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60" w:rsidRPr="00937820" w:rsidRDefault="00E13260" w:rsidP="00E13260">
      <w:pPr>
        <w:pStyle w:val="a3"/>
        <w:spacing w:before="100" w:beforeAutospacing="1" w:after="100" w:afterAutospacing="1"/>
        <w:contextualSpacing/>
        <w:jc w:val="right"/>
        <w:rPr>
          <w:b/>
          <w:bCs/>
          <w:color w:val="000000"/>
          <w:sz w:val="28"/>
          <w:szCs w:val="28"/>
        </w:rPr>
      </w:pPr>
      <w:r w:rsidRPr="00937820">
        <w:rPr>
          <w:rStyle w:val="s1"/>
          <w:b/>
          <w:bCs/>
          <w:color w:val="000000"/>
          <w:sz w:val="28"/>
          <w:szCs w:val="28"/>
        </w:rPr>
        <w:t>Инициативный проект НПА</w:t>
      </w:r>
    </w:p>
    <w:p w:rsidR="00E13260" w:rsidRPr="00937820" w:rsidRDefault="00E13260" w:rsidP="00E13260">
      <w:pPr>
        <w:autoSpaceDE w:val="0"/>
        <w:autoSpaceDN w:val="0"/>
        <w:adjustRightInd w:val="0"/>
        <w:jc w:val="center"/>
        <w:rPr>
          <w:rFonts w:eastAsia="Calibri"/>
          <w:b/>
          <w:bCs/>
          <w:lang w:val="ru-RU" w:eastAsia="en-US"/>
        </w:rPr>
      </w:pPr>
      <w:r w:rsidRPr="00937820">
        <w:rPr>
          <w:rFonts w:eastAsia="Calibri"/>
          <w:b/>
          <w:noProof/>
          <w:lang w:val="ru-RU" w:eastAsia="ru-RU"/>
        </w:rPr>
        <w:drawing>
          <wp:inline distT="0" distB="0" distL="0" distR="0" wp14:anchorId="414BDEAE" wp14:editId="16AA99F2">
            <wp:extent cx="542628"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947" cy="673337"/>
                    </a:xfrm>
                    <a:prstGeom prst="rect">
                      <a:avLst/>
                    </a:prstGeom>
                    <a:noFill/>
                    <a:ln>
                      <a:noFill/>
                    </a:ln>
                  </pic:spPr>
                </pic:pic>
              </a:graphicData>
            </a:graphic>
          </wp:inline>
        </w:drawing>
      </w:r>
    </w:p>
    <w:p w:rsidR="00E13260" w:rsidRPr="00937820" w:rsidRDefault="00E13260" w:rsidP="00E13260">
      <w:pPr>
        <w:autoSpaceDE w:val="0"/>
        <w:autoSpaceDN w:val="0"/>
        <w:adjustRightInd w:val="0"/>
        <w:jc w:val="center"/>
        <w:rPr>
          <w:rFonts w:eastAsia="Calibri"/>
          <w:b/>
          <w:bCs/>
          <w:lang w:val="ru-RU" w:eastAsia="en-US"/>
        </w:rPr>
      </w:pPr>
      <w:r w:rsidRPr="00937820">
        <w:rPr>
          <w:rFonts w:eastAsia="Calibri"/>
          <w:b/>
          <w:bCs/>
          <w:lang w:val="ru-RU" w:eastAsia="en-US"/>
        </w:rPr>
        <w:t>РЕСПУБЛИКА КРЫМ</w:t>
      </w:r>
    </w:p>
    <w:p w:rsidR="0070394C" w:rsidRDefault="00E13260" w:rsidP="0070394C">
      <w:pPr>
        <w:autoSpaceDE w:val="0"/>
        <w:autoSpaceDN w:val="0"/>
        <w:adjustRightInd w:val="0"/>
        <w:jc w:val="center"/>
        <w:rPr>
          <w:rFonts w:eastAsia="Calibri"/>
          <w:b/>
          <w:color w:val="000000"/>
          <w:lang w:val="ru-RU" w:eastAsia="en-US"/>
        </w:rPr>
      </w:pPr>
      <w:r w:rsidRPr="00937820">
        <w:rPr>
          <w:rFonts w:eastAsia="Calibri"/>
          <w:b/>
          <w:bCs/>
          <w:lang w:val="ru-RU" w:eastAsia="en-US"/>
        </w:rPr>
        <w:t xml:space="preserve">АДМИНИСТРАЦИЯ </w:t>
      </w:r>
      <w:r>
        <w:rPr>
          <w:rFonts w:eastAsia="Calibri"/>
          <w:b/>
          <w:bCs/>
          <w:lang w:val="ru-RU" w:eastAsia="en-US"/>
        </w:rPr>
        <w:t>ВЕРХОРЕЧЕНСКОГО</w:t>
      </w:r>
      <w:r w:rsidRPr="00937820">
        <w:rPr>
          <w:rFonts w:eastAsia="Calibri"/>
          <w:b/>
          <w:bCs/>
          <w:lang w:val="ru-RU" w:eastAsia="en-US"/>
        </w:rPr>
        <w:t xml:space="preserve"> СЕЛЬСКОГО ПОСЕЛЕНИ</w:t>
      </w:r>
      <w:r w:rsidR="00C51C71">
        <w:rPr>
          <w:rFonts w:eastAsia="Calibri"/>
          <w:b/>
          <w:bCs/>
          <w:lang w:val="ru-RU" w:eastAsia="en-US"/>
        </w:rPr>
        <w:t xml:space="preserve">Я БАХЧИСАРАЙСКОГО РАЙОНА </w:t>
      </w:r>
      <w:r w:rsidR="00C51C71">
        <w:rPr>
          <w:rFonts w:eastAsia="Calibri"/>
          <w:b/>
          <w:bCs/>
          <w:lang w:val="ru-RU" w:eastAsia="en-US"/>
        </w:rPr>
        <w:br/>
      </w:r>
    </w:p>
    <w:p w:rsidR="00E13260" w:rsidRPr="00937820" w:rsidRDefault="00E13260" w:rsidP="0070394C">
      <w:pPr>
        <w:autoSpaceDE w:val="0"/>
        <w:autoSpaceDN w:val="0"/>
        <w:adjustRightInd w:val="0"/>
        <w:jc w:val="center"/>
        <w:rPr>
          <w:rFonts w:eastAsia="Calibri"/>
          <w:b/>
          <w:color w:val="000000"/>
          <w:lang w:val="ru-RU" w:eastAsia="en-US"/>
        </w:rPr>
      </w:pPr>
      <w:r w:rsidRPr="00937820">
        <w:rPr>
          <w:rFonts w:eastAsia="Calibri"/>
          <w:b/>
          <w:color w:val="000000"/>
          <w:lang w:val="ru-RU" w:eastAsia="en-US"/>
        </w:rPr>
        <w:t>ПОСТАНОВЛЕНИЕ</w:t>
      </w:r>
    </w:p>
    <w:p w:rsidR="00E13260" w:rsidRDefault="00C51C71" w:rsidP="00E13260">
      <w:pPr>
        <w:autoSpaceDE w:val="0"/>
        <w:autoSpaceDN w:val="0"/>
        <w:adjustRightInd w:val="0"/>
        <w:jc w:val="both"/>
        <w:rPr>
          <w:rFonts w:eastAsia="Calibri"/>
          <w:b/>
          <w:bCs/>
          <w:lang w:val="ru-RU" w:eastAsia="en-US"/>
        </w:rPr>
      </w:pPr>
      <w:r>
        <w:rPr>
          <w:rFonts w:eastAsia="Calibri"/>
          <w:b/>
          <w:bCs/>
          <w:lang w:val="ru-RU" w:eastAsia="en-US"/>
        </w:rPr>
        <w:t>от</w:t>
      </w:r>
      <w:r w:rsidR="0070394C">
        <w:rPr>
          <w:rFonts w:eastAsia="Calibri"/>
          <w:b/>
          <w:bCs/>
          <w:lang w:val="ru-RU" w:eastAsia="en-US"/>
        </w:rPr>
        <w:t xml:space="preserve"> 00.00.2</w:t>
      </w:r>
      <w:r>
        <w:rPr>
          <w:rFonts w:eastAsia="Calibri"/>
          <w:b/>
          <w:bCs/>
          <w:lang w:val="ru-RU" w:eastAsia="en-US"/>
        </w:rPr>
        <w:t>02</w:t>
      </w:r>
      <w:r w:rsidR="00AE4FAC">
        <w:rPr>
          <w:rFonts w:eastAsia="Calibri"/>
          <w:b/>
          <w:bCs/>
          <w:lang w:val="ru-RU" w:eastAsia="en-US"/>
        </w:rPr>
        <w:t>2</w:t>
      </w:r>
      <w:r w:rsidR="00E13260" w:rsidRPr="00937820">
        <w:rPr>
          <w:rFonts w:eastAsia="Calibri"/>
          <w:b/>
          <w:bCs/>
          <w:lang w:val="ru-RU" w:eastAsia="en-US"/>
        </w:rPr>
        <w:t xml:space="preserve"> г.</w:t>
      </w:r>
      <w:r w:rsidR="00E13260" w:rsidRPr="00937820">
        <w:rPr>
          <w:rFonts w:eastAsia="Calibri"/>
          <w:b/>
          <w:bCs/>
          <w:lang w:val="ru-RU" w:eastAsia="en-US"/>
        </w:rPr>
        <w:tab/>
      </w:r>
      <w:r w:rsidR="00E13260" w:rsidRPr="00937820">
        <w:rPr>
          <w:rFonts w:eastAsia="Calibri"/>
          <w:b/>
          <w:bCs/>
          <w:lang w:val="ru-RU" w:eastAsia="en-US"/>
        </w:rPr>
        <w:tab/>
      </w:r>
      <w:r w:rsidR="00E13260" w:rsidRPr="00937820">
        <w:rPr>
          <w:rFonts w:eastAsia="Calibri"/>
          <w:b/>
          <w:bCs/>
          <w:lang w:val="ru-RU" w:eastAsia="en-US"/>
        </w:rPr>
        <w:tab/>
        <w:t xml:space="preserve">                                 </w:t>
      </w:r>
      <w:r w:rsidR="00E13260" w:rsidRPr="00937820">
        <w:rPr>
          <w:rFonts w:eastAsia="Calibri"/>
          <w:b/>
          <w:bCs/>
          <w:lang w:val="ru-RU" w:eastAsia="en-US"/>
        </w:rPr>
        <w:tab/>
      </w:r>
      <w:r w:rsidR="00E13260" w:rsidRPr="00937820">
        <w:rPr>
          <w:rFonts w:eastAsia="Calibri"/>
          <w:b/>
          <w:bCs/>
          <w:lang w:val="ru-RU" w:eastAsia="en-US"/>
        </w:rPr>
        <w:tab/>
      </w:r>
      <w:r w:rsidR="00E13260" w:rsidRPr="00937820">
        <w:rPr>
          <w:rFonts w:eastAsia="Calibri"/>
          <w:b/>
          <w:bCs/>
          <w:lang w:val="ru-RU" w:eastAsia="en-US"/>
        </w:rPr>
        <w:tab/>
      </w:r>
      <w:r w:rsidR="00E13260" w:rsidRPr="00937820">
        <w:rPr>
          <w:rFonts w:eastAsia="Calibri"/>
          <w:b/>
          <w:bCs/>
          <w:lang w:val="ru-RU" w:eastAsia="en-US"/>
        </w:rPr>
        <w:tab/>
        <w:t xml:space="preserve"> № __</w:t>
      </w:r>
    </w:p>
    <w:p w:rsidR="00257EAF" w:rsidRPr="00257EAF" w:rsidRDefault="00257EAF" w:rsidP="00257EAF">
      <w:pPr>
        <w:autoSpaceDE w:val="0"/>
        <w:autoSpaceDN w:val="0"/>
        <w:adjustRightInd w:val="0"/>
        <w:jc w:val="both"/>
        <w:rPr>
          <w:rFonts w:eastAsia="Calibri"/>
          <w:b/>
          <w:bCs/>
          <w:lang w:val="ru-RU" w:eastAsia="en-US"/>
        </w:rPr>
      </w:pPr>
    </w:p>
    <w:p w:rsidR="00257EAF" w:rsidRPr="00937820" w:rsidRDefault="00257EAF" w:rsidP="00257EAF">
      <w:pPr>
        <w:autoSpaceDE w:val="0"/>
        <w:autoSpaceDN w:val="0"/>
        <w:adjustRightInd w:val="0"/>
        <w:jc w:val="both"/>
        <w:rPr>
          <w:rFonts w:eastAsia="Calibri"/>
          <w:b/>
          <w:bCs/>
          <w:lang w:val="ru-RU" w:eastAsia="en-US"/>
        </w:rPr>
      </w:pPr>
      <w:r w:rsidRPr="00257EAF">
        <w:rPr>
          <w:rFonts w:eastAsia="Calibri"/>
          <w:b/>
          <w:bCs/>
          <w:lang w:val="ru-RU" w:eastAsia="en-US"/>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Верхореченского сельского поселения Бахчисарайского района Республики Крым, сведения о которых не опубликованы в документах аэронавигационной информации»</w:t>
      </w:r>
      <w:r w:rsidRPr="00257EAF">
        <w:rPr>
          <w:rFonts w:eastAsia="Calibri"/>
          <w:b/>
          <w:bCs/>
          <w:lang w:val="ru-RU" w:eastAsia="en-US"/>
        </w:rPr>
        <w:tab/>
      </w:r>
    </w:p>
    <w:p w:rsidR="00B8315B" w:rsidRPr="00937820" w:rsidRDefault="00B8315B" w:rsidP="00B8315B">
      <w:pPr>
        <w:widowControl w:val="0"/>
        <w:autoSpaceDE w:val="0"/>
        <w:autoSpaceDN w:val="0"/>
        <w:adjustRightInd w:val="0"/>
        <w:jc w:val="both"/>
      </w:pPr>
    </w:p>
    <w:p w:rsidR="00B8315B" w:rsidRPr="00257EAF" w:rsidRDefault="00B8315B" w:rsidP="00257EAF">
      <w:pPr>
        <w:jc w:val="both"/>
      </w:pPr>
      <w:r w:rsidRPr="00981BBE">
        <w:rPr>
          <w:lang w:val="ru-RU"/>
        </w:rPr>
        <w:t xml:space="preserve">В соответствии с Федеральным законом от </w:t>
      </w:r>
      <w:r>
        <w:rPr>
          <w:lang w:val="ru-RU"/>
        </w:rPr>
        <w:t>06.10.2003</w:t>
      </w:r>
      <w:r w:rsidRPr="00981BBE">
        <w:rPr>
          <w:lang w:val="ru-RU"/>
        </w:rPr>
        <w:t xml:space="preserve"> № </w:t>
      </w:r>
      <w:r>
        <w:rPr>
          <w:lang w:val="ru-RU"/>
        </w:rPr>
        <w:t>131</w:t>
      </w:r>
      <w:r w:rsidRPr="00981BBE">
        <w:rPr>
          <w:lang w:val="ru-RU"/>
        </w:rPr>
        <w:t xml:space="preserve">-ФЗ </w:t>
      </w:r>
      <w:r>
        <w:rPr>
          <w:lang w:val="ru-RU"/>
        </w:rPr>
        <w:br/>
      </w:r>
      <w:r w:rsidRPr="00981BBE">
        <w:rPr>
          <w:lang w:val="ru-RU"/>
        </w:rPr>
        <w:t>«О</w:t>
      </w:r>
      <w:r>
        <w:rPr>
          <w:lang w:val="ru-RU"/>
        </w:rPr>
        <w:t>б общих принципах местного самоуправления в Российской Федерации», Федеральным законом от 27.07.2010 № 210-ФЗ</w:t>
      </w:r>
      <w:r w:rsidRPr="00981BBE">
        <w:rPr>
          <w:lang w:val="ru-RU"/>
        </w:rPr>
        <w:t xml:space="preserve"> </w:t>
      </w:r>
      <w:r>
        <w:rPr>
          <w:lang w:val="ru-RU"/>
        </w:rPr>
        <w:t>«Об организации предоставления государственных и муниципальных услуг»</w:t>
      </w:r>
      <w:r w:rsidRPr="00981BBE">
        <w:rPr>
          <w:lang w:val="ru-RU"/>
        </w:rPr>
        <w:t xml:space="preserve">, </w:t>
      </w:r>
      <w:r>
        <w:rPr>
          <w:lang w:val="ru-RU"/>
        </w:rPr>
        <w:t xml:space="preserve">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w:t>
      </w:r>
      <w:r w:rsidRPr="00981BBE">
        <w:rPr>
          <w:lang w:val="ru-RU"/>
        </w:rPr>
        <w:t xml:space="preserve">Уставом </w:t>
      </w:r>
      <w:r>
        <w:rPr>
          <w:lang w:val="ru-RU"/>
        </w:rPr>
        <w:t xml:space="preserve">Верхореченского </w:t>
      </w:r>
      <w:r w:rsidRPr="00981BBE">
        <w:rPr>
          <w:lang w:val="ru-RU"/>
        </w:rPr>
        <w:t>сельского поселения Бахчисарайского района Республики Крым,</w:t>
      </w:r>
      <w:r w:rsidR="00257EAF" w:rsidRPr="00257EAF">
        <w:t xml:space="preserve"> </w:t>
      </w:r>
      <w:r w:rsidR="00257EAF">
        <w:t>письма</w:t>
      </w:r>
      <w:r w:rsidR="00257EAF">
        <w:t xml:space="preserve"> </w:t>
      </w:r>
      <w:r w:rsidR="00257EAF">
        <w:t>прокуратуры</w:t>
      </w:r>
      <w:r w:rsidR="00257EAF">
        <w:rPr>
          <w:lang w:val="ru-RU"/>
        </w:rPr>
        <w:t xml:space="preserve"> Бахчисарайского района </w:t>
      </w:r>
      <w:r w:rsidR="00257EAF">
        <w:t xml:space="preserve"> о направлении инициативного муниципального правового акта исх. Исорг-20350004-488-22/20350004 от 02.03.2022г.</w:t>
      </w:r>
      <w:r w:rsidR="00257EAF">
        <w:rPr>
          <w:lang w:val="ru-RU"/>
        </w:rPr>
        <w:t>,</w:t>
      </w:r>
      <w:bookmarkStart w:id="0" w:name="_GoBack"/>
      <w:bookmarkEnd w:id="0"/>
      <w:r w:rsidR="00257EAF">
        <w:t xml:space="preserve"> </w:t>
      </w:r>
      <w:r w:rsidRPr="00981BBE">
        <w:rPr>
          <w:lang w:val="ru-RU"/>
        </w:rPr>
        <w:t xml:space="preserve"> администрация </w:t>
      </w:r>
      <w:r>
        <w:rPr>
          <w:lang w:val="ru-RU"/>
        </w:rPr>
        <w:t>Верхореченского</w:t>
      </w:r>
      <w:r w:rsidRPr="00981BBE">
        <w:rPr>
          <w:lang w:val="ru-RU"/>
        </w:rPr>
        <w:t xml:space="preserve"> сельского поселения Бахчисарайского района Республики Крым</w:t>
      </w:r>
    </w:p>
    <w:p w:rsidR="00B8315B" w:rsidRDefault="00B8315B" w:rsidP="00B8315B">
      <w:pPr>
        <w:numPr>
          <w:ilvl w:val="0"/>
          <w:numId w:val="1"/>
        </w:numPr>
        <w:ind w:left="0"/>
        <w:jc w:val="center"/>
        <w:rPr>
          <w:b/>
        </w:rPr>
      </w:pPr>
    </w:p>
    <w:p w:rsidR="00B8315B" w:rsidRDefault="00B8315B" w:rsidP="00B8315B">
      <w:pPr>
        <w:numPr>
          <w:ilvl w:val="0"/>
          <w:numId w:val="1"/>
        </w:numPr>
        <w:ind w:left="0"/>
        <w:jc w:val="center"/>
        <w:rPr>
          <w:b/>
        </w:rPr>
      </w:pPr>
      <w:r>
        <w:rPr>
          <w:b/>
        </w:rPr>
        <w:t>ПОСТАНОВЛЯЕТ</w:t>
      </w:r>
      <w:r w:rsidRPr="00937820">
        <w:rPr>
          <w:b/>
        </w:rPr>
        <w:t>:</w:t>
      </w:r>
    </w:p>
    <w:p w:rsidR="00B8315B" w:rsidRPr="00937820" w:rsidRDefault="00B8315B" w:rsidP="00B8315B">
      <w:pPr>
        <w:numPr>
          <w:ilvl w:val="0"/>
          <w:numId w:val="1"/>
        </w:numPr>
        <w:ind w:left="0"/>
        <w:jc w:val="center"/>
        <w:rPr>
          <w:b/>
        </w:rPr>
      </w:pPr>
    </w:p>
    <w:p w:rsidR="00B8315B" w:rsidRPr="002C3310" w:rsidRDefault="00B8315B" w:rsidP="00B8315B">
      <w:pPr>
        <w:numPr>
          <w:ilvl w:val="2"/>
          <w:numId w:val="1"/>
        </w:numPr>
        <w:ind w:left="0" w:firstLine="709"/>
        <w:jc w:val="both"/>
        <w:rPr>
          <w:b/>
        </w:rPr>
      </w:pPr>
      <w:r>
        <w:rPr>
          <w:lang w:val="ru-RU"/>
        </w:rPr>
        <w:t xml:space="preserve">1. Утвердить Административный регламент «Выдача разрешения на </w:t>
      </w:r>
      <w:r w:rsidRPr="002C3310">
        <w:rPr>
          <w:lang w:val="ru-RU" w:eastAsia="ru-RU"/>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w:t>
      </w:r>
      <w:r>
        <w:rPr>
          <w:lang w:val="ru-RU"/>
        </w:rPr>
        <w:t>Верхореченского</w:t>
      </w:r>
      <w:r w:rsidRPr="002C3310">
        <w:rPr>
          <w:lang w:val="ru-RU"/>
        </w:rPr>
        <w:t xml:space="preserve"> сельского поселения Бахчисарайского района Республики Крым</w:t>
      </w:r>
      <w:r w:rsidRPr="002C3310">
        <w:rPr>
          <w:lang w:val="ru-RU" w:eastAsia="ru-RU"/>
        </w:rPr>
        <w:t>, сведения о которых не опубликованы в документах аэронавигационной информации»</w:t>
      </w:r>
      <w:r w:rsidR="00EB13C1">
        <w:rPr>
          <w:lang w:val="ru-RU" w:eastAsia="ru-RU"/>
        </w:rPr>
        <w:t>, согласно приложений №1,№2,№3,№4</w:t>
      </w:r>
      <w:r>
        <w:t>.</w:t>
      </w:r>
    </w:p>
    <w:p w:rsidR="00B8315B" w:rsidRPr="007A6FA1" w:rsidRDefault="00B8315B" w:rsidP="00B8315B">
      <w:pPr>
        <w:ind w:firstLine="709"/>
        <w:jc w:val="both"/>
        <w:rPr>
          <w:lang w:val="ru-RU"/>
        </w:rPr>
      </w:pPr>
      <w:r>
        <w:rPr>
          <w:lang w:val="ru-RU"/>
        </w:rPr>
        <w:lastRenderedPageBreak/>
        <w:t>2</w:t>
      </w:r>
      <w:r w:rsidRPr="00937820">
        <w:t>.</w:t>
      </w:r>
      <w:r w:rsidRPr="00937820">
        <w:rPr>
          <w:lang w:val="ru-RU"/>
        </w:rPr>
        <w:t xml:space="preserve"> </w:t>
      </w:r>
      <w:r w:rsidRPr="00937820">
        <w:t xml:space="preserve">Опубликовать </w:t>
      </w:r>
      <w:r w:rsidRPr="00937820">
        <w:rPr>
          <w:lang w:val="ru-RU"/>
        </w:rPr>
        <w:t>постановление</w:t>
      </w:r>
      <w:r w:rsidRPr="00937820">
        <w:t xml:space="preserve"> Администрации </w:t>
      </w:r>
      <w:r>
        <w:rPr>
          <w:lang w:val="ru-RU"/>
        </w:rPr>
        <w:t>Верхореченского</w:t>
      </w:r>
      <w:r w:rsidRPr="002C3310">
        <w:rPr>
          <w:lang w:val="ru-RU"/>
        </w:rPr>
        <w:t xml:space="preserve"> </w:t>
      </w:r>
      <w:r w:rsidRPr="00937820">
        <w:rPr>
          <w:lang w:val="ru-RU"/>
        </w:rPr>
        <w:t>сельского поселения Бахчисарайского района Республики Крым</w:t>
      </w:r>
      <w:r w:rsidRPr="00937820">
        <w:t xml:space="preserve"> в печатном издании и разместить настоящее </w:t>
      </w:r>
      <w:r w:rsidRPr="00937820">
        <w:rPr>
          <w:lang w:val="ru-RU"/>
        </w:rPr>
        <w:t xml:space="preserve">Постановление на </w:t>
      </w:r>
      <w:r w:rsidRPr="00937820">
        <w:t xml:space="preserve">официальном сайте Администрации муниципального образования </w:t>
      </w:r>
      <w:r w:rsidR="007A6FA1" w:rsidRPr="007A6FA1">
        <w:t>http://admin-verhorech.ru</w:t>
      </w:r>
      <w:r w:rsidR="007A6FA1">
        <w:rPr>
          <w:lang w:val="ru-RU"/>
        </w:rPr>
        <w:t>.</w:t>
      </w:r>
    </w:p>
    <w:p w:rsidR="00B8315B" w:rsidRPr="00B5467F" w:rsidRDefault="00B8315B" w:rsidP="00B8315B">
      <w:pPr>
        <w:ind w:firstLine="709"/>
        <w:jc w:val="both"/>
        <w:rPr>
          <w:lang w:val="ru-RU"/>
        </w:rPr>
      </w:pPr>
      <w:r>
        <w:t xml:space="preserve">3. Контроль за исполнением настоящего постановления </w:t>
      </w:r>
      <w:r>
        <w:rPr>
          <w:lang w:val="ru-RU"/>
        </w:rPr>
        <w:t>оставляю за собой.</w:t>
      </w:r>
    </w:p>
    <w:p w:rsidR="00B8315B" w:rsidRPr="00937820" w:rsidRDefault="00B8315B" w:rsidP="00B8315B">
      <w:pPr>
        <w:ind w:firstLine="709"/>
        <w:jc w:val="both"/>
      </w:pPr>
      <w:r w:rsidRPr="00937820">
        <w:rPr>
          <w:lang w:val="ru-RU"/>
        </w:rPr>
        <w:t xml:space="preserve">4. Уполномоченному должностному лицу </w:t>
      </w:r>
      <w:r w:rsidRPr="00937820">
        <w:t xml:space="preserve">Администрации </w:t>
      </w:r>
      <w:r>
        <w:rPr>
          <w:lang w:val="ru-RU"/>
        </w:rPr>
        <w:t xml:space="preserve">Верхореченского </w:t>
      </w:r>
      <w:r w:rsidRPr="00937820">
        <w:rPr>
          <w:lang w:val="ru-RU"/>
        </w:rPr>
        <w:t>сельского поселения Бахчисарайского района Республики Крым</w:t>
      </w:r>
      <w:r w:rsidRPr="00937820">
        <w:t>:</w:t>
      </w:r>
    </w:p>
    <w:p w:rsidR="00B8315B" w:rsidRPr="00D71FC5" w:rsidRDefault="00B8315B" w:rsidP="00B8315B">
      <w:pPr>
        <w:ind w:firstLine="709"/>
        <w:jc w:val="both"/>
      </w:pPr>
      <w:r w:rsidRPr="00937820">
        <w:rPr>
          <w:lang w:val="ru-RU"/>
        </w:rPr>
        <w:t>4</w:t>
      </w:r>
      <w:r w:rsidRPr="00937820">
        <w:t>.1.</w:t>
      </w:r>
      <w:r w:rsidRPr="00937820">
        <w:rPr>
          <w:lang w:val="ru-RU"/>
        </w:rPr>
        <w:t xml:space="preserve"> </w:t>
      </w:r>
      <w:r w:rsidRPr="00937820">
        <w:t xml:space="preserve">Направить </w:t>
      </w:r>
      <w:r w:rsidRPr="00937820">
        <w:rPr>
          <w:lang w:val="ru-RU"/>
        </w:rPr>
        <w:t xml:space="preserve">постановление </w:t>
      </w:r>
      <w:r w:rsidRPr="00937820">
        <w:t xml:space="preserve">Администрации </w:t>
      </w:r>
      <w:r>
        <w:rPr>
          <w:lang w:val="ru-RU"/>
        </w:rPr>
        <w:t>Верхореченского</w:t>
      </w:r>
      <w:r w:rsidRPr="00937820">
        <w:rPr>
          <w:lang w:val="ru-RU"/>
        </w:rPr>
        <w:t xml:space="preserve"> сельского поселения Бахчисарайского района Республики Крым</w:t>
      </w:r>
      <w:r w:rsidRPr="00937820">
        <w:t xml:space="preserve"> в Министерство юстиции </w:t>
      </w:r>
      <w:r w:rsidRPr="00937820">
        <w:rPr>
          <w:lang w:val="ru-RU"/>
        </w:rPr>
        <w:t>Республики Крым</w:t>
      </w:r>
      <w:r w:rsidRPr="00937820">
        <w:t xml:space="preserve"> для включения в регистр муниципальных нормативных правовых актов в установленный законом срок.</w:t>
      </w:r>
    </w:p>
    <w:p w:rsidR="00B8315B" w:rsidRDefault="00B8315B" w:rsidP="00E13260">
      <w:pPr>
        <w:ind w:right="-709"/>
        <w:rPr>
          <w:b/>
        </w:rPr>
      </w:pPr>
    </w:p>
    <w:p w:rsidR="00E13260" w:rsidRPr="00937820" w:rsidRDefault="00E13260" w:rsidP="00E13260">
      <w:pPr>
        <w:ind w:right="-709"/>
        <w:rPr>
          <w:b/>
        </w:rPr>
      </w:pPr>
      <w:r w:rsidRPr="00937820">
        <w:rPr>
          <w:b/>
        </w:rPr>
        <w:t xml:space="preserve">Глава администрации </w:t>
      </w:r>
    </w:p>
    <w:p w:rsidR="00E13260" w:rsidRPr="00E13260" w:rsidRDefault="00E13260" w:rsidP="00E13260">
      <w:pPr>
        <w:ind w:right="-709"/>
        <w:rPr>
          <w:b/>
          <w:lang w:val="ru-RU"/>
        </w:rPr>
      </w:pPr>
      <w:r>
        <w:rPr>
          <w:b/>
          <w:color w:val="000000"/>
        </w:rPr>
        <w:t>Верхореченского</w:t>
      </w:r>
      <w:r w:rsidRPr="00937820">
        <w:rPr>
          <w:color w:val="000000"/>
        </w:rPr>
        <w:t xml:space="preserve"> </w:t>
      </w:r>
      <w:r w:rsidRPr="00937820">
        <w:rPr>
          <w:b/>
        </w:rPr>
        <w:t>сельского поселения</w:t>
      </w:r>
      <w:r w:rsidRPr="00937820">
        <w:rPr>
          <w:b/>
        </w:rPr>
        <w:tab/>
        <w:t xml:space="preserve">                                       </w:t>
      </w:r>
      <w:r>
        <w:rPr>
          <w:b/>
          <w:lang w:val="ru-RU"/>
        </w:rPr>
        <w:t>Османова К.Н.</w:t>
      </w:r>
    </w:p>
    <w:p w:rsidR="007A6FA1" w:rsidRDefault="007A6FA1">
      <w:pPr>
        <w:spacing w:after="160" w:line="259" w:lineRule="auto"/>
        <w:rPr>
          <w:rFonts w:eastAsia="Calibri"/>
          <w:lang w:val="ru-RU" w:eastAsia="en-US"/>
        </w:rPr>
      </w:pPr>
      <w:r>
        <w:rPr>
          <w:rFonts w:eastAsia="Calibri"/>
          <w:lang w:val="ru-RU" w:eastAsia="en-US"/>
        </w:rPr>
        <w:br w:type="page"/>
      </w:r>
    </w:p>
    <w:p w:rsidR="007A6FA1" w:rsidRDefault="007A6FA1" w:rsidP="007A6FA1">
      <w:pPr>
        <w:tabs>
          <w:tab w:val="left" w:pos="142"/>
        </w:tabs>
        <w:ind w:left="5670"/>
        <w:rPr>
          <w:lang w:eastAsia="ru-RU"/>
        </w:rPr>
      </w:pPr>
      <w:r w:rsidRPr="00BE58EC">
        <w:rPr>
          <w:lang w:eastAsia="ru-RU"/>
        </w:rPr>
        <w:lastRenderedPageBreak/>
        <w:t xml:space="preserve">УТВЕРЖДЕН </w:t>
      </w:r>
    </w:p>
    <w:p w:rsidR="007A6FA1" w:rsidRPr="00BE58EC" w:rsidRDefault="007A6FA1" w:rsidP="007A6FA1">
      <w:pPr>
        <w:tabs>
          <w:tab w:val="left" w:pos="142"/>
        </w:tabs>
        <w:ind w:left="5670"/>
        <w:rPr>
          <w:lang w:eastAsia="ru-RU"/>
        </w:rPr>
      </w:pPr>
      <w:r w:rsidRPr="00BE58EC">
        <w:rPr>
          <w:lang w:eastAsia="ru-RU"/>
        </w:rPr>
        <w:t xml:space="preserve">постановлением администрации </w:t>
      </w:r>
      <w:r>
        <w:rPr>
          <w:lang w:eastAsia="ru-RU"/>
        </w:rPr>
        <w:t>Верхореченского</w:t>
      </w:r>
      <w:r w:rsidRPr="00BE58EC">
        <w:rPr>
          <w:lang w:eastAsia="ru-RU"/>
        </w:rPr>
        <w:t xml:space="preserve"> сельского поселения </w:t>
      </w:r>
      <w:r>
        <w:rPr>
          <w:lang w:eastAsia="ru-RU"/>
        </w:rPr>
        <w:t>Бахчисарайского</w:t>
      </w:r>
      <w:r w:rsidRPr="00BE58EC">
        <w:rPr>
          <w:lang w:eastAsia="ru-RU"/>
        </w:rPr>
        <w:t xml:space="preserve"> района Республики Крым</w:t>
      </w:r>
    </w:p>
    <w:p w:rsidR="007A6FA1" w:rsidRPr="00BE58EC" w:rsidRDefault="007A6FA1" w:rsidP="007A6FA1">
      <w:pPr>
        <w:tabs>
          <w:tab w:val="left" w:pos="142"/>
        </w:tabs>
        <w:ind w:left="5670"/>
        <w:rPr>
          <w:lang w:eastAsia="ru-RU"/>
        </w:rPr>
      </w:pPr>
      <w:r>
        <w:rPr>
          <w:lang w:eastAsia="ru-RU"/>
        </w:rPr>
        <w:t>от 00.00.2022</w:t>
      </w:r>
      <w:r w:rsidRPr="008F5369">
        <w:rPr>
          <w:lang w:eastAsia="ru-RU"/>
        </w:rPr>
        <w:t xml:space="preserve"> г. № </w:t>
      </w:r>
      <w:r>
        <w:rPr>
          <w:lang w:eastAsia="ru-RU"/>
        </w:rPr>
        <w:t>00</w:t>
      </w:r>
    </w:p>
    <w:p w:rsidR="007A6FA1" w:rsidRPr="00BE58EC" w:rsidRDefault="007A6FA1" w:rsidP="007A6FA1">
      <w:pPr>
        <w:ind w:left="2268"/>
        <w:jc w:val="both"/>
        <w:rPr>
          <w:b/>
          <w:bCs/>
          <w:sz w:val="24"/>
          <w:szCs w:val="24"/>
          <w:lang w:eastAsia="ru-RU"/>
        </w:rPr>
      </w:pPr>
    </w:p>
    <w:p w:rsidR="007A6FA1" w:rsidRDefault="007A6FA1" w:rsidP="007A6FA1">
      <w:pPr>
        <w:autoSpaceDE w:val="0"/>
        <w:autoSpaceDN w:val="0"/>
        <w:adjustRightInd w:val="0"/>
        <w:jc w:val="center"/>
        <w:rPr>
          <w:b/>
          <w:sz w:val="24"/>
          <w:szCs w:val="24"/>
          <w:lang w:val="ru-RU" w:eastAsia="ru-RU"/>
        </w:rPr>
      </w:pPr>
    </w:p>
    <w:p w:rsidR="007A6FA1" w:rsidRPr="007A6FA1" w:rsidRDefault="007A6FA1" w:rsidP="007A6FA1">
      <w:pPr>
        <w:autoSpaceDE w:val="0"/>
        <w:autoSpaceDN w:val="0"/>
        <w:adjustRightInd w:val="0"/>
        <w:jc w:val="center"/>
        <w:rPr>
          <w:b/>
          <w:sz w:val="24"/>
          <w:szCs w:val="24"/>
          <w:lang w:val="ru-RU" w:eastAsia="ru-RU"/>
        </w:rPr>
      </w:pPr>
      <w:r w:rsidRPr="007A6FA1">
        <w:rPr>
          <w:b/>
          <w:sz w:val="24"/>
          <w:szCs w:val="24"/>
          <w:lang w:val="ru-RU" w:eastAsia="ru-RU"/>
        </w:rPr>
        <w:t>АДМИНИСТРАТИВНЫЙ РЕГЛАМЕНТ</w:t>
      </w:r>
    </w:p>
    <w:p w:rsidR="007A6FA1" w:rsidRPr="007A6FA1" w:rsidRDefault="007A6FA1" w:rsidP="007A6FA1">
      <w:pPr>
        <w:autoSpaceDE w:val="0"/>
        <w:autoSpaceDN w:val="0"/>
        <w:adjustRightInd w:val="0"/>
        <w:jc w:val="center"/>
        <w:rPr>
          <w:b/>
          <w:lang w:val="ru-RU" w:eastAsia="ru-RU"/>
        </w:rPr>
      </w:pPr>
      <w:r w:rsidRPr="007A6FA1">
        <w:rPr>
          <w:b/>
          <w:lang w:val="ru-RU" w:eastAsia="ru-RU"/>
        </w:rPr>
        <w:t>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Верхореченского сельского поселения Бахчисарайского района Республики Крым, сведения о которых не опубликованы в документах аэронавигационной информации»</w:t>
      </w:r>
    </w:p>
    <w:p w:rsidR="007A6FA1" w:rsidRPr="007A6FA1" w:rsidRDefault="007A6FA1" w:rsidP="007A6FA1">
      <w:pPr>
        <w:autoSpaceDE w:val="0"/>
        <w:autoSpaceDN w:val="0"/>
        <w:adjustRightInd w:val="0"/>
        <w:jc w:val="center"/>
        <w:rPr>
          <w:b/>
          <w:sz w:val="24"/>
          <w:szCs w:val="24"/>
          <w:lang w:val="ru-RU" w:eastAsia="ru-RU"/>
        </w:rPr>
      </w:pPr>
    </w:p>
    <w:p w:rsidR="007A6FA1" w:rsidRPr="007A6FA1" w:rsidRDefault="007A6FA1" w:rsidP="007A6FA1">
      <w:pPr>
        <w:autoSpaceDE w:val="0"/>
        <w:autoSpaceDN w:val="0"/>
        <w:adjustRightInd w:val="0"/>
        <w:jc w:val="center"/>
        <w:rPr>
          <w:b/>
          <w:lang w:val="ru-RU" w:eastAsia="ru-RU"/>
        </w:rPr>
      </w:pPr>
      <w:r w:rsidRPr="007A6FA1">
        <w:rPr>
          <w:b/>
          <w:sz w:val="24"/>
          <w:szCs w:val="24"/>
          <w:lang w:val="ru-RU" w:eastAsia="ru-RU"/>
        </w:rPr>
        <w:t xml:space="preserve"> </w:t>
      </w:r>
      <w:r w:rsidRPr="007A6FA1">
        <w:rPr>
          <w:b/>
          <w:lang w:val="ru-RU" w:eastAsia="ru-RU"/>
        </w:rPr>
        <w:t>Общие положения</w:t>
      </w:r>
    </w:p>
    <w:p w:rsidR="007A6FA1" w:rsidRPr="007A6FA1" w:rsidRDefault="007A6FA1" w:rsidP="007A6FA1">
      <w:pPr>
        <w:overflowPunct w:val="0"/>
        <w:autoSpaceDE w:val="0"/>
        <w:autoSpaceDN w:val="0"/>
        <w:adjustRightInd w:val="0"/>
        <w:jc w:val="both"/>
        <w:textAlignment w:val="baseline"/>
        <w:rPr>
          <w:rFonts w:eastAsia="Arial Unicode MS"/>
          <w:lang w:val="ru-RU" w:eastAsia="ru-RU"/>
        </w:rPr>
      </w:pPr>
      <w:r w:rsidRPr="007A6FA1">
        <w:rPr>
          <w:rFonts w:eastAsia="Arial Unicode MS"/>
          <w:lang w:val="ru-RU" w:eastAsia="ru-RU"/>
        </w:rPr>
        <w:t xml:space="preserve">       1.1. Административный регламент предоставления муниципальной услуги </w:t>
      </w:r>
      <w:r w:rsidRPr="007A6FA1">
        <w:rPr>
          <w:szCs w:val="20"/>
          <w:lang w:val="ru-RU" w:eastAsia="ru-RU"/>
        </w:rPr>
        <w:t>«</w:t>
      </w:r>
      <w:bookmarkStart w:id="1" w:name="_Hlk49505986"/>
      <w:r w:rsidRPr="007A6FA1">
        <w:rPr>
          <w:szCs w:val="20"/>
          <w:lang w:val="ru-RU"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w:t>
      </w:r>
      <w:r w:rsidRPr="007A6FA1">
        <w:rPr>
          <w:lang w:val="ru-RU"/>
        </w:rPr>
        <w:t xml:space="preserve"> </w:t>
      </w:r>
      <w:r>
        <w:rPr>
          <w:lang w:val="ru-RU"/>
        </w:rPr>
        <w:t>Верхореченского</w:t>
      </w:r>
      <w:r w:rsidRPr="002C3310">
        <w:rPr>
          <w:lang w:val="ru-RU"/>
        </w:rPr>
        <w:t xml:space="preserve"> сельского поселения Бахчисарайского района Республики Крым</w:t>
      </w:r>
      <w:r w:rsidRPr="007A6FA1">
        <w:rPr>
          <w:szCs w:val="20"/>
          <w:lang w:val="ru-RU" w:eastAsia="ru-RU"/>
        </w:rPr>
        <w:t>, сведения о которых не опубликованы в документах аэронавигационной информации</w:t>
      </w:r>
      <w:bookmarkEnd w:id="1"/>
      <w:r w:rsidRPr="007A6FA1">
        <w:rPr>
          <w:szCs w:val="20"/>
          <w:lang w:val="ru-RU" w:eastAsia="ru-RU"/>
        </w:rPr>
        <w:t>»</w:t>
      </w:r>
      <w:r w:rsidRPr="007A6FA1">
        <w:rPr>
          <w:rFonts w:eastAsia="Arial Unicode MS"/>
          <w:lang w:val="ru-RU" w:eastAsia="ru-RU"/>
        </w:rPr>
        <w:t xml:space="preserve"> (далее — Регламент) определяет порядок, сроки и последовательность действий (административных процедур) по предоставлению муниципальной услуги администрацией</w:t>
      </w:r>
      <w:r w:rsidRPr="007A6FA1">
        <w:rPr>
          <w:lang w:val="ru-RU"/>
        </w:rPr>
        <w:t xml:space="preserve"> </w:t>
      </w:r>
      <w:r>
        <w:rPr>
          <w:lang w:val="ru-RU"/>
        </w:rPr>
        <w:t>Верхореченского</w:t>
      </w:r>
      <w:r w:rsidRPr="002C3310">
        <w:rPr>
          <w:lang w:val="ru-RU"/>
        </w:rPr>
        <w:t xml:space="preserve"> сельского поселения Бахчисарайского района Республики Крым</w:t>
      </w:r>
      <w:r w:rsidRPr="007A6FA1">
        <w:rPr>
          <w:rFonts w:eastAsia="Arial Unicode MS"/>
          <w:lang w:val="ru-RU" w:eastAsia="ru-RU"/>
        </w:rPr>
        <w:t xml:space="preserve"> (далее администрация).</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1.2. Заявителями, имеющими право на получение муниципальной услуги, являются:</w:t>
      </w:r>
    </w:p>
    <w:p w:rsidR="007A6FA1" w:rsidRPr="007A6FA1" w:rsidRDefault="007A6FA1" w:rsidP="007A6FA1">
      <w:pPr>
        <w:numPr>
          <w:ilvl w:val="0"/>
          <w:numId w:val="3"/>
        </w:numPr>
        <w:overflowPunct w:val="0"/>
        <w:autoSpaceDE w:val="0"/>
        <w:autoSpaceDN w:val="0"/>
        <w:adjustRightInd w:val="0"/>
        <w:jc w:val="both"/>
        <w:textAlignment w:val="baseline"/>
        <w:rPr>
          <w:lang w:val="ru-RU" w:eastAsia="ru-RU"/>
        </w:rPr>
      </w:pPr>
      <w:r w:rsidRPr="007A6FA1">
        <w:rPr>
          <w:lang w:val="ru-RU" w:eastAsia="ru-RU"/>
        </w:rPr>
        <w:t>физические лица;</w:t>
      </w:r>
    </w:p>
    <w:p w:rsidR="007A6FA1" w:rsidRPr="007A6FA1" w:rsidRDefault="007A6FA1" w:rsidP="007A6FA1">
      <w:pPr>
        <w:numPr>
          <w:ilvl w:val="0"/>
          <w:numId w:val="3"/>
        </w:numPr>
        <w:overflowPunct w:val="0"/>
        <w:autoSpaceDE w:val="0"/>
        <w:autoSpaceDN w:val="0"/>
        <w:adjustRightInd w:val="0"/>
        <w:jc w:val="both"/>
        <w:textAlignment w:val="baseline"/>
        <w:rPr>
          <w:lang w:val="ru-RU" w:eastAsia="ru-RU"/>
        </w:rPr>
      </w:pPr>
      <w:r w:rsidRPr="007A6FA1">
        <w:rPr>
          <w:lang w:val="ru-RU" w:eastAsia="ru-RU"/>
        </w:rPr>
        <w:t>индивидуальные предприниматели;</w:t>
      </w:r>
    </w:p>
    <w:p w:rsidR="007A6FA1" w:rsidRPr="007A6FA1" w:rsidRDefault="007A6FA1" w:rsidP="007A6FA1">
      <w:pPr>
        <w:numPr>
          <w:ilvl w:val="0"/>
          <w:numId w:val="3"/>
        </w:numPr>
        <w:overflowPunct w:val="0"/>
        <w:autoSpaceDE w:val="0"/>
        <w:autoSpaceDN w:val="0"/>
        <w:adjustRightInd w:val="0"/>
        <w:jc w:val="both"/>
        <w:textAlignment w:val="baseline"/>
        <w:rPr>
          <w:lang w:val="ru-RU" w:eastAsia="ru-RU"/>
        </w:rPr>
      </w:pPr>
      <w:r w:rsidRPr="007A6FA1">
        <w:rPr>
          <w:lang w:val="ru-RU" w:eastAsia="ru-RU"/>
        </w:rPr>
        <w:t>юридические лица.</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От имени заявителя в целях предоставления муниципальной услуги может обратиться любое физическое лицо, наделенное соответствующими полномочиями в установленном порядке.</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Услуга предоставляется администрацией</w:t>
      </w:r>
      <w:r w:rsidRPr="007A6FA1">
        <w:rPr>
          <w:lang w:val="ru-RU"/>
        </w:rPr>
        <w:t xml:space="preserve"> </w:t>
      </w:r>
      <w:r>
        <w:rPr>
          <w:lang w:val="ru-RU"/>
        </w:rPr>
        <w:t>Верхореченского</w:t>
      </w:r>
      <w:r w:rsidRPr="002C3310">
        <w:rPr>
          <w:lang w:val="ru-RU"/>
        </w:rPr>
        <w:t xml:space="preserve"> сельского поселения Бахчисарайского района Республики Крым</w:t>
      </w:r>
      <w:r w:rsidRPr="007A6FA1">
        <w:rPr>
          <w:lang w:val="ru-RU" w:eastAsia="ru-RU"/>
        </w:rPr>
        <w:t>.</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Приём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w:t>
      </w:r>
      <w:r w:rsidRPr="007A6FA1">
        <w:rPr>
          <w:lang w:val="ru-RU" w:eastAsia="ru-RU"/>
        </w:rPr>
        <w:lastRenderedPageBreak/>
        <w:t>администрацией</w:t>
      </w:r>
      <w:r w:rsidRPr="007A6FA1">
        <w:rPr>
          <w:lang w:val="ru-RU"/>
        </w:rPr>
        <w:t xml:space="preserve"> </w:t>
      </w:r>
      <w:r>
        <w:rPr>
          <w:lang w:val="ru-RU"/>
        </w:rPr>
        <w:t>Верхореченского</w:t>
      </w:r>
      <w:r w:rsidRPr="002C3310">
        <w:rPr>
          <w:lang w:val="ru-RU"/>
        </w:rPr>
        <w:t xml:space="preserve"> сельского поселения Бахчисарайского района Республики Крым</w:t>
      </w:r>
      <w:r w:rsidRPr="007A6FA1">
        <w:rPr>
          <w:lang w:val="ru-RU" w:eastAsia="ru-RU"/>
        </w:rPr>
        <w:t xml:space="preserve"> (далее – Соглашение о взаимодействии).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1.3. Порядок информирования заявителей о предоставлении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1.3.1. Информирование по вопросам предоставления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по телефону должностные лица администрации дают исчерпывающую информацию по вопросам организации исполнения запросов граждан;</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при личном и письменном обращении заявителей;</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по электронной почте (по электронной почте ответ направляется на электронный адрес заявителя в срок, не превышающий 30 дней со дня поступления обращения);</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на официальном сайте (информация о порядке исполнения предоставления услуги размещается на официальном сайте администрации</w:t>
      </w:r>
      <w:r w:rsidRPr="007A6FA1">
        <w:rPr>
          <w:lang w:val="ru-RU"/>
        </w:rPr>
        <w:t xml:space="preserve"> </w:t>
      </w:r>
      <w:r>
        <w:rPr>
          <w:lang w:val="ru-RU"/>
        </w:rPr>
        <w:t>Верхореченского</w:t>
      </w:r>
      <w:r w:rsidRPr="002C3310">
        <w:rPr>
          <w:lang w:val="ru-RU"/>
        </w:rPr>
        <w:t xml:space="preserve"> сельского поселения Бахчисарайского района Республики Крым</w:t>
      </w:r>
      <w:r w:rsidRPr="007A6FA1">
        <w:rPr>
          <w:lang w:val="ru-RU" w:eastAsia="ru-RU"/>
        </w:rPr>
        <w:t>);</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через многофункциональный центр (далее - МФЦ), в информационно-телекоммуникационной</w:t>
      </w:r>
      <w:r w:rsidRPr="007A6FA1">
        <w:rPr>
          <w:rFonts w:ascii="Arial" w:hAnsi="Arial" w:cs="Arial"/>
          <w:sz w:val="20"/>
          <w:szCs w:val="20"/>
          <w:lang w:val="ru-RU" w:eastAsia="ru-RU"/>
        </w:rPr>
        <w:t xml:space="preserve"> </w:t>
      </w:r>
      <w:r w:rsidRPr="007A6FA1">
        <w:rPr>
          <w:lang w:val="ru-RU" w:eastAsia="ru-RU"/>
        </w:rPr>
        <w:t xml:space="preserve">сети «Интернет» на порталах государственных и муниципальных услуг (функций): </w:t>
      </w:r>
      <w:hyperlink r:id="rId8" w:history="1">
        <w:r w:rsidRPr="007A6FA1">
          <w:rPr>
            <w:color w:val="0000FF"/>
            <w:u w:val="single"/>
            <w:lang w:val="ru-RU" w:eastAsia="ru-RU"/>
          </w:rPr>
          <w:t>http://www.gosuslugi.ru</w:t>
        </w:r>
      </w:hyperlink>
      <w:r w:rsidRPr="007A6FA1">
        <w:rPr>
          <w:lang w:val="ru-RU" w:eastAsia="ru-RU"/>
        </w:rPr>
        <w:t>);</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на информационном стенде, расположенном в месте предоставления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1.3.2. Место нахождения и график работы администрации:</w:t>
      </w:r>
    </w:p>
    <w:p w:rsidR="007A6FA1" w:rsidRDefault="007A6FA1" w:rsidP="007A6FA1">
      <w:pPr>
        <w:overflowPunct w:val="0"/>
        <w:autoSpaceDE w:val="0"/>
        <w:autoSpaceDN w:val="0"/>
        <w:adjustRightInd w:val="0"/>
        <w:jc w:val="both"/>
        <w:textAlignment w:val="baseline"/>
      </w:pPr>
      <w:r w:rsidRPr="007A6FA1">
        <w:rPr>
          <w:lang w:val="ru-RU" w:eastAsia="ru-RU"/>
        </w:rPr>
        <w:t>почтовый адрес администрации</w:t>
      </w:r>
      <w:r w:rsidRPr="007A6FA1">
        <w:rPr>
          <w:lang w:val="ru-RU"/>
        </w:rPr>
        <w:t xml:space="preserve"> </w:t>
      </w:r>
      <w:r>
        <w:rPr>
          <w:lang w:val="ru-RU"/>
        </w:rPr>
        <w:t>Верхореченского</w:t>
      </w:r>
      <w:r w:rsidRPr="002C3310">
        <w:rPr>
          <w:lang w:val="ru-RU"/>
        </w:rPr>
        <w:t xml:space="preserve"> сельского поселения Бахчисарайского района Республики Крым</w:t>
      </w:r>
      <w:r w:rsidRPr="007A6FA1">
        <w:rPr>
          <w:lang w:val="ru-RU" w:eastAsia="ru-RU"/>
        </w:rPr>
        <w:t>:</w:t>
      </w:r>
      <w:r w:rsidRPr="007A6FA1">
        <w:t xml:space="preserve"> </w:t>
      </w:r>
    </w:p>
    <w:p w:rsidR="007A6FA1" w:rsidRPr="007A6FA1" w:rsidRDefault="007A6FA1" w:rsidP="007A6FA1">
      <w:pPr>
        <w:overflowPunct w:val="0"/>
        <w:autoSpaceDE w:val="0"/>
        <w:autoSpaceDN w:val="0"/>
        <w:adjustRightInd w:val="0"/>
        <w:jc w:val="both"/>
        <w:textAlignment w:val="baseline"/>
        <w:rPr>
          <w:lang w:val="ru-RU" w:eastAsia="ru-RU"/>
        </w:rPr>
      </w:pPr>
      <w:r>
        <w:t>298460</w:t>
      </w:r>
      <w:r>
        <w:rPr>
          <w:lang w:val="ru-RU"/>
        </w:rPr>
        <w:t xml:space="preserve">, </w:t>
      </w:r>
      <w:r>
        <w:t>ул. Советская,10 с. Верхоречье, Бахчисарайский район, Республика Крым;</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Телефон: </w:t>
      </w:r>
      <w:r>
        <w:rPr>
          <w:lang w:val="ru-RU" w:eastAsia="ru-RU"/>
        </w:rPr>
        <w:t>+7655476233</w:t>
      </w:r>
      <w:r w:rsidRPr="007A6FA1">
        <w:rPr>
          <w:lang w:val="ru-RU" w:eastAsia="ru-RU"/>
        </w:rPr>
        <w:t>.</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Факс: </w:t>
      </w:r>
      <w:r>
        <w:rPr>
          <w:lang w:val="ru-RU" w:eastAsia="ru-RU"/>
        </w:rPr>
        <w:t>+7365476240</w:t>
      </w:r>
      <w:r w:rsidRPr="007A6FA1">
        <w:rPr>
          <w:lang w:val="ru-RU" w:eastAsia="ru-RU"/>
        </w:rPr>
        <w:t>.</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Адрес сайта администрации</w:t>
      </w:r>
      <w:r w:rsidRPr="007A6FA1">
        <w:rPr>
          <w:lang w:val="ru-RU"/>
        </w:rPr>
        <w:t xml:space="preserve"> </w:t>
      </w:r>
      <w:r>
        <w:rPr>
          <w:lang w:val="ru-RU"/>
        </w:rPr>
        <w:t>Верхореченского</w:t>
      </w:r>
      <w:r w:rsidRPr="002C3310">
        <w:rPr>
          <w:lang w:val="ru-RU"/>
        </w:rPr>
        <w:t xml:space="preserve"> сельского поселения Бахчисарайского района Республики Крым</w:t>
      </w:r>
      <w:r>
        <w:rPr>
          <w:lang w:val="ru-RU"/>
        </w:rPr>
        <w:t xml:space="preserve"> </w:t>
      </w:r>
      <w:r w:rsidRPr="007A6FA1">
        <w:rPr>
          <w:lang w:val="ru-RU"/>
        </w:rPr>
        <w:t>http://admin-verhorech.ru</w:t>
      </w:r>
      <w:r>
        <w:rPr>
          <w:lang w:val="ru-RU"/>
        </w:rPr>
        <w:t>.</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Адрес электронной почты:</w:t>
      </w:r>
      <w:r w:rsidR="00EB43BA" w:rsidRPr="00EB43BA">
        <w:t xml:space="preserve"> </w:t>
      </w:r>
      <w:hyperlink r:id="rId9" w:history="1">
        <w:proofErr w:type="gramStart"/>
        <w:r w:rsidR="00EB43BA" w:rsidRPr="00EB43BA">
          <w:rPr>
            <w:rStyle w:val="aa"/>
            <w:color w:val="auto"/>
            <w:lang w:val="ru-RU" w:eastAsia="ru-RU"/>
          </w:rPr>
          <w:t>verhorechie-sovet@bahch.rk.gov.</w:t>
        </w:r>
        <w:r w:rsidR="00EB43BA" w:rsidRPr="00EB43BA">
          <w:rPr>
            <w:rStyle w:val="aa"/>
            <w:color w:val="auto"/>
            <w:lang w:val="en-US" w:eastAsia="ru-RU"/>
          </w:rPr>
          <w:t>ru</w:t>
        </w:r>
      </w:hyperlink>
      <w:r w:rsidR="00EB43BA">
        <w:rPr>
          <w:lang w:val="ru-RU" w:eastAsia="ru-RU"/>
        </w:rPr>
        <w:t>,</w:t>
      </w:r>
      <w:r w:rsidR="00EB43BA" w:rsidRPr="00EB43BA">
        <w:rPr>
          <w:lang w:val="ru-RU" w:eastAsia="ru-RU"/>
        </w:rPr>
        <w:t xml:space="preserve">  </w:t>
      </w:r>
      <w:r w:rsidR="00EB43BA">
        <w:rPr>
          <w:lang w:val="en-US" w:eastAsia="ru-RU"/>
        </w:rPr>
        <w:t>kacha</w:t>
      </w:r>
      <w:r w:rsidR="00EB43BA" w:rsidRPr="00EB43BA">
        <w:rPr>
          <w:lang w:val="ru-RU" w:eastAsia="ru-RU"/>
        </w:rPr>
        <w:t>_</w:t>
      </w:r>
      <w:r w:rsidR="00EB43BA">
        <w:rPr>
          <w:lang w:val="en-US" w:eastAsia="ru-RU"/>
        </w:rPr>
        <w:t>sovet</w:t>
      </w:r>
      <w:r w:rsidR="00EB43BA">
        <w:rPr>
          <w:lang w:val="ru-RU" w:eastAsia="ru-RU"/>
        </w:rPr>
        <w:t>@</w:t>
      </w:r>
      <w:r w:rsidR="00EB43BA">
        <w:rPr>
          <w:lang w:val="en-US" w:eastAsia="ru-RU"/>
        </w:rPr>
        <w:t>mail</w:t>
      </w:r>
      <w:r w:rsidR="00EB43BA" w:rsidRPr="00EB43BA">
        <w:rPr>
          <w:lang w:val="ru-RU" w:eastAsia="ru-RU"/>
        </w:rPr>
        <w:t>.</w:t>
      </w:r>
      <w:r w:rsidR="00EB43BA">
        <w:rPr>
          <w:lang w:val="en-US" w:eastAsia="ru-RU"/>
        </w:rPr>
        <w:t>ru</w:t>
      </w:r>
      <w:proofErr w:type="gramEnd"/>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График (режим) приема заявлений (запросов), предоставление консультаций и информации специалистами администрации осуществляется в приемные дни: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понедельник-пятница: с 08.00-00 до 17-00 ч., перерыв с 12-00 до 13-00 ч.</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Выходные дни – суббота, воскресенье, праздничные дни.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1.3.3. </w:t>
      </w:r>
      <w:proofErr w:type="gramStart"/>
      <w:r w:rsidRPr="007A6FA1">
        <w:rPr>
          <w:lang w:val="ru-RU" w:eastAsia="ru-RU"/>
        </w:rPr>
        <w:t>Информация  о</w:t>
      </w:r>
      <w:proofErr w:type="gramEnd"/>
      <w:r w:rsidRPr="007A6FA1">
        <w:rPr>
          <w:lang w:val="ru-RU" w:eastAsia="ru-RU"/>
        </w:rPr>
        <w:t xml:space="preserve"> месте нахождения и графике работы администрации может быть получена на сайте Администрации </w:t>
      </w:r>
      <w:r w:rsidR="00EB43BA">
        <w:rPr>
          <w:lang w:val="ru-RU"/>
        </w:rPr>
        <w:t>Верхореченского</w:t>
      </w:r>
      <w:r w:rsidR="00EB43BA" w:rsidRPr="002C3310">
        <w:rPr>
          <w:lang w:val="ru-RU"/>
        </w:rPr>
        <w:t xml:space="preserve"> сельского поселения Бахчисарайского района Республики Крым</w:t>
      </w:r>
      <w:r w:rsidRPr="007A6FA1">
        <w:rPr>
          <w:lang w:val="ru-RU" w:eastAsia="ru-RU"/>
        </w:rPr>
        <w:t>, по телефону, через МФЦ, в информационно-телекоммуникационной</w:t>
      </w:r>
      <w:r w:rsidRPr="007A6FA1">
        <w:rPr>
          <w:rFonts w:ascii="Arial" w:hAnsi="Arial" w:cs="Arial"/>
          <w:sz w:val="20"/>
          <w:szCs w:val="20"/>
          <w:lang w:val="ru-RU" w:eastAsia="ru-RU"/>
        </w:rPr>
        <w:t xml:space="preserve"> </w:t>
      </w:r>
      <w:r w:rsidRPr="007A6FA1">
        <w:rPr>
          <w:lang w:val="ru-RU" w:eastAsia="ru-RU"/>
        </w:rPr>
        <w:t xml:space="preserve">сети «Интернет» на порталах государственных и муниципальных услуг (функций): </w:t>
      </w:r>
      <w:hyperlink r:id="rId10" w:history="1">
        <w:r w:rsidRPr="007A6FA1">
          <w:rPr>
            <w:color w:val="0000FF"/>
            <w:u w:val="single"/>
            <w:lang w:val="ru-RU" w:eastAsia="ru-RU"/>
          </w:rPr>
          <w:t>http://www.gosuslugi.ru</w:t>
        </w:r>
      </w:hyperlink>
      <w:r w:rsidRPr="007A6FA1">
        <w:rPr>
          <w:lang w:val="ru-RU" w:eastAsia="ru-RU"/>
        </w:rPr>
        <w:t>.</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Порядок получения информации заявителями по вопросам предоставления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информация по вопросам предоставления муниципальной услуги размещается </w:t>
      </w:r>
      <w:proofErr w:type="gramStart"/>
      <w:r w:rsidRPr="007A6FA1">
        <w:rPr>
          <w:lang w:val="ru-RU" w:eastAsia="ru-RU"/>
        </w:rPr>
        <w:t>в  МФЦ</w:t>
      </w:r>
      <w:proofErr w:type="gramEnd"/>
      <w:r w:rsidRPr="007A6FA1">
        <w:rPr>
          <w:lang w:val="ru-RU" w:eastAsia="ru-RU"/>
        </w:rPr>
        <w:t>, в  информационно-телекоммуникационной</w:t>
      </w:r>
      <w:r w:rsidRPr="007A6FA1">
        <w:rPr>
          <w:rFonts w:ascii="Arial" w:hAnsi="Arial" w:cs="Arial"/>
          <w:sz w:val="20"/>
          <w:szCs w:val="20"/>
          <w:lang w:val="ru-RU" w:eastAsia="ru-RU"/>
        </w:rPr>
        <w:t xml:space="preserve"> </w:t>
      </w:r>
      <w:r w:rsidRPr="007A6FA1">
        <w:rPr>
          <w:lang w:val="ru-RU" w:eastAsia="ru-RU"/>
        </w:rPr>
        <w:t xml:space="preserve">сети «Интернет» на порталах государственных и муниципальных услуг (функций): </w:t>
      </w:r>
      <w:hyperlink r:id="rId11" w:history="1">
        <w:r w:rsidRPr="007A6FA1">
          <w:rPr>
            <w:color w:val="0000FF"/>
            <w:u w:val="single"/>
            <w:lang w:val="ru-RU" w:eastAsia="ru-RU"/>
          </w:rPr>
          <w:t>http://www.gosuslugi.ru</w:t>
        </w:r>
      </w:hyperlink>
      <w:r w:rsidRPr="007A6FA1">
        <w:rPr>
          <w:lang w:val="ru-RU" w:eastAsia="ru-RU"/>
        </w:rPr>
        <w:t>);</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в помещении администрации, предназначенном для приема граждан для предоставления услуги.</w:t>
      </w:r>
      <w:r w:rsidRPr="007A6FA1">
        <w:rPr>
          <w:lang w:val="ru-RU" w:eastAsia="ru-RU"/>
        </w:rPr>
        <w:tab/>
      </w:r>
    </w:p>
    <w:p w:rsidR="007A6FA1" w:rsidRPr="007A6FA1" w:rsidRDefault="007A6FA1" w:rsidP="007A6FA1">
      <w:pPr>
        <w:overflowPunct w:val="0"/>
        <w:autoSpaceDE w:val="0"/>
        <w:autoSpaceDN w:val="0"/>
        <w:adjustRightInd w:val="0"/>
        <w:jc w:val="both"/>
        <w:textAlignment w:val="baseline"/>
        <w:rPr>
          <w:i/>
          <w:lang w:val="ru-RU" w:eastAsia="ru-RU"/>
        </w:rPr>
      </w:pPr>
      <w:r w:rsidRPr="007A6FA1">
        <w:rPr>
          <w:lang w:val="ru-RU" w:eastAsia="ru-RU"/>
        </w:rPr>
        <w:tab/>
        <w:t>На информационном стенде, расположенном в месте предоставления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lastRenderedPageBreak/>
        <w:t>- реквизиты законодательных и иных нормативных правовых актов, содержащие нормы, регулирующие деятельность по предоставлению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текст Регламента с приложениями (полная версия на интернет – сайте и извлечения, включая образец заявления (приложение № 1 к Регламенту);</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блок – схема административных действий предоставления муниципальной услуги </w:t>
      </w:r>
      <w:r w:rsidRPr="007A6FA1">
        <w:rPr>
          <w:szCs w:val="20"/>
          <w:lang w:val="ru-RU"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w:t>
      </w:r>
      <w:bookmarkStart w:id="2" w:name="_Hlk62464649"/>
      <w:r w:rsidRPr="007A6FA1">
        <w:rPr>
          <w:szCs w:val="20"/>
          <w:lang w:val="ru-RU" w:eastAsia="ru-RU"/>
        </w:rPr>
        <w:t>воздушных судов (за исключением полетов беспилотных воздушных судов с максимальной взлетной массой менее 0,25 кг)</w:t>
      </w:r>
      <w:bookmarkEnd w:id="2"/>
      <w:r w:rsidRPr="007A6FA1">
        <w:rPr>
          <w:szCs w:val="20"/>
          <w:lang w:val="ru-RU" w:eastAsia="ru-RU"/>
        </w:rPr>
        <w:t>, подъема привязных аэростатов, посадку (взлет) на площадки, расположенные в границах</w:t>
      </w:r>
      <w:r w:rsidR="00EB43BA" w:rsidRPr="00EB43BA">
        <w:rPr>
          <w:lang w:val="ru-RU"/>
        </w:rPr>
        <w:t xml:space="preserve"> </w:t>
      </w:r>
      <w:r w:rsidR="00EB43BA">
        <w:rPr>
          <w:lang w:val="ru-RU"/>
        </w:rPr>
        <w:t>Верхореченского</w:t>
      </w:r>
      <w:r w:rsidR="00EB43BA" w:rsidRPr="002C3310">
        <w:rPr>
          <w:lang w:val="ru-RU"/>
        </w:rPr>
        <w:t xml:space="preserve"> сельского поселения Бахчисарайского района Республики Крым</w:t>
      </w:r>
      <w:r w:rsidRPr="007A6FA1">
        <w:rPr>
          <w:szCs w:val="20"/>
          <w:lang w:val="ru-RU" w:eastAsia="ru-RU"/>
        </w:rPr>
        <w:t>, сведения о которых не опубликованы в документах аэронавигационной информации»</w:t>
      </w:r>
      <w:r w:rsidRPr="007A6FA1">
        <w:rPr>
          <w:rFonts w:eastAsia="Arial Unicode MS"/>
          <w:lang w:val="ru-RU" w:eastAsia="ru-RU"/>
        </w:rPr>
        <w:t xml:space="preserve"> </w:t>
      </w:r>
      <w:r w:rsidRPr="007A6FA1">
        <w:rPr>
          <w:lang w:val="ru-RU" w:eastAsia="ru-RU"/>
        </w:rPr>
        <w:t>(приложение № 4 к настоящему Регламенту);</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перечень документов, предоставляемых заявителем, необходимых для осуществления муниципальной услуги, и требования, предъявляемые к этим документам;</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основания для отказа в предоставлении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основания для отказа в приеме документов;</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местонахождение, номера телефонов для консультаций (справок);</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номер факса и график работы (режим) приема документов, предоставления консультаций и информации администрацией;</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график приема заявителей;</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порядок обжалования решений, действий или бездействия муниципальных служащих.</w:t>
      </w:r>
      <w:r w:rsidRPr="007A6FA1">
        <w:rPr>
          <w:lang w:val="ru-RU" w:eastAsia="ru-RU"/>
        </w:rPr>
        <w:tab/>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 xml:space="preserve">Консультирование по вопросам предоставления услуги осуществляется ведущим специалистом администрации </w:t>
      </w:r>
      <w:r w:rsidR="00EB43BA">
        <w:rPr>
          <w:lang w:val="ru-RU"/>
        </w:rPr>
        <w:t>Верхореченского</w:t>
      </w:r>
      <w:r w:rsidR="00EB43BA" w:rsidRPr="002C3310">
        <w:rPr>
          <w:lang w:val="ru-RU"/>
        </w:rPr>
        <w:t xml:space="preserve"> сельского поселения Бахчисарайского района Республики Крым</w:t>
      </w:r>
      <w:r w:rsidRPr="007A6FA1">
        <w:rPr>
          <w:lang w:val="ru-RU" w:eastAsia="ru-RU"/>
        </w:rPr>
        <w:t>, ответственным за предоставление услуги.</w:t>
      </w:r>
    </w:p>
    <w:p w:rsidR="007A6FA1" w:rsidRPr="007A6FA1" w:rsidRDefault="007A6FA1" w:rsidP="007A6FA1">
      <w:pPr>
        <w:overflowPunct w:val="0"/>
        <w:autoSpaceDE w:val="0"/>
        <w:autoSpaceDN w:val="0"/>
        <w:adjustRightInd w:val="0"/>
        <w:jc w:val="center"/>
        <w:textAlignment w:val="baseline"/>
        <w:rPr>
          <w:b/>
          <w:bCs/>
          <w:lang w:val="ru-RU" w:eastAsia="ru-RU"/>
        </w:rPr>
      </w:pPr>
    </w:p>
    <w:p w:rsidR="007A6FA1" w:rsidRPr="007A6FA1" w:rsidRDefault="007A6FA1" w:rsidP="007A6FA1">
      <w:pPr>
        <w:overflowPunct w:val="0"/>
        <w:autoSpaceDE w:val="0"/>
        <w:autoSpaceDN w:val="0"/>
        <w:adjustRightInd w:val="0"/>
        <w:jc w:val="center"/>
        <w:textAlignment w:val="baseline"/>
        <w:rPr>
          <w:b/>
          <w:bCs/>
          <w:lang w:val="ru-RU" w:eastAsia="ru-RU"/>
        </w:rPr>
      </w:pPr>
      <w:r w:rsidRPr="007A6FA1">
        <w:rPr>
          <w:b/>
          <w:bCs/>
          <w:lang w:val="ru-RU" w:eastAsia="ru-RU"/>
        </w:rPr>
        <w:t>2. Стандарт предоставления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2.1. Наименование муниципальной услуги: </w:t>
      </w:r>
      <w:r w:rsidRPr="007A6FA1">
        <w:rPr>
          <w:szCs w:val="20"/>
          <w:lang w:val="ru-RU"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w:t>
      </w:r>
      <w:r w:rsidR="00EB43BA">
        <w:rPr>
          <w:lang w:val="ru-RU"/>
        </w:rPr>
        <w:t>Верхореченского</w:t>
      </w:r>
      <w:r w:rsidR="00EB43BA" w:rsidRPr="002C3310">
        <w:rPr>
          <w:lang w:val="ru-RU"/>
        </w:rPr>
        <w:t xml:space="preserve"> сельского поселения Бахчисарайского района Республики Крым</w:t>
      </w:r>
      <w:r w:rsidRPr="007A6FA1">
        <w:rPr>
          <w:szCs w:val="20"/>
          <w:lang w:val="ru-RU" w:eastAsia="ru-RU"/>
        </w:rPr>
        <w:t>, сведения о которых не опубликованы в документах аэронавигационной информации»</w:t>
      </w:r>
      <w:r w:rsidRPr="007A6FA1">
        <w:rPr>
          <w:rFonts w:eastAsia="Arial Unicode MS"/>
          <w:lang w:val="ru-RU" w:eastAsia="ru-RU"/>
        </w:rPr>
        <w:t xml:space="preserve"> </w:t>
      </w:r>
      <w:r w:rsidRPr="007A6FA1">
        <w:rPr>
          <w:lang w:val="ru-RU" w:eastAsia="ru-RU"/>
        </w:rPr>
        <w:t>(далее муниципальная услуга).</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2.2. Наименование Органа, предоставляющего муниципальную услугу.</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Муниципальная услуга предоставляется администрацией </w:t>
      </w:r>
      <w:r w:rsidR="00EB43BA">
        <w:rPr>
          <w:lang w:val="ru-RU"/>
        </w:rPr>
        <w:t>Верхореченского</w:t>
      </w:r>
      <w:r w:rsidR="00EB43BA" w:rsidRPr="002C3310">
        <w:rPr>
          <w:lang w:val="ru-RU"/>
        </w:rPr>
        <w:t xml:space="preserve"> сельского поселения Бахчисарайского района Республики Крым</w:t>
      </w:r>
      <w:r w:rsidR="00EB43BA" w:rsidRPr="007A6FA1">
        <w:rPr>
          <w:lang w:val="ru-RU" w:eastAsia="ru-RU"/>
        </w:rPr>
        <w:t xml:space="preserve"> </w:t>
      </w:r>
      <w:r w:rsidRPr="007A6FA1">
        <w:rPr>
          <w:lang w:val="ru-RU" w:eastAsia="ru-RU"/>
        </w:rPr>
        <w:t>и осуществляется администрацией</w:t>
      </w:r>
      <w:r w:rsidR="00EB43BA" w:rsidRPr="00EB43BA">
        <w:rPr>
          <w:lang w:val="ru-RU"/>
        </w:rPr>
        <w:t xml:space="preserve"> </w:t>
      </w:r>
      <w:r w:rsidR="00EB43BA">
        <w:rPr>
          <w:lang w:val="ru-RU"/>
        </w:rPr>
        <w:t>Верхореченского</w:t>
      </w:r>
      <w:r w:rsidR="00EB43BA" w:rsidRPr="002C3310">
        <w:rPr>
          <w:lang w:val="ru-RU"/>
        </w:rPr>
        <w:t xml:space="preserve"> сельского поселения Бахчисарайского района Республики Крым</w:t>
      </w:r>
      <w:r w:rsidRPr="007A6FA1">
        <w:rPr>
          <w:lang w:val="ru-RU" w:eastAsia="ru-RU"/>
        </w:rPr>
        <w:t>.</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Прием заявления и приложенных к нему документов на предоставление муниципальной услуги могут осуществляться через МФЦ, в порядке, </w:t>
      </w:r>
      <w:r w:rsidRPr="007A6FA1">
        <w:rPr>
          <w:lang w:val="ru-RU" w:eastAsia="ru-RU"/>
        </w:rPr>
        <w:lastRenderedPageBreak/>
        <w:t>предусмотренном Соглашением о взаимодействии между МФЦ и администрацией (далее – Соглашение о взаимодействии).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Администрация, в пределах своих полномочий предоставляет по выбору граждан (физических лиц) информацию в форме электронных документов, подписанных усиленной квалифицированной электронной подписью, и (или) документов на бумажном носителем, за исключением случаев, если иной порядок предоставления такой информации установлен федеральным законами или иными нормативными правовыми актами Российской Федерации, регулирующими правоотношения в установленной сфере деятельности.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Информация, необходимая для осуществления полномочий администрации, может быть представлена гражданами (физическими лицами) в администрацию,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Требования к осуществлению взаимодействия в электронной форме граждан (физических лиц) и организаций с администрацией, и порядок такого взаимодействия устанавливаются Правительством Российской Федерации в соответствии с Федеральным Законом от 06.04.2011 № 63-ФЗ «Об электронной подписи».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При предоставлении муниципальной услуги администрация взаимодействует с МФЦ в случае подачи заявителем через МФЦ заявления о предоставлении муниципальной услуги.  </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2.3. Конечным результатом предоставления муниципальной услуги является: </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выдача </w:t>
      </w:r>
      <w:bookmarkStart w:id="3" w:name="_Hlk49514270"/>
      <w:r w:rsidRPr="007A6FA1">
        <w:rPr>
          <w:lang w:val="ru-RU" w:eastAsia="ru-RU"/>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w:t>
      </w:r>
      <w:bookmarkEnd w:id="3"/>
      <w:r w:rsidRPr="007A6FA1">
        <w:rPr>
          <w:lang w:val="ru-RU" w:eastAsia="ru-RU"/>
        </w:rPr>
        <w:t xml:space="preserve">, расположенные в границах </w:t>
      </w:r>
      <w:r w:rsidR="00EB43BA">
        <w:rPr>
          <w:lang w:val="ru-RU"/>
        </w:rPr>
        <w:t>Верхореченского</w:t>
      </w:r>
      <w:r w:rsidR="00EB43BA" w:rsidRPr="002C3310">
        <w:rPr>
          <w:lang w:val="ru-RU"/>
        </w:rPr>
        <w:t xml:space="preserve"> сельского поселения Бахчисарайского района Республики Крым</w:t>
      </w:r>
      <w:r w:rsidRPr="007A6FA1">
        <w:rPr>
          <w:lang w:val="ru-RU" w:eastAsia="ru-RU"/>
        </w:rPr>
        <w:t>, сведения о которых не опубликованы в документах аэронавигационной информации (Приложение № 2 к Регламенту);</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EB43BA">
        <w:rPr>
          <w:lang w:val="ru-RU"/>
        </w:rPr>
        <w:t>Верхореченского</w:t>
      </w:r>
      <w:r w:rsidR="00EB43BA" w:rsidRPr="002C3310">
        <w:rPr>
          <w:lang w:val="ru-RU"/>
        </w:rPr>
        <w:t xml:space="preserve"> сельского поселения Бахчисарайского района Республики Крым</w:t>
      </w:r>
      <w:r w:rsidRPr="007A6FA1">
        <w:rPr>
          <w:lang w:val="ru-RU" w:eastAsia="ru-RU"/>
        </w:rPr>
        <w:t>, сведения о которых не опубликованы в документах аэронавигационной информации (Приложение № 3 к Регламенту).</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Администрация </w:t>
      </w:r>
      <w:r w:rsidR="00EB43BA">
        <w:rPr>
          <w:lang w:val="ru-RU"/>
        </w:rPr>
        <w:t>Верхореченского</w:t>
      </w:r>
      <w:r w:rsidR="00EB43BA" w:rsidRPr="002C3310">
        <w:rPr>
          <w:lang w:val="ru-RU"/>
        </w:rPr>
        <w:t xml:space="preserve"> сельского поселения Бахчисарайского района Республики Крым</w:t>
      </w:r>
      <w:r w:rsidR="00EB43BA" w:rsidRPr="007A6FA1">
        <w:rPr>
          <w:lang w:val="ru-RU" w:eastAsia="ru-RU"/>
        </w:rPr>
        <w:t xml:space="preserve"> </w:t>
      </w:r>
      <w:r w:rsidRPr="007A6FA1">
        <w:rPr>
          <w:lang w:val="ru-RU" w:eastAsia="ru-RU"/>
        </w:rPr>
        <w:t xml:space="preserve">(далее - администрация), в пределах своих полномочий, предоставляет муниципальную услугу  по выбору граждан (физических лиц)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w:t>
      </w:r>
      <w:r w:rsidRPr="007A6FA1">
        <w:rPr>
          <w:lang w:val="ru-RU" w:eastAsia="ru-RU"/>
        </w:rPr>
        <w:lastRenderedPageBreak/>
        <w:t>законами или иными нормативными правовыми актами Российской Федерации, регулирующими правоотношения в установленной сфере деятельности.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w:t>
      </w:r>
      <w:bookmarkStart w:id="4" w:name="_Hlk49514374"/>
      <w:r w:rsidRPr="007A6FA1">
        <w:rPr>
          <w:lang w:val="ru-RU" w:eastAsia="ru-RU"/>
        </w:rPr>
        <w:t>в границах</w:t>
      </w:r>
      <w:r w:rsidR="00EB43BA" w:rsidRPr="00EB43BA">
        <w:rPr>
          <w:lang w:val="ru-RU"/>
        </w:rPr>
        <w:t xml:space="preserve"> </w:t>
      </w:r>
      <w:r w:rsidR="00EB43BA">
        <w:rPr>
          <w:lang w:val="ru-RU"/>
        </w:rPr>
        <w:t>Верхореченского</w:t>
      </w:r>
      <w:r w:rsidR="00EB43BA" w:rsidRPr="002C3310">
        <w:rPr>
          <w:lang w:val="ru-RU"/>
        </w:rPr>
        <w:t xml:space="preserve"> сельского поселения Бахчисарайского района Республики Крым</w:t>
      </w:r>
      <w:r w:rsidRPr="007A6FA1">
        <w:rPr>
          <w:lang w:val="ru-RU" w:eastAsia="ru-RU"/>
        </w:rPr>
        <w:t>, сведения о которых не опубликованы в документах аэронавигационной информации.</w:t>
      </w:r>
    </w:p>
    <w:bookmarkEnd w:id="4"/>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предоставлении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2.4. Срок предоставления муниципальной услуги: </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Срок принятия решения – не позднее 5 дней со дня подачи заявления и всех необходимых документов.</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Срок направления уведомления заявителю о принятом решении– не позднее 2 рабочих дней со дня принятия решения.</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rsidR="007A6FA1" w:rsidRPr="007A6FA1" w:rsidRDefault="007A6FA1" w:rsidP="007A6FA1">
      <w:pPr>
        <w:widowControl w:val="0"/>
        <w:autoSpaceDE w:val="0"/>
        <w:autoSpaceDN w:val="0"/>
        <w:adjustRightInd w:val="0"/>
        <w:jc w:val="both"/>
        <w:rPr>
          <w:lang w:val="ru-RU" w:eastAsia="ru-RU"/>
        </w:rPr>
      </w:pPr>
      <w:r w:rsidRPr="007A6FA1">
        <w:rPr>
          <w:lang w:val="ru-RU"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3 календарных дней со дня соответствующего обращения заявителя в орган местного самоуправления.</w:t>
      </w:r>
    </w:p>
    <w:p w:rsidR="007A6FA1" w:rsidRPr="007A6FA1" w:rsidRDefault="007A6FA1" w:rsidP="007A6FA1">
      <w:pPr>
        <w:overflowPunct w:val="0"/>
        <w:autoSpaceDE w:val="0"/>
        <w:autoSpaceDN w:val="0"/>
        <w:adjustRightInd w:val="0"/>
        <w:jc w:val="both"/>
        <w:textAlignment w:val="baseline"/>
        <w:rPr>
          <w:rFonts w:eastAsia="Arial CYR"/>
          <w:lang w:val="ru-RU" w:eastAsia="ru-RU"/>
        </w:rPr>
      </w:pPr>
      <w:r w:rsidRPr="007A6FA1">
        <w:rPr>
          <w:rFonts w:eastAsia="Arial CYR"/>
          <w:lang w:val="ru-RU" w:eastAsia="ru-RU"/>
        </w:rPr>
        <w:t>2.5. Правовые основания для предоставления муниципальной услуги:</w:t>
      </w:r>
    </w:p>
    <w:p w:rsidR="007A6FA1" w:rsidRPr="007A6FA1" w:rsidRDefault="007A6FA1" w:rsidP="007A6FA1">
      <w:pPr>
        <w:overflowPunct w:val="0"/>
        <w:autoSpaceDE w:val="0"/>
        <w:autoSpaceDN w:val="0"/>
        <w:adjustRightInd w:val="0"/>
        <w:jc w:val="both"/>
        <w:textAlignment w:val="baseline"/>
        <w:rPr>
          <w:rFonts w:eastAsia="Arial CYR"/>
          <w:lang w:val="ru-RU" w:eastAsia="ru-RU"/>
        </w:rPr>
      </w:pPr>
      <w:r w:rsidRPr="007A6FA1">
        <w:rPr>
          <w:rFonts w:eastAsia="Arial CYR"/>
          <w:lang w:val="ru-RU" w:eastAsia="ru-RU"/>
        </w:rPr>
        <w:t xml:space="preserve">Предоставление муниципальной услуги осуществляется в соответствии со следующими нормативными правовыми актами: </w:t>
      </w:r>
    </w:p>
    <w:p w:rsidR="007A6FA1" w:rsidRPr="007A6FA1" w:rsidRDefault="007A6FA1" w:rsidP="007A6FA1">
      <w:pPr>
        <w:overflowPunct w:val="0"/>
        <w:autoSpaceDE w:val="0"/>
        <w:autoSpaceDN w:val="0"/>
        <w:adjustRightInd w:val="0"/>
        <w:jc w:val="both"/>
        <w:textAlignment w:val="baseline"/>
        <w:rPr>
          <w:rFonts w:eastAsia="Arial CYR"/>
          <w:lang w:val="ru-RU" w:eastAsia="ru-RU"/>
        </w:rPr>
      </w:pPr>
      <w:r w:rsidRPr="007A6FA1">
        <w:rPr>
          <w:rFonts w:eastAsia="Arial CYR"/>
          <w:lang w:val="ru-RU" w:eastAsia="ru-RU"/>
        </w:rPr>
        <w:t>- Федеральным законом Российской Федерации от 19.03.1997 № 60-ФЗ «Воздушный кодекс Российской Федерации»;</w:t>
      </w:r>
    </w:p>
    <w:p w:rsidR="007A6FA1" w:rsidRPr="007A6FA1" w:rsidRDefault="007A6FA1" w:rsidP="007A6FA1">
      <w:pPr>
        <w:overflowPunct w:val="0"/>
        <w:autoSpaceDE w:val="0"/>
        <w:autoSpaceDN w:val="0"/>
        <w:adjustRightInd w:val="0"/>
        <w:jc w:val="both"/>
        <w:textAlignment w:val="baseline"/>
        <w:rPr>
          <w:rFonts w:eastAsia="Arial CYR"/>
          <w:lang w:val="ru-RU" w:eastAsia="ru-RU"/>
        </w:rPr>
      </w:pPr>
      <w:r w:rsidRPr="007A6FA1">
        <w:rPr>
          <w:rFonts w:eastAsia="Arial CYR"/>
          <w:lang w:val="ru-RU" w:eastAsia="ru-RU"/>
        </w:rPr>
        <w:t>-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7A6FA1" w:rsidRPr="007A6FA1" w:rsidRDefault="007A6FA1" w:rsidP="007A6FA1">
      <w:pPr>
        <w:overflowPunct w:val="0"/>
        <w:autoSpaceDE w:val="0"/>
        <w:autoSpaceDN w:val="0"/>
        <w:adjustRightInd w:val="0"/>
        <w:jc w:val="both"/>
        <w:textAlignment w:val="baseline"/>
        <w:rPr>
          <w:rFonts w:eastAsia="Arial CYR"/>
          <w:lang w:val="ru-RU" w:eastAsia="ru-RU"/>
        </w:rPr>
      </w:pPr>
      <w:r w:rsidRPr="007A6FA1">
        <w:rPr>
          <w:rFonts w:eastAsia="Arial CYR"/>
          <w:lang w:val="ru-RU" w:eastAsia="ru-RU"/>
        </w:rPr>
        <w:t>- Приказом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7A6FA1" w:rsidRPr="007A6FA1" w:rsidRDefault="007A6FA1" w:rsidP="007A6FA1">
      <w:pPr>
        <w:overflowPunct w:val="0"/>
        <w:autoSpaceDE w:val="0"/>
        <w:autoSpaceDN w:val="0"/>
        <w:adjustRightInd w:val="0"/>
        <w:jc w:val="both"/>
        <w:textAlignment w:val="baseline"/>
        <w:rPr>
          <w:rFonts w:eastAsia="Arial CYR"/>
          <w:lang w:val="ru-RU" w:eastAsia="ru-RU"/>
        </w:rPr>
      </w:pPr>
      <w:r w:rsidRPr="007A6FA1">
        <w:rPr>
          <w:rFonts w:eastAsia="Arial CYR"/>
          <w:lang w:val="ru-RU" w:eastAsia="ru-RU"/>
        </w:rPr>
        <w:t>- Приказом Министерства транспорта Российской Федерации от 09.03.2016 № 48 «Об установлении запретных зон»;</w:t>
      </w:r>
    </w:p>
    <w:p w:rsidR="007A6FA1" w:rsidRPr="007A6FA1" w:rsidRDefault="007A6FA1" w:rsidP="007A6FA1">
      <w:pPr>
        <w:overflowPunct w:val="0"/>
        <w:autoSpaceDE w:val="0"/>
        <w:autoSpaceDN w:val="0"/>
        <w:adjustRightInd w:val="0"/>
        <w:jc w:val="both"/>
        <w:textAlignment w:val="baseline"/>
        <w:rPr>
          <w:lang w:val="ru-RU" w:eastAsia="ru-RU"/>
        </w:rPr>
      </w:pPr>
      <w:r w:rsidRPr="007A6FA1">
        <w:rPr>
          <w:rFonts w:eastAsia="Arial CYR"/>
          <w:lang w:val="ru-RU" w:eastAsia="ru-RU"/>
        </w:rPr>
        <w:t xml:space="preserve">- Приказом Министерства транспорта Российской Федерации от 13.08.2015 № 246 «Об утверждении Федеральных авиационных правил «Требования к юридическим </w:t>
      </w:r>
      <w:r w:rsidRPr="007A6FA1">
        <w:rPr>
          <w:rFonts w:eastAsia="Arial CYR"/>
          <w:lang w:val="ru-RU" w:eastAsia="ru-RU"/>
        </w:rPr>
        <w:lastRenderedPageBreak/>
        <w:t>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Pr="007A6FA1">
        <w:rPr>
          <w:lang w:val="ru-RU" w:eastAsia="ru-RU"/>
        </w:rPr>
        <w:t xml:space="preserve"> </w:t>
      </w:r>
    </w:p>
    <w:p w:rsidR="0052181F" w:rsidRPr="0052181F" w:rsidRDefault="007A6FA1" w:rsidP="0052181F">
      <w:pPr>
        <w:overflowPunct w:val="0"/>
        <w:autoSpaceDE w:val="0"/>
        <w:autoSpaceDN w:val="0"/>
        <w:adjustRightInd w:val="0"/>
        <w:jc w:val="both"/>
        <w:textAlignment w:val="baseline"/>
        <w:rPr>
          <w:lang w:val="ru-RU" w:eastAsia="ru-RU"/>
        </w:rPr>
      </w:pPr>
      <w:r w:rsidRPr="007A6FA1">
        <w:rPr>
          <w:lang w:val="ru-RU" w:eastAsia="ru-RU"/>
        </w:rPr>
        <w:t xml:space="preserve">- Уставом </w:t>
      </w:r>
      <w:r w:rsidR="00EB43BA">
        <w:rPr>
          <w:lang w:val="ru-RU"/>
        </w:rPr>
        <w:t>Верхореченского</w:t>
      </w:r>
      <w:r w:rsidR="00EB43BA" w:rsidRPr="002C3310">
        <w:rPr>
          <w:lang w:val="ru-RU"/>
        </w:rPr>
        <w:t xml:space="preserve"> сельского поселения Бахчисарайского района Республики Крым</w:t>
      </w:r>
      <w:r w:rsidR="00EB43BA" w:rsidRPr="007A6FA1">
        <w:rPr>
          <w:lang w:val="ru-RU" w:eastAsia="ru-RU"/>
        </w:rPr>
        <w:t xml:space="preserve"> </w:t>
      </w:r>
      <w:r w:rsidRPr="007A6FA1">
        <w:rPr>
          <w:lang w:val="ru-RU" w:eastAsia="ru-RU"/>
        </w:rPr>
        <w:t>(зарегистрирован в</w:t>
      </w:r>
      <w:r w:rsidR="0052181F" w:rsidRPr="0052181F">
        <w:t xml:space="preserve"> </w:t>
      </w:r>
      <w:r w:rsidR="0052181F">
        <w:rPr>
          <w:lang w:val="ru-RU" w:eastAsia="ru-RU"/>
        </w:rPr>
        <w:t>управлением</w:t>
      </w:r>
      <w:r w:rsidR="0052181F" w:rsidRPr="0052181F">
        <w:rPr>
          <w:lang w:val="ru-RU" w:eastAsia="ru-RU"/>
        </w:rPr>
        <w:t xml:space="preserve"> Министерства юстиции России по</w:t>
      </w:r>
    </w:p>
    <w:p w:rsidR="007A6FA1" w:rsidRPr="007A6FA1" w:rsidRDefault="0052181F" w:rsidP="0052181F">
      <w:pPr>
        <w:overflowPunct w:val="0"/>
        <w:autoSpaceDE w:val="0"/>
        <w:autoSpaceDN w:val="0"/>
        <w:adjustRightInd w:val="0"/>
        <w:jc w:val="both"/>
        <w:textAlignment w:val="baseline"/>
        <w:rPr>
          <w:sz w:val="20"/>
          <w:lang w:val="ru-RU" w:eastAsia="ru-RU"/>
        </w:rPr>
      </w:pPr>
      <w:r w:rsidRPr="0052181F">
        <w:rPr>
          <w:lang w:val="ru-RU" w:eastAsia="ru-RU"/>
        </w:rPr>
        <w:t xml:space="preserve">Республике </w:t>
      </w:r>
      <w:proofErr w:type="gramStart"/>
      <w:r w:rsidRPr="0052181F">
        <w:rPr>
          <w:lang w:val="ru-RU" w:eastAsia="ru-RU"/>
        </w:rPr>
        <w:t>Крым</w:t>
      </w:r>
      <w:r w:rsidR="007A6FA1" w:rsidRPr="007A6FA1">
        <w:rPr>
          <w:lang w:val="ru-RU" w:eastAsia="ru-RU"/>
        </w:rPr>
        <w:t xml:space="preserve"> )</w:t>
      </w:r>
      <w:proofErr w:type="gramEnd"/>
      <w:r w:rsidR="007A6FA1" w:rsidRPr="007A6FA1">
        <w:rPr>
          <w:lang w:val="ru-RU" w:eastAsia="ru-RU"/>
        </w:rPr>
        <w:t>.</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Arial CYR"/>
          <w:lang w:val="ru-RU" w:eastAsia="ru-RU"/>
        </w:rPr>
        <w:t>2.6. Исчерпывающий перечень документов, необходимых для представления муниципальной услуги</w:t>
      </w:r>
      <w:r w:rsidRPr="007A6FA1">
        <w:rPr>
          <w:lang w:val="ru-RU" w:eastAsia="ru-RU"/>
        </w:rPr>
        <w:t xml:space="preserve">. </w:t>
      </w:r>
      <w:r w:rsidRPr="007A6FA1">
        <w:rPr>
          <w:rFonts w:eastAsia="Times New Roman CYR"/>
          <w:lang w:val="ru-RU" w:eastAsia="ru-RU"/>
        </w:rPr>
        <w:t xml:space="preserve"> </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Arial CYR"/>
          <w:lang w:val="ru-RU" w:eastAsia="ru-RU"/>
        </w:rPr>
        <w:t>2.6.1.</w:t>
      </w:r>
      <w:r w:rsidRPr="007A6FA1">
        <w:rPr>
          <w:rFonts w:eastAsia="Times New Roman CYR"/>
          <w:lang w:val="ru-RU" w:eastAsia="ru-RU"/>
        </w:rPr>
        <w:t xml:space="preserve"> Для получения муниципальной услуги заявитель представляет, в зависимости от планируемого вида деятельности: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1). Заявление (приложение № 1 к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 идентификационный номер налогоплательщика, данные документа о постановке соискателя лицензии на учет в налоговом органе.</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3). Документ, удостоверяющий право (полномочия) представителя юридического лица, если с заявлением обращается представитель заявителя.</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lastRenderedPageBreak/>
        <w:t xml:space="preserve">  5). Проект порядка выполнения десантирования парашютистов с указанием времени, места, высоты выброски и количества подъемов воздушного судна.</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6).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7). Договор с третьим лицом при выполнении авиационных работ.</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8). Правоустанавливающий документ на воздушное судно. В случае, если воздушное судно находится в долевой собственности, документ, подтверждающий согласие всех участников собственности на пользование заявителем воздушным судном.</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9). Копии документов, удостоверяющих личность граждан, входящих в состав авиационного персонала, свидетельств авиационного персонала, медицинских заключений врачебной летной экспертной комиссии.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10). Сертификат летной годности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11). Копии документов, подтверждающих обязательное страхование ответственности воздушного судна перед третьими лицами в соответствии со ст. 133 Воздушного кодекса Российской Федерации;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12). Копии документов, подтверждающих обязательное страхование ответственности </w:t>
      </w:r>
      <w:proofErr w:type="spellStart"/>
      <w:r w:rsidRPr="007A6FA1">
        <w:rPr>
          <w:lang w:val="ru-RU" w:eastAsia="ru-RU"/>
        </w:rPr>
        <w:t>эксплуатанта</w:t>
      </w:r>
      <w:proofErr w:type="spellEnd"/>
      <w:r w:rsidRPr="007A6FA1">
        <w:rPr>
          <w:lang w:val="ru-RU" w:eastAsia="ru-RU"/>
        </w:rPr>
        <w:t xml:space="preserve"> при авиационных работах в соответствии со            ст. 135 Воздушного кодекса Российской Федерации, - в случае выполнения авиационных работ.</w:t>
      </w:r>
    </w:p>
    <w:p w:rsidR="007A6FA1" w:rsidRPr="007A6FA1" w:rsidRDefault="007A6FA1" w:rsidP="007A6FA1">
      <w:pPr>
        <w:overflowPunct w:val="0"/>
        <w:autoSpaceDE w:val="0"/>
        <w:autoSpaceDN w:val="0"/>
        <w:adjustRightInd w:val="0"/>
        <w:jc w:val="both"/>
        <w:textAlignment w:val="baseline"/>
        <w:rPr>
          <w:rFonts w:eastAsia="Calibri"/>
          <w:lang w:val="ru-RU" w:eastAsia="en-US"/>
        </w:rPr>
      </w:pPr>
      <w:r w:rsidRPr="007A6FA1">
        <w:rPr>
          <w:rFonts w:eastAsia="Calibri"/>
          <w:lang w:val="ru-RU" w:eastAsia="en-US"/>
        </w:rPr>
        <w:t xml:space="preserve">  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7A6FA1" w:rsidRPr="007A6FA1" w:rsidRDefault="007A6FA1" w:rsidP="007A6FA1">
      <w:pPr>
        <w:overflowPunct w:val="0"/>
        <w:autoSpaceDE w:val="0"/>
        <w:autoSpaceDN w:val="0"/>
        <w:adjustRightInd w:val="0"/>
        <w:jc w:val="both"/>
        <w:textAlignment w:val="baseline"/>
        <w:rPr>
          <w:lang w:val="ru-RU" w:eastAsia="ru-RU"/>
        </w:rPr>
      </w:pPr>
      <w:r w:rsidRPr="007A6FA1">
        <w:rPr>
          <w:iCs/>
          <w:lang w:val="ru-RU" w:eastAsia="ru-RU"/>
        </w:rPr>
        <w:t xml:space="preserve">   2.7. Исчерпывающий перечень оснований для отказа в приеме документов, необходимых</w:t>
      </w:r>
      <w:r w:rsidRPr="007A6FA1">
        <w:rPr>
          <w:lang w:val="ru-RU" w:eastAsia="ru-RU"/>
        </w:rPr>
        <w:t xml:space="preserve"> для предоставления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оснований для отказа в приеме заявления и документов, законодательством не предусмотрены.</w:t>
      </w:r>
    </w:p>
    <w:p w:rsidR="007A6FA1" w:rsidRPr="007A6FA1" w:rsidRDefault="007A6FA1" w:rsidP="007A6FA1">
      <w:pPr>
        <w:overflowPunct w:val="0"/>
        <w:autoSpaceDE w:val="0"/>
        <w:autoSpaceDN w:val="0"/>
        <w:adjustRightInd w:val="0"/>
        <w:jc w:val="both"/>
        <w:textAlignment w:val="baseline"/>
        <w:rPr>
          <w:lang w:val="ru-RU" w:eastAsia="ru-RU"/>
        </w:rPr>
      </w:pPr>
      <w:r w:rsidRPr="007A6FA1">
        <w:rPr>
          <w:i/>
          <w:iCs/>
          <w:lang w:val="ru-RU" w:eastAsia="ru-RU"/>
        </w:rPr>
        <w:t xml:space="preserve">  </w:t>
      </w:r>
      <w:r w:rsidRPr="007A6FA1">
        <w:rPr>
          <w:iCs/>
          <w:lang w:val="ru-RU" w:eastAsia="ru-RU"/>
        </w:rPr>
        <w:t>2.8. Исчерпывающий перечень оснований для отказа в предоставлении муниципальной</w:t>
      </w:r>
      <w:r w:rsidRPr="007A6FA1">
        <w:rPr>
          <w:lang w:val="ru-RU" w:eastAsia="ru-RU"/>
        </w:rPr>
        <w:t xml:space="preserve">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1)</w:t>
      </w:r>
      <w:r w:rsidRPr="007A6FA1">
        <w:rPr>
          <w:sz w:val="20"/>
          <w:szCs w:val="20"/>
          <w:lang w:val="ru-RU" w:eastAsia="ru-RU"/>
        </w:rPr>
        <w:t xml:space="preserve"> </w:t>
      </w:r>
      <w:r w:rsidRPr="007A6FA1">
        <w:rPr>
          <w:lang w:val="ru-RU" w:eastAsia="ru-RU"/>
        </w:rPr>
        <w:t>Представленные заявителем документы не соответствуют требованиям действующего законодательства.</w:t>
      </w:r>
    </w:p>
    <w:p w:rsidR="007A6FA1" w:rsidRPr="007A6FA1" w:rsidRDefault="007A6FA1" w:rsidP="007A6FA1">
      <w:pPr>
        <w:overflowPunct w:val="0"/>
        <w:autoSpaceDE w:val="0"/>
        <w:autoSpaceDN w:val="0"/>
        <w:adjustRightInd w:val="0"/>
        <w:jc w:val="both"/>
        <w:textAlignment w:val="baseline"/>
        <w:rPr>
          <w:i/>
          <w:lang w:val="ru-RU" w:eastAsia="ru-RU"/>
        </w:rPr>
      </w:pPr>
      <w:r w:rsidRPr="007A6FA1">
        <w:rPr>
          <w:lang w:val="ru-RU" w:eastAsia="ru-RU"/>
        </w:rPr>
        <w:t>2)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7A6FA1" w:rsidRPr="007A6FA1" w:rsidRDefault="007A6FA1" w:rsidP="007A6FA1">
      <w:pPr>
        <w:widowControl w:val="0"/>
        <w:numPr>
          <w:ilvl w:val="12"/>
          <w:numId w:val="0"/>
        </w:numPr>
        <w:autoSpaceDE w:val="0"/>
        <w:autoSpaceDN w:val="0"/>
        <w:jc w:val="both"/>
        <w:rPr>
          <w:lang w:val="x-none" w:eastAsia="x-none"/>
        </w:rPr>
      </w:pPr>
      <w:r w:rsidRPr="007A6FA1">
        <w:rPr>
          <w:lang w:val="x-none" w:eastAsia="x-none"/>
        </w:rPr>
        <w:t xml:space="preserve">  </w:t>
      </w:r>
      <w:r w:rsidRPr="007A6FA1">
        <w:rPr>
          <w:lang w:val="x-none" w:eastAsia="x-none"/>
        </w:rPr>
        <w:tab/>
      </w:r>
      <w:r w:rsidRPr="007A6FA1">
        <w:rPr>
          <w:iCs/>
          <w:lang w:val="x-none" w:eastAsia="x-none"/>
        </w:rPr>
        <w:t>2.9</w:t>
      </w:r>
      <w:r w:rsidRPr="007A6FA1">
        <w:rPr>
          <w:iCs/>
          <w:lang w:val="ru-RU" w:eastAsia="x-none"/>
        </w:rPr>
        <w:t xml:space="preserve">. </w:t>
      </w:r>
      <w:r w:rsidRPr="007A6FA1">
        <w:rPr>
          <w:iCs/>
          <w:lang w:val="x-none" w:eastAsia="x-none"/>
        </w:rPr>
        <w:t>Порядок, размер и основания взимания государственной пошлины или иной  платы</w:t>
      </w:r>
      <w:r w:rsidRPr="007A6FA1">
        <w:rPr>
          <w:lang w:val="x-none" w:eastAsia="x-none"/>
        </w:rPr>
        <w:t>, взимаемой за предоставление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Предоставление муниципальной услуги является бесплатным.</w:t>
      </w:r>
    </w:p>
    <w:p w:rsidR="007A6FA1" w:rsidRPr="007A6FA1" w:rsidRDefault="007A6FA1" w:rsidP="007A6FA1">
      <w:pPr>
        <w:overflowPunct w:val="0"/>
        <w:autoSpaceDE w:val="0"/>
        <w:autoSpaceDN w:val="0"/>
        <w:adjustRightInd w:val="0"/>
        <w:jc w:val="both"/>
        <w:textAlignment w:val="baseline"/>
        <w:rPr>
          <w:lang w:val="ru-RU" w:eastAsia="ru-RU"/>
        </w:rPr>
      </w:pPr>
      <w:r w:rsidRPr="007A6FA1">
        <w:rPr>
          <w:iCs/>
          <w:lang w:val="ru-RU" w:eastAsia="ru-RU"/>
        </w:rPr>
        <w:lastRenderedPageBreak/>
        <w:t>2.10. Максимальный срок ожидания в очереди при подаче запроса о предоставлении</w:t>
      </w:r>
      <w:r w:rsidRPr="007A6FA1">
        <w:rPr>
          <w:lang w:val="ru-RU" w:eastAsia="ru-RU"/>
        </w:rPr>
        <w:t xml:space="preserve"> муниципальной услуги и при получении результата предоставления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максимальный срок ожидания в очереди (при ее наличии) при подаче запроса и необходимых документов в ответственное подразделение не должен превышать 15 минут;</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срок ожидания в очереди при получении документов не должен превышать пятнадцати минут.</w:t>
      </w:r>
    </w:p>
    <w:p w:rsidR="007A6FA1" w:rsidRPr="007A6FA1" w:rsidRDefault="007A6FA1" w:rsidP="007A6FA1">
      <w:pPr>
        <w:overflowPunct w:val="0"/>
        <w:autoSpaceDE w:val="0"/>
        <w:autoSpaceDN w:val="0"/>
        <w:adjustRightInd w:val="0"/>
        <w:jc w:val="both"/>
        <w:textAlignment w:val="baseline"/>
        <w:rPr>
          <w:lang w:val="ru-RU" w:eastAsia="ru-RU"/>
        </w:rPr>
      </w:pPr>
      <w:r w:rsidRPr="007A6FA1">
        <w:rPr>
          <w:iCs/>
          <w:lang w:val="ru-RU" w:eastAsia="ru-RU"/>
        </w:rPr>
        <w:t>2.11. Требования к помещению, в котором предоставляется муниципальная</w:t>
      </w:r>
      <w:r w:rsidRPr="007A6FA1">
        <w:rPr>
          <w:lang w:val="ru-RU" w:eastAsia="ru-RU"/>
        </w:rPr>
        <w:t xml:space="preserve">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i/>
          <w:lang w:val="ru-RU" w:eastAsia="ru-RU"/>
        </w:rPr>
        <w:t xml:space="preserve">- </w:t>
      </w:r>
      <w:r w:rsidRPr="007A6FA1">
        <w:rPr>
          <w:lang w:val="ru-RU" w:eastAsia="ru-RU"/>
        </w:rPr>
        <w:t>вход в здание администрации</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lang w:val="ru-RU" w:eastAsia="ru-RU"/>
        </w:rPr>
        <w:t>, оборудуется средствами, позволяющими беспрепятственный доступ инвалидов;</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при входе в администрацию устанавливается вывеска с режимом работы;</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места приема заявителей оборудуются информационными табличками с указанием номера кабинета. Таблички устанавливаются на дверях или стенах таким образом, чтобы при открытой двери таблички были видны и читаемы, также места оборудуются стендами для ознакомления заявителей информационными материалами;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места ожидания для заявителей оснащаются стульями, бумагой для записи, ручками (карандашами).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Информация о предоставлении муниципальной услуги размещается:</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на стенде в месте предоставления;</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в сети Интернет на Едином портале государственных и муниципальных услуг (функций) </w:t>
      </w:r>
      <w:hyperlink r:id="rId12" w:history="1">
        <w:r w:rsidRPr="007A6FA1">
          <w:rPr>
            <w:color w:val="0000FF"/>
            <w:u w:val="single"/>
            <w:lang w:val="en-US" w:eastAsia="ru-RU"/>
          </w:rPr>
          <w:t>www</w:t>
        </w:r>
        <w:r w:rsidRPr="007A6FA1">
          <w:rPr>
            <w:color w:val="0000FF"/>
            <w:u w:val="single"/>
            <w:lang w:val="ru-RU" w:eastAsia="ru-RU"/>
          </w:rPr>
          <w:t>.</w:t>
        </w:r>
        <w:proofErr w:type="spellStart"/>
        <w:r w:rsidRPr="007A6FA1">
          <w:rPr>
            <w:color w:val="0000FF"/>
            <w:u w:val="single"/>
            <w:lang w:val="en-US" w:eastAsia="ru-RU"/>
          </w:rPr>
          <w:t>gosuslugi</w:t>
        </w:r>
        <w:proofErr w:type="spellEnd"/>
        <w:r w:rsidRPr="007A6FA1">
          <w:rPr>
            <w:color w:val="0000FF"/>
            <w:u w:val="single"/>
            <w:lang w:val="ru-RU" w:eastAsia="ru-RU"/>
          </w:rPr>
          <w:t>.</w:t>
        </w:r>
        <w:proofErr w:type="spellStart"/>
        <w:r w:rsidRPr="007A6FA1">
          <w:rPr>
            <w:color w:val="0000FF"/>
            <w:u w:val="single"/>
            <w:lang w:val="en-US" w:eastAsia="ru-RU"/>
          </w:rPr>
          <w:t>ru</w:t>
        </w:r>
        <w:proofErr w:type="spellEnd"/>
      </w:hyperlink>
      <w:r w:rsidRPr="007A6FA1">
        <w:rPr>
          <w:lang w:val="ru-RU" w:eastAsia="ru-RU"/>
        </w:rPr>
        <w:t xml:space="preserve"> и портале государственных и муниципальных услуг ______________________. </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На стенде размещены информационные материалы, указанные в подпункте 1.3.3 пункта 1.3 настоящего Регламента.</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Помимо информации, размещенной на стендах, специалист осуществляет консультирование заявителей о порядке предоставления муниципальной услуги. Консультирование осуществляется на личном приеме и по телефону.</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специалиста, принявшего телефонный звонок.</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lastRenderedPageBreak/>
        <w:tab/>
        <w:t>Основными требованиями к информированию специалистами заявителей о процедуре предоставления муниципальной услуги, являются достоверность, актуальность, оперативность, четкость и полнота информирования.</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Специалисты, осуществляющие прием и консультирование заявителей по вопросам предоставления муниципальной услуги (по телефону или лично), должны корректно и внимательно относится к заявителям, и обращаться к ним в вежливой форме, не допуская в разговоре лишних слов и эмоций.</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В случае если для подготовки ответа требуется продолжительное время, специалисты могут предложить заявителю обратиться за необходимой информацией в письменном виде, либо назначить другое время для устного консультирования.</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Письменное обращение заявителя для получения необходимой информации по вопросам предоставления муниципальной услуги должно быть рассмотрено не позднее 30 дней со дня его регистрации. Заявителю дается письменный ответ, который направляется на его почтовый адрес.</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Ответы на письменные обращения даются в простой, четкой и понятной форме.</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2.12. Показатели доступности и качества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Показателями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Показателем доступности является информационная открытость порядка и правил предоставления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Снижение числа обращений получателей муниципальной услуги с жалобой на действия (бездействия) должностных лиц при предоставлении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Полнота и актуальность информации о порядке предоставления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на информационном стенде;</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на официальном сайте администрации</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0052181F">
        <w:rPr>
          <w:lang w:val="ru-RU"/>
        </w:rPr>
        <w:t xml:space="preserve"> </w:t>
      </w:r>
      <w:r w:rsidRPr="007A6FA1">
        <w:rPr>
          <w:lang w:val="ru-RU" w:eastAsia="ru-RU"/>
        </w:rPr>
        <w:t>в информационно-телекоммуникационной сети «Интернет»;</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наличие возможности получения муниципальной услуги в электронном виде и через МФЦ;</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соответствие помещений, в которых осуществляется прием запроса и выдача результата и мест ожидания приема санитарно-эпидемиологическим нормам, а также требованиям, установленным настоящим Регламентом;</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соблюдение специалистами администрации, ответственных за исполнение муниципальной услуги, и осуществляющих прием заявления на предоставление муниципальной услуги, установленного нормативными правовыми актами порядка предоставления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компетентность, вежливость и корректность должностных лиц администрации, осуществляющих непосредственное взаимодействие с получателями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Письменные обращения физических и юридических лиц о порядке предоставления муниципальной услуги рассматриваются в соответствии с Федеральным законом от </w:t>
      </w:r>
      <w:r w:rsidRPr="007A6FA1">
        <w:rPr>
          <w:lang w:val="ru-RU" w:eastAsia="ru-RU"/>
        </w:rPr>
        <w:lastRenderedPageBreak/>
        <w:t>02.05.2006 № 59-ФЗ «О Порядке рассмотрения обращений граждан в Российской Федерации».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2.13.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A6FA1" w:rsidRPr="007A6FA1" w:rsidRDefault="007A6FA1" w:rsidP="007A6FA1">
      <w:pPr>
        <w:overflowPunct w:val="0"/>
        <w:autoSpaceDE w:val="0"/>
        <w:autoSpaceDN w:val="0"/>
        <w:adjustRightInd w:val="0"/>
        <w:jc w:val="both"/>
        <w:textAlignment w:val="baseline"/>
        <w:rPr>
          <w:lang w:val="ru-RU" w:eastAsia="ru-RU"/>
        </w:rPr>
      </w:pPr>
      <w:r w:rsidRPr="007A6FA1">
        <w:rPr>
          <w:sz w:val="20"/>
          <w:szCs w:val="20"/>
          <w:lang w:val="ru-RU" w:eastAsia="ru-RU"/>
        </w:rPr>
        <w:tab/>
      </w:r>
      <w:r w:rsidRPr="007A6FA1">
        <w:rPr>
          <w:lang w:val="ru-RU" w:eastAsia="ru-RU"/>
        </w:rPr>
        <w:t>Требования к оформлению документов, необходимых для исполнения муниципальной услуги:</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lang w:val="ru-RU" w:eastAsia="ru-RU"/>
        </w:rPr>
        <w:t xml:space="preserve">Заявление о предоставлении муниципальной услуги заполняется лично заявителем разборчиво на русском языке. При заполнении заявления не допускается использование сокращений слов и аббревиатур. </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ab/>
        <w:t>Документы, предоставляемые для получения муниципальной услуги, должны соответствовать следующим требованиям:</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 тексты документов написаны разборчиво;</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 фамилия, имя и отчество (последнее при наличии) написаны полностью и соответствуют паспортным данным;</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 в документах нет подчисток, приписок, зачеркнутых слов и иных не оговоренных исправлений;</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 все имеющиеся исправления скреплены печатью и заверены подписью уполномоченного лица;</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 документы исполнены синими или черными чернилами (пастой) от руки или при помощи компьютера, имеют подписи и печати;</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 документы не имеют повреждений, наличие которых не позволяет однозначно истолковать содержание.</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ab/>
        <w:t>За предоставление недостоверных сведений заявитель несет ответственность в соответствии с действующим законодательством Российской Федерации.</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p>
    <w:p w:rsidR="007A6FA1" w:rsidRPr="007A6FA1" w:rsidRDefault="007A6FA1" w:rsidP="007A6FA1">
      <w:pPr>
        <w:overflowPunct w:val="0"/>
        <w:autoSpaceDE w:val="0"/>
        <w:autoSpaceDN w:val="0"/>
        <w:adjustRightInd w:val="0"/>
        <w:jc w:val="center"/>
        <w:textAlignment w:val="baseline"/>
        <w:rPr>
          <w:rFonts w:eastAsia="Times New Roman CYR"/>
          <w:b/>
          <w:bCs/>
          <w:lang w:val="ru-RU" w:eastAsia="ru-RU"/>
        </w:rPr>
      </w:pPr>
      <w:r w:rsidRPr="007A6FA1">
        <w:rPr>
          <w:rFonts w:eastAsia="Times New Roman CYR"/>
          <w:b/>
          <w:bCs/>
          <w:lang w:val="ru-RU"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sz w:val="20"/>
          <w:szCs w:val="20"/>
          <w:lang w:val="ru-RU" w:eastAsia="ru-RU"/>
        </w:rPr>
        <w:tab/>
      </w:r>
      <w:r w:rsidRPr="007A6FA1">
        <w:rPr>
          <w:rFonts w:eastAsia="Times New Roman CYR"/>
          <w:lang w:val="ru-RU" w:eastAsia="ru-RU"/>
        </w:rPr>
        <w:t>3.1. Процедура предоставления муниципальной услуги представлена в Блок-схеме (приложение № 4 к Регламенту).</w:t>
      </w:r>
    </w:p>
    <w:p w:rsidR="007A6FA1" w:rsidRPr="007A6FA1" w:rsidRDefault="007A6FA1" w:rsidP="007A6FA1">
      <w:pPr>
        <w:overflowPunct w:val="0"/>
        <w:autoSpaceDE w:val="0"/>
        <w:autoSpaceDN w:val="0"/>
        <w:adjustRightInd w:val="0"/>
        <w:jc w:val="both"/>
        <w:textAlignment w:val="baseline"/>
        <w:rPr>
          <w:rFonts w:eastAsia="Arial Unicode MS"/>
          <w:lang w:val="ru-RU" w:eastAsia="ru-RU"/>
        </w:rPr>
      </w:pPr>
      <w:r w:rsidRPr="007A6FA1">
        <w:rPr>
          <w:rFonts w:eastAsia="Arial Unicode MS"/>
          <w:lang w:val="ru-RU" w:eastAsia="ru-RU"/>
        </w:rPr>
        <w:t>3.2</w:t>
      </w:r>
      <w:r w:rsidRPr="007A6FA1">
        <w:rPr>
          <w:rFonts w:eastAsia="Arial Unicode MS"/>
          <w:color w:val="FF0000"/>
          <w:lang w:val="ru-RU" w:eastAsia="ru-RU"/>
        </w:rPr>
        <w:t xml:space="preserve">. </w:t>
      </w:r>
      <w:r w:rsidRPr="007A6FA1">
        <w:rPr>
          <w:rFonts w:eastAsia="Arial Unicode MS"/>
          <w:lang w:val="ru-RU" w:eastAsia="ru-RU"/>
        </w:rPr>
        <w:t>Предоставление муниципальной услуги включает в себя следующие административные процедуры:</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w:t>
      </w:r>
      <w:r w:rsidRPr="007A6FA1">
        <w:rPr>
          <w:rFonts w:eastAsia="Times New Roman CYR"/>
          <w:b/>
          <w:lang w:val="ru-RU" w:eastAsia="ru-RU"/>
        </w:rPr>
        <w:t xml:space="preserve"> </w:t>
      </w:r>
      <w:r w:rsidRPr="007A6FA1">
        <w:rPr>
          <w:rFonts w:eastAsia="Times New Roman CYR"/>
          <w:lang w:val="ru-RU" w:eastAsia="ru-RU"/>
        </w:rPr>
        <w:t>прием, регистрация заявления и прилагаемых к нему документов;</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w:t>
      </w:r>
      <w:r w:rsidRPr="007A6FA1">
        <w:rPr>
          <w:rFonts w:eastAsia="Calibri"/>
          <w:lang w:val="ru-RU" w:eastAsia="en-US"/>
        </w:rPr>
        <w:t xml:space="preserve"> запрос необходимых документов в рамках межведомственного взаимодействия;</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 xml:space="preserve">- рассмотрение заявления и представленных документов и принятие решения о предоставлении (отказе в предоставлении) </w:t>
      </w:r>
      <w:r w:rsidRPr="007A6FA1">
        <w:rPr>
          <w:lang w:val="ru-RU" w:eastAsia="ru-RU"/>
        </w:rPr>
        <w:t>муниципальной услуги;</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 выдача (направление) заявителю результата предоставления муниципальной услуги или отказа в предоставлении муниципальной услуги;</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 xml:space="preserve">- передача на хранение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w:t>
      </w:r>
      <w:r w:rsidRPr="007A6FA1">
        <w:rPr>
          <w:rFonts w:eastAsia="Times New Roman CYR"/>
          <w:lang w:val="ru-RU" w:eastAsia="ru-RU"/>
        </w:rPr>
        <w:lastRenderedPageBreak/>
        <w:t>также посадки (взлета) на площадки, расположенные в</w:t>
      </w:r>
      <w:r w:rsidRPr="007A6FA1">
        <w:rPr>
          <w:lang w:val="ru-RU" w:eastAsia="ru-RU"/>
        </w:rPr>
        <w:t xml:space="preserve"> </w:t>
      </w:r>
      <w:r w:rsidRPr="007A6FA1">
        <w:rPr>
          <w:rFonts w:eastAsia="Times New Roman CYR"/>
          <w:lang w:val="ru-RU" w:eastAsia="ru-RU"/>
        </w:rPr>
        <w:t>границах</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lang w:val="ru-RU" w:eastAsia="ru-RU"/>
        </w:rPr>
        <w:t>, сведения о которых не опубликованы в документах аэронавигационной информации</w:t>
      </w:r>
      <w:r w:rsidRPr="007A6FA1">
        <w:rPr>
          <w:rFonts w:eastAsia="Times New Roman CYR"/>
          <w:lang w:val="ru-RU" w:eastAsia="ru-RU"/>
        </w:rPr>
        <w:t xml:space="preserve"> в архив администрации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rFonts w:eastAsia="Times New Roman CYR"/>
          <w:lang w:val="ru-RU" w:eastAsia="ru-RU"/>
        </w:rPr>
        <w:t>.</w:t>
      </w:r>
    </w:p>
    <w:p w:rsidR="007A6FA1" w:rsidRPr="007A6FA1" w:rsidRDefault="007A6FA1" w:rsidP="007A6FA1">
      <w:pPr>
        <w:overflowPunct w:val="0"/>
        <w:autoSpaceDE w:val="0"/>
        <w:autoSpaceDN w:val="0"/>
        <w:adjustRightInd w:val="0"/>
        <w:jc w:val="both"/>
        <w:textAlignment w:val="baseline"/>
        <w:rPr>
          <w:lang w:val="ru-RU" w:eastAsia="ru-RU"/>
        </w:rPr>
      </w:pPr>
      <w:r w:rsidRPr="007A6FA1">
        <w:rPr>
          <w:i/>
          <w:lang w:val="ru-RU" w:eastAsia="ru-RU"/>
        </w:rPr>
        <w:tab/>
      </w:r>
      <w:r w:rsidRPr="007A6FA1">
        <w:rPr>
          <w:lang w:val="ru-RU" w:eastAsia="ru-RU"/>
        </w:rPr>
        <w:t xml:space="preserve">3.3. </w:t>
      </w:r>
      <w:r w:rsidRPr="007A6FA1">
        <w:rPr>
          <w:rFonts w:eastAsia="Times New Roman CYR"/>
          <w:lang w:val="ru-RU" w:eastAsia="ru-RU"/>
        </w:rPr>
        <w:t>Прием, регистрация заявления и прилагаемых к нему документов.</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Основанием для начала административной процедуры является:</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1. Подача заявителем заявления с комплектом документов, указанных в п. 2.6 настоящего Регламента одним из следующих способов:</w:t>
      </w:r>
    </w:p>
    <w:p w:rsidR="007A6FA1" w:rsidRPr="007A6FA1" w:rsidRDefault="007A6FA1" w:rsidP="007A6FA1">
      <w:pPr>
        <w:overflowPunct w:val="0"/>
        <w:autoSpaceDE w:val="0"/>
        <w:autoSpaceDN w:val="0"/>
        <w:adjustRightInd w:val="0"/>
        <w:jc w:val="both"/>
        <w:textAlignment w:val="baseline"/>
        <w:rPr>
          <w:color w:val="000000"/>
          <w:lang w:val="ru-RU" w:eastAsia="ru-RU"/>
        </w:rPr>
      </w:pPr>
      <w:r w:rsidRPr="007A6FA1">
        <w:rPr>
          <w:color w:val="000000"/>
          <w:lang w:val="ru-RU" w:eastAsia="ru-RU"/>
        </w:rPr>
        <w:t xml:space="preserve">  а) в администрацию</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color w:val="000000"/>
          <w:lang w:val="ru-RU" w:eastAsia="ru-RU"/>
        </w:rPr>
        <w:t>:</w:t>
      </w:r>
    </w:p>
    <w:p w:rsidR="007A6FA1" w:rsidRPr="007A6FA1" w:rsidRDefault="007A6FA1" w:rsidP="007A6FA1">
      <w:pPr>
        <w:overflowPunct w:val="0"/>
        <w:autoSpaceDE w:val="0"/>
        <w:autoSpaceDN w:val="0"/>
        <w:adjustRightInd w:val="0"/>
        <w:jc w:val="both"/>
        <w:textAlignment w:val="baseline"/>
        <w:rPr>
          <w:color w:val="000000"/>
          <w:lang w:val="ru-RU" w:eastAsia="ru-RU"/>
        </w:rPr>
      </w:pPr>
      <w:r w:rsidRPr="007A6FA1">
        <w:rPr>
          <w:color w:val="000000"/>
          <w:lang w:val="ru-RU" w:eastAsia="ru-RU"/>
        </w:rPr>
        <w:t>- посредством личного обращения заявителя;</w:t>
      </w:r>
    </w:p>
    <w:p w:rsidR="007A6FA1" w:rsidRPr="007A6FA1" w:rsidRDefault="007A6FA1" w:rsidP="007A6FA1">
      <w:pPr>
        <w:overflowPunct w:val="0"/>
        <w:autoSpaceDE w:val="0"/>
        <w:autoSpaceDN w:val="0"/>
        <w:adjustRightInd w:val="0"/>
        <w:jc w:val="both"/>
        <w:textAlignment w:val="baseline"/>
        <w:rPr>
          <w:color w:val="000000"/>
          <w:lang w:val="ru-RU" w:eastAsia="ru-RU"/>
        </w:rPr>
      </w:pPr>
      <w:r w:rsidRPr="007A6FA1">
        <w:rPr>
          <w:color w:val="000000"/>
          <w:lang w:val="ru-RU" w:eastAsia="ru-RU"/>
        </w:rPr>
        <w:t>- посредством почтового отправления;</w:t>
      </w:r>
    </w:p>
    <w:p w:rsidR="007A6FA1" w:rsidRPr="007A6FA1" w:rsidRDefault="007A6FA1" w:rsidP="007A6FA1">
      <w:pPr>
        <w:tabs>
          <w:tab w:val="left" w:pos="8505"/>
        </w:tabs>
        <w:suppressAutoHyphens/>
        <w:jc w:val="both"/>
        <w:rPr>
          <w:lang w:val="ru-RU" w:eastAsia="ar-SA"/>
        </w:rPr>
      </w:pPr>
      <w:r w:rsidRPr="007A6FA1">
        <w:rPr>
          <w:color w:val="000000"/>
          <w:lang w:val="ru-RU" w:eastAsia="ru-RU"/>
        </w:rPr>
        <w:t xml:space="preserve">          - посредством направления электронных документов, подписанных электронной подписью.</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color w:val="000000"/>
          <w:lang w:val="ru-RU" w:eastAsia="ru-RU"/>
        </w:rPr>
        <w:t xml:space="preserve">  б)</w:t>
      </w:r>
      <w:r w:rsidRPr="007A6FA1">
        <w:rPr>
          <w:rFonts w:eastAsia="Times New Roman CYR"/>
          <w:lang w:val="ru-RU" w:eastAsia="ru-RU"/>
        </w:rPr>
        <w:t xml:space="preserve"> в МФЦ посредством личного обращения заявителя.</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  Документы подаются:</w:t>
      </w:r>
    </w:p>
    <w:p w:rsidR="007A6FA1" w:rsidRPr="007A6FA1" w:rsidRDefault="007A6FA1" w:rsidP="007A6FA1">
      <w:pPr>
        <w:widowControl w:val="0"/>
        <w:overflowPunct w:val="0"/>
        <w:autoSpaceDE w:val="0"/>
        <w:autoSpaceDN w:val="0"/>
        <w:adjustRightInd w:val="0"/>
        <w:jc w:val="both"/>
        <w:textAlignment w:val="baseline"/>
        <w:rPr>
          <w:lang w:val="ru-RU" w:eastAsia="ru-RU"/>
        </w:rPr>
      </w:pPr>
      <w:r w:rsidRPr="007A6FA1">
        <w:rPr>
          <w:lang w:val="ru-RU" w:eastAsia="ru-RU"/>
        </w:rPr>
        <w:t xml:space="preserve">  - в администрацию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lang w:val="ru-RU" w:eastAsia="ru-RU"/>
        </w:rPr>
        <w:t>;</w:t>
      </w:r>
    </w:p>
    <w:p w:rsidR="007A6FA1" w:rsidRPr="007A6FA1" w:rsidRDefault="007A6FA1" w:rsidP="007A6FA1">
      <w:pPr>
        <w:widowControl w:val="0"/>
        <w:overflowPunct w:val="0"/>
        <w:autoSpaceDE w:val="0"/>
        <w:autoSpaceDN w:val="0"/>
        <w:adjustRightInd w:val="0"/>
        <w:jc w:val="both"/>
        <w:textAlignment w:val="baseline"/>
        <w:rPr>
          <w:lang w:val="ru-RU" w:eastAsia="ru-RU"/>
        </w:rPr>
      </w:pPr>
      <w:r w:rsidRPr="007A6FA1">
        <w:rPr>
          <w:lang w:val="ru-RU" w:eastAsia="ru-RU"/>
        </w:rPr>
        <w:t xml:space="preserve">  - в многофункциональный центр;</w:t>
      </w:r>
    </w:p>
    <w:p w:rsidR="007A6FA1" w:rsidRPr="007A6FA1" w:rsidRDefault="007A6FA1" w:rsidP="007A6FA1">
      <w:pPr>
        <w:widowControl w:val="0"/>
        <w:overflowPunct w:val="0"/>
        <w:autoSpaceDE w:val="0"/>
        <w:autoSpaceDN w:val="0"/>
        <w:adjustRightInd w:val="0"/>
        <w:jc w:val="both"/>
        <w:textAlignment w:val="baseline"/>
        <w:rPr>
          <w:lang w:val="ru-RU" w:eastAsia="ru-RU"/>
        </w:rPr>
      </w:pPr>
      <w:r w:rsidRPr="007A6FA1">
        <w:rPr>
          <w:lang w:val="ru-RU" w:eastAsia="ru-RU"/>
        </w:rPr>
        <w:t xml:space="preserve">  - в администрацию </w:t>
      </w:r>
      <w:r w:rsidRPr="007A6FA1">
        <w:rPr>
          <w:color w:val="000000"/>
          <w:lang w:val="ru-RU" w:eastAsia="ru-RU"/>
        </w:rPr>
        <w:t>в виде электронных документов, подписанных электронной подписью</w:t>
      </w:r>
      <w:r w:rsidRPr="007A6FA1">
        <w:rPr>
          <w:lang w:val="ru-RU" w:eastAsia="ru-RU"/>
        </w:rPr>
        <w:t>.</w:t>
      </w:r>
    </w:p>
    <w:p w:rsidR="007A6FA1" w:rsidRPr="007A6FA1" w:rsidRDefault="007A6FA1" w:rsidP="007A6FA1">
      <w:pPr>
        <w:widowControl w:val="0"/>
        <w:autoSpaceDE w:val="0"/>
        <w:autoSpaceDN w:val="0"/>
        <w:adjustRightInd w:val="0"/>
        <w:jc w:val="both"/>
        <w:rPr>
          <w:rFonts w:eastAsia="Calibri"/>
          <w:lang w:val="ru-RU" w:eastAsia="en-US"/>
        </w:rPr>
      </w:pPr>
      <w:r w:rsidRPr="007A6FA1">
        <w:rPr>
          <w:rFonts w:eastAsia="Calibri"/>
          <w:lang w:val="ru-RU" w:eastAsia="en-US"/>
        </w:rPr>
        <w:t>При личном обращении заявителя в администрацию или МФЦ по его просьбе делается отметка о приеме заявления, количества принятых листов.</w:t>
      </w:r>
    </w:p>
    <w:p w:rsidR="007A6FA1" w:rsidRPr="007A6FA1" w:rsidRDefault="007A6FA1" w:rsidP="007A6FA1">
      <w:pPr>
        <w:widowControl w:val="0"/>
        <w:autoSpaceDE w:val="0"/>
        <w:autoSpaceDN w:val="0"/>
        <w:adjustRightInd w:val="0"/>
        <w:jc w:val="both"/>
        <w:rPr>
          <w:rFonts w:eastAsia="Arial"/>
          <w:lang w:val="ru-RU" w:eastAsia="ru-RU"/>
        </w:rPr>
      </w:pPr>
      <w:r w:rsidRPr="007A6FA1">
        <w:rPr>
          <w:lang w:val="ru-RU" w:eastAsia="ru-RU"/>
        </w:rPr>
        <w:t>В случае обращения заявителя в МФЦ, документы на предоставление муниципальной услуги направляются в администрацию в порядке, предусмотренном Соглашением о взаимодействии.</w:t>
      </w:r>
    </w:p>
    <w:p w:rsidR="007A6FA1" w:rsidRPr="007A6FA1" w:rsidRDefault="007A6FA1" w:rsidP="007A6FA1">
      <w:pPr>
        <w:widowControl w:val="0"/>
        <w:autoSpaceDE w:val="0"/>
        <w:autoSpaceDN w:val="0"/>
        <w:adjustRightInd w:val="0"/>
        <w:jc w:val="both"/>
        <w:rPr>
          <w:rFonts w:eastAsia="Calibri"/>
          <w:lang w:val="ru-RU" w:eastAsia="en-US"/>
        </w:rPr>
      </w:pPr>
      <w:r w:rsidRPr="007A6FA1">
        <w:rPr>
          <w:rFonts w:eastAsia="Calibri"/>
          <w:lang w:val="ru-RU" w:eastAsia="en-US"/>
        </w:rPr>
        <w:t>В случае наличия оснований для отказа в предоставлении муниципальной услуги предусмотренных пунктом 2.8. Регламента, ответственный специалист за прием документов, устно уведомляет заявителя о наличии выявленных обстоятельств, препятствующих предоставлению услуги, и предлагает принять меры по устранению данных обстоятельств.</w:t>
      </w:r>
    </w:p>
    <w:p w:rsidR="007A6FA1" w:rsidRPr="007A6FA1" w:rsidRDefault="007A6FA1" w:rsidP="007A6FA1">
      <w:pPr>
        <w:widowControl w:val="0"/>
        <w:autoSpaceDE w:val="0"/>
        <w:autoSpaceDN w:val="0"/>
        <w:adjustRightInd w:val="0"/>
        <w:jc w:val="both"/>
        <w:rPr>
          <w:rFonts w:eastAsia="Calibri"/>
          <w:lang w:val="ru-RU" w:eastAsia="en-US"/>
        </w:rPr>
      </w:pPr>
      <w:r w:rsidRPr="007A6FA1">
        <w:rPr>
          <w:rFonts w:eastAsia="Calibri"/>
          <w:lang w:val="ru-RU" w:eastAsia="en-US"/>
        </w:rPr>
        <w:t>Получение заявления и документов в форме электронных документов, подписанных электронной подписью, подтверждается путем направления заявителю сообщения о получении заявления и документов с указанием даты их получения. Сообщение направляется по указанному в заявлении адресу электронной почты в случае представления заявления и документов в форме электронных документов, подписанных электронной подписью.  Сообщение направляется не позднее рабочего дня, следующего за днем поступления заявления в администрацию.</w:t>
      </w:r>
    </w:p>
    <w:p w:rsidR="007A6FA1" w:rsidRPr="007A6FA1" w:rsidRDefault="007A6FA1" w:rsidP="007A6FA1">
      <w:pPr>
        <w:overflowPunct w:val="0"/>
        <w:autoSpaceDE w:val="0"/>
        <w:autoSpaceDN w:val="0"/>
        <w:adjustRightInd w:val="0"/>
        <w:jc w:val="both"/>
        <w:textAlignment w:val="baseline"/>
        <w:rPr>
          <w:color w:val="000000"/>
          <w:lang w:val="ru-RU" w:eastAsia="ru-RU"/>
        </w:rPr>
      </w:pPr>
      <w:r w:rsidRPr="007A6FA1">
        <w:rPr>
          <w:color w:val="000000"/>
          <w:lang w:val="ru-RU" w:eastAsia="ru-RU"/>
        </w:rPr>
        <w:t xml:space="preserve">Заявление подлежит регистрации специалистом, ответственным за прием и регистрацию документов, в соответствии с должностной </w:t>
      </w:r>
      <w:r w:rsidRPr="007A6FA1">
        <w:rPr>
          <w:lang w:val="ru-RU" w:eastAsia="ru-RU"/>
        </w:rPr>
        <w:t>инструкцией в администрации</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lang w:val="ru-RU" w:eastAsia="ru-RU"/>
        </w:rPr>
        <w:t xml:space="preserve">, утвержденной постановлением администрации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lang w:val="ru-RU" w:eastAsia="ru-RU"/>
        </w:rPr>
        <w:t>.</w:t>
      </w:r>
    </w:p>
    <w:p w:rsidR="007A6FA1" w:rsidRPr="007A6FA1" w:rsidRDefault="007A6FA1" w:rsidP="007A6FA1">
      <w:pPr>
        <w:widowControl w:val="0"/>
        <w:autoSpaceDE w:val="0"/>
        <w:autoSpaceDN w:val="0"/>
        <w:adjustRightInd w:val="0"/>
        <w:jc w:val="both"/>
        <w:rPr>
          <w:lang w:val="ru-RU" w:eastAsia="ru-RU"/>
        </w:rPr>
      </w:pPr>
      <w:r w:rsidRPr="007A6FA1">
        <w:rPr>
          <w:color w:val="000000"/>
          <w:lang w:val="ru-RU" w:eastAsia="ru-RU"/>
        </w:rPr>
        <w:t xml:space="preserve">Специалист, ответственный за прием и регистрацию документов </w:t>
      </w:r>
      <w:r w:rsidRPr="007A6FA1">
        <w:rPr>
          <w:lang w:val="ru-RU" w:eastAsia="ru-RU"/>
        </w:rPr>
        <w:t xml:space="preserve">на заявлении </w:t>
      </w:r>
      <w:r w:rsidRPr="007A6FA1">
        <w:rPr>
          <w:lang w:val="ru-RU" w:eastAsia="ru-RU"/>
        </w:rPr>
        <w:lastRenderedPageBreak/>
        <w:t>указывает входящий номер и дату регистрации.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Прошедшее регистрацию заявление с</w:t>
      </w:r>
      <w:r w:rsidRPr="007A6FA1">
        <w:rPr>
          <w:color w:val="000000"/>
          <w:lang w:val="ru-RU" w:eastAsia="ru-RU"/>
        </w:rPr>
        <w:t xml:space="preserve">пециалист, ответственный за прием и регистрацию документов, </w:t>
      </w:r>
      <w:r w:rsidRPr="007A6FA1">
        <w:rPr>
          <w:lang w:val="ru-RU" w:eastAsia="ru-RU"/>
        </w:rPr>
        <w:t>в тот же день направляет на резолюцию главе администрации</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lang w:val="ru-RU" w:eastAsia="ru-RU"/>
        </w:rPr>
        <w:t>, затем заявление передается специалисту, ответственному за предоставление муниципальной услуги.</w:t>
      </w:r>
    </w:p>
    <w:p w:rsidR="007A6FA1" w:rsidRPr="007A6FA1" w:rsidRDefault="007A6FA1" w:rsidP="007A6FA1">
      <w:pPr>
        <w:overflowPunct w:val="0"/>
        <w:autoSpaceDE w:val="0"/>
        <w:autoSpaceDN w:val="0"/>
        <w:adjustRightInd w:val="0"/>
        <w:jc w:val="both"/>
        <w:textAlignment w:val="baseline"/>
        <w:rPr>
          <w:rFonts w:eastAsia="Calibri"/>
          <w:lang w:val="ru-RU" w:eastAsia="en-US"/>
        </w:rPr>
      </w:pPr>
      <w:r w:rsidRPr="007A6FA1">
        <w:rPr>
          <w:rFonts w:eastAsia="Calibri"/>
          <w:lang w:val="ru-RU" w:eastAsia="en-US"/>
        </w:rPr>
        <w:t>Результатом выполнения административной процедуры является регистрация заявления (обращения) и документов к нему.</w:t>
      </w:r>
    </w:p>
    <w:p w:rsidR="007A6FA1" w:rsidRPr="007A6FA1" w:rsidRDefault="007A6FA1" w:rsidP="007A6FA1">
      <w:pPr>
        <w:overflowPunct w:val="0"/>
        <w:autoSpaceDE w:val="0"/>
        <w:autoSpaceDN w:val="0"/>
        <w:adjustRightInd w:val="0"/>
        <w:jc w:val="both"/>
        <w:textAlignment w:val="baseline"/>
        <w:rPr>
          <w:rFonts w:eastAsia="Calibri"/>
          <w:lang w:val="ru-RU" w:eastAsia="en-US"/>
        </w:rPr>
      </w:pPr>
      <w:r w:rsidRPr="007A6FA1">
        <w:rPr>
          <w:rFonts w:eastAsia="Calibri"/>
          <w:lang w:val="ru-RU" w:eastAsia="en-US"/>
        </w:rPr>
        <w:t>Фиксацией результата административной процедуры является регистрация заявления в журнале входящей корреспонденции.</w:t>
      </w:r>
    </w:p>
    <w:p w:rsidR="007A6FA1" w:rsidRPr="007A6FA1" w:rsidRDefault="007A6FA1" w:rsidP="007A6FA1">
      <w:pPr>
        <w:overflowPunct w:val="0"/>
        <w:autoSpaceDE w:val="0"/>
        <w:autoSpaceDN w:val="0"/>
        <w:adjustRightInd w:val="0"/>
        <w:jc w:val="both"/>
        <w:textAlignment w:val="baseline"/>
        <w:rPr>
          <w:rFonts w:eastAsia="Calibri"/>
          <w:lang w:val="ru-RU" w:eastAsia="en-US"/>
        </w:rPr>
      </w:pPr>
      <w:r w:rsidRPr="007A6FA1">
        <w:rPr>
          <w:rFonts w:eastAsia="Calibri"/>
          <w:lang w:val="ru-RU" w:eastAsia="en-US"/>
        </w:rPr>
        <w:t xml:space="preserve"> Срок исполнения административной процедуры составляет 1 день.</w:t>
      </w:r>
    </w:p>
    <w:p w:rsidR="007A6FA1" w:rsidRPr="007A6FA1" w:rsidRDefault="007A6FA1" w:rsidP="007A6FA1">
      <w:pPr>
        <w:overflowPunct w:val="0"/>
        <w:autoSpaceDE w:val="0"/>
        <w:autoSpaceDN w:val="0"/>
        <w:adjustRightInd w:val="0"/>
        <w:jc w:val="both"/>
        <w:textAlignment w:val="baseline"/>
        <w:rPr>
          <w:lang w:val="ru-RU" w:eastAsia="ru-RU"/>
        </w:rPr>
      </w:pPr>
      <w:r w:rsidRPr="007A6FA1">
        <w:rPr>
          <w:rFonts w:eastAsia="Calibri"/>
          <w:lang w:val="ru-RU" w:eastAsia="en-US"/>
        </w:rPr>
        <w:t xml:space="preserve">3.4. </w:t>
      </w:r>
      <w:r w:rsidRPr="007A6FA1">
        <w:rPr>
          <w:rFonts w:eastAsia="Times New Roman CYR"/>
          <w:lang w:val="ru-RU" w:eastAsia="ru-RU"/>
        </w:rPr>
        <w:t xml:space="preserve">Рассмотрение заявления и представленных документов и принятие решения о предоставлении (отказе в предоставлении) </w:t>
      </w:r>
      <w:r w:rsidRPr="007A6FA1">
        <w:rPr>
          <w:lang w:val="ru-RU" w:eastAsia="ru-RU"/>
        </w:rPr>
        <w:t>муниципальной услуги.</w:t>
      </w:r>
    </w:p>
    <w:p w:rsidR="007A6FA1" w:rsidRPr="007A6FA1" w:rsidRDefault="007A6FA1" w:rsidP="007A6FA1">
      <w:pPr>
        <w:overflowPunct w:val="0"/>
        <w:autoSpaceDE w:val="0"/>
        <w:autoSpaceDN w:val="0"/>
        <w:adjustRightInd w:val="0"/>
        <w:jc w:val="both"/>
        <w:textAlignment w:val="baseline"/>
        <w:rPr>
          <w:rFonts w:eastAsia="Calibri"/>
          <w:lang w:val="ru-RU" w:eastAsia="en-US"/>
        </w:rPr>
      </w:pPr>
      <w:r w:rsidRPr="007A6FA1">
        <w:rPr>
          <w:rFonts w:eastAsia="Calibri"/>
          <w:lang w:val="ru-RU" w:eastAsia="en-US"/>
        </w:rPr>
        <w:t xml:space="preserve"> Основанием для начала административной процедуры является поступление заявления с приложенным пакетом документов в администрацию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rFonts w:eastAsia="Calibri"/>
          <w:lang w:val="ru-RU" w:eastAsia="en-US"/>
        </w:rPr>
        <w:t>.</w:t>
      </w:r>
    </w:p>
    <w:p w:rsidR="007A6FA1" w:rsidRPr="007A6FA1" w:rsidRDefault="007A6FA1" w:rsidP="007A6FA1">
      <w:pPr>
        <w:overflowPunct w:val="0"/>
        <w:autoSpaceDE w:val="0"/>
        <w:autoSpaceDN w:val="0"/>
        <w:adjustRightInd w:val="0"/>
        <w:jc w:val="both"/>
        <w:textAlignment w:val="baseline"/>
        <w:rPr>
          <w:rFonts w:eastAsia="Calibri"/>
          <w:lang w:val="ru-RU" w:eastAsia="en-US"/>
        </w:rPr>
      </w:pPr>
      <w:r w:rsidRPr="007A6FA1">
        <w:rPr>
          <w:rFonts w:eastAsia="Calibri"/>
          <w:lang w:val="ru-RU" w:eastAsia="en-US"/>
        </w:rPr>
        <w:t>3.5. Ответственный специалист администрации рассматривает и в случае наличия оснований для отказа в предоставлении муниципальной услуги, предусмотренных пунктом 2.8 раздела 2 Регламента, специалист готовит уведомление об отказе в предоставлении муниципальной услуги (приложение № 3 к Регламенту).</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В случае отказа в предоставлении муниципальной услуги, в уведомлении указываются основания отказа. Уведомление готовится не позднее чем через 5 дней со дня подачи заявления. В случае отказа в предоставлении муниципальной услуги заявление и пакет документов возвращаются заявителю при наличии его письменного требования. Ответственный специалист за предоставление муниципальной услуги, делает копии с учетного дела заявителя, на которых делается соответствующая запись о возврате документов заявителю. </w:t>
      </w:r>
    </w:p>
    <w:p w:rsidR="007A6FA1" w:rsidRPr="007A6FA1" w:rsidRDefault="007A6FA1" w:rsidP="007A6FA1">
      <w:pPr>
        <w:overflowPunct w:val="0"/>
        <w:autoSpaceDE w:val="0"/>
        <w:autoSpaceDN w:val="0"/>
        <w:adjustRightInd w:val="0"/>
        <w:jc w:val="both"/>
        <w:textAlignment w:val="baseline"/>
        <w:rPr>
          <w:lang w:val="ru-RU" w:eastAsia="ru-RU"/>
        </w:rPr>
      </w:pPr>
      <w:r w:rsidRPr="007A6FA1">
        <w:rPr>
          <w:rFonts w:eastAsia="Calibri"/>
          <w:lang w:val="ru-RU" w:eastAsia="en-US"/>
        </w:rPr>
        <w:t>3.5.1.</w:t>
      </w:r>
      <w:r w:rsidRPr="007A6FA1">
        <w:rPr>
          <w:lang w:val="ru-RU" w:eastAsia="ru-RU"/>
        </w:rPr>
        <w:t xml:space="preserve"> В случае отсутствия оснований для отказа в предоставлении  муниципальной услуги ответственный специалист администрации готовит </w:t>
      </w:r>
      <w:r w:rsidRPr="007A6FA1">
        <w:rPr>
          <w:szCs w:val="20"/>
          <w:lang w:val="ru-RU" w:eastAsia="ru-RU"/>
        </w:rPr>
        <w:t>разрешение на использование воздушного пространства над территорией</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szCs w:val="20"/>
          <w:lang w:val="ru-RU" w:eastAsia="ru-RU"/>
        </w:rPr>
        <w:t xml:space="preserve">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szCs w:val="20"/>
          <w:lang w:val="ru-RU" w:eastAsia="ru-RU"/>
        </w:rPr>
        <w:t xml:space="preserve">, сведения о которых не опубликованы в документах аэронавигационной информации </w:t>
      </w:r>
      <w:r w:rsidRPr="007A6FA1">
        <w:rPr>
          <w:lang w:val="ru-RU" w:eastAsia="ru-RU"/>
        </w:rPr>
        <w:t>в соответствии с установленной формой (приложение № 2 к Регламенту).</w:t>
      </w:r>
    </w:p>
    <w:p w:rsidR="007A6FA1" w:rsidRPr="007A6FA1" w:rsidRDefault="007A6FA1" w:rsidP="007A6FA1">
      <w:pPr>
        <w:widowControl w:val="0"/>
        <w:numPr>
          <w:ilvl w:val="12"/>
          <w:numId w:val="0"/>
        </w:numPr>
        <w:autoSpaceDE w:val="0"/>
        <w:autoSpaceDN w:val="0"/>
        <w:jc w:val="both"/>
        <w:rPr>
          <w:lang w:val="ru-RU" w:eastAsia="x-none"/>
        </w:rPr>
      </w:pPr>
      <w:r w:rsidRPr="007A6FA1">
        <w:rPr>
          <w:lang w:val="x-none" w:eastAsia="x-none"/>
        </w:rPr>
        <w:t xml:space="preserve">Согласование и подписание главой администрации </w:t>
      </w:r>
      <w:r w:rsidRPr="007A6FA1">
        <w:rPr>
          <w:lang w:val="ru-RU" w:eastAsia="x-none"/>
        </w:rPr>
        <w:t>разрешения</w:t>
      </w:r>
      <w:r w:rsidRPr="007A6FA1">
        <w:rPr>
          <w:lang w:val="x-none" w:eastAsia="x-none"/>
        </w:rPr>
        <w:t xml:space="preserve"> осуществляется в соответствии с </w:t>
      </w:r>
      <w:hyperlink r:id="rId13" w:history="1">
        <w:r w:rsidRPr="007A6FA1">
          <w:rPr>
            <w:color w:val="0000FF"/>
            <w:u w:val="single"/>
            <w:lang w:val="ru-RU" w:eastAsia="x-none"/>
          </w:rPr>
          <w:t xml:space="preserve">должностной </w:t>
        </w:r>
        <w:r w:rsidRPr="007A6FA1">
          <w:rPr>
            <w:color w:val="0000FF"/>
            <w:u w:val="single"/>
            <w:lang w:val="x-none" w:eastAsia="x-none"/>
          </w:rPr>
          <w:t>инструкцией</w:t>
        </w:r>
      </w:hyperlink>
      <w:r w:rsidRPr="007A6FA1">
        <w:rPr>
          <w:lang w:val="x-none" w:eastAsia="x-none"/>
        </w:rPr>
        <w:t xml:space="preserve"> в администрации</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lang w:val="x-none" w:eastAsia="x-none"/>
        </w:rPr>
        <w:t>, утвержденной постановлением администрации</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lang w:val="ru-RU" w:eastAsia="x-none"/>
        </w:rPr>
        <w:t>.</w:t>
      </w:r>
    </w:p>
    <w:p w:rsidR="007A6FA1" w:rsidRPr="007A6FA1" w:rsidRDefault="007A6FA1" w:rsidP="007A6FA1">
      <w:pPr>
        <w:widowControl w:val="0"/>
        <w:numPr>
          <w:ilvl w:val="12"/>
          <w:numId w:val="0"/>
        </w:numPr>
        <w:autoSpaceDE w:val="0"/>
        <w:autoSpaceDN w:val="0"/>
        <w:jc w:val="both"/>
        <w:rPr>
          <w:lang w:val="x-none" w:eastAsia="x-none"/>
        </w:rPr>
      </w:pPr>
      <w:r w:rsidRPr="007A6FA1">
        <w:rPr>
          <w:lang w:val="x-none" w:eastAsia="x-none"/>
        </w:rPr>
        <w:t xml:space="preserve">3.5.3. В случае поступления документов в электронном виде  ответственным </w:t>
      </w:r>
      <w:r w:rsidRPr="007A6FA1">
        <w:rPr>
          <w:lang w:val="x-none" w:eastAsia="x-none"/>
        </w:rPr>
        <w:lastRenderedPageBreak/>
        <w:t>специалистом за прием и регистрацию направляется письмо заявителю с указанием номера и даты полученного электронного документа подписанного усиленной электронной подписью.</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3.6. Выдача (направление) заявителю результата предоставления муниципальной услуги или отказа в предоставлении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 xml:space="preserve">Результатом административной процедуры является вручение заявителю или представителю заявителя подготовленного разрешения </w:t>
      </w:r>
      <w:bookmarkStart w:id="5" w:name="_Hlk49517240"/>
      <w:r w:rsidRPr="007A6FA1">
        <w:rPr>
          <w:lang w:val="ru-RU" w:eastAsia="ru-RU"/>
        </w:rPr>
        <w:t>на использование воздушного пространства над территорией</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lang w:val="ru-RU" w:eastAsia="ru-RU"/>
        </w:rPr>
        <w:t xml:space="preserve">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lang w:val="ru-RU" w:eastAsia="ru-RU"/>
        </w:rPr>
        <w:t>, сведения о которых не опубликованы в документах аэронавигационной информации</w:t>
      </w:r>
      <w:bookmarkEnd w:id="5"/>
      <w:r w:rsidRPr="007A6FA1">
        <w:rPr>
          <w:lang w:val="ru-RU" w:eastAsia="ru-RU"/>
        </w:rPr>
        <w:t xml:space="preserve"> или мотивированного отказа в предоставлении муниципальной услуги.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 xml:space="preserve">3.6.1. Ответственный специалист за предоставление муниципальной услуги уведомляет заявителя о принятом решении по телефону (при наличии номера телефона в заявлении) и выдает ему документы под роспись в журнале выдачи документов, и (или) направляет письмо в форме электронного документа, подписанное усиленной квалифицированной электронной подписью.  </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3.6.2.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0052181F" w:rsidRPr="007A6FA1">
        <w:rPr>
          <w:lang w:val="ru-RU" w:eastAsia="ru-RU"/>
        </w:rPr>
        <w:t xml:space="preserve"> </w:t>
      </w:r>
      <w:r w:rsidRPr="007A6FA1">
        <w:rPr>
          <w:lang w:val="ru-RU" w:eastAsia="ru-RU"/>
        </w:rPr>
        <w:t xml:space="preserve">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lang w:val="ru-RU" w:eastAsia="ru-RU"/>
        </w:rPr>
        <w:t>, сведения о которых не опубликованы в документах аэронавигационной информации (приложение № 3 к Регламенту).</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ab/>
        <w:t>В случае если в качестве способа получения результата, указанного заявителем в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дня, следующего за днем их подписания.</w:t>
      </w:r>
    </w:p>
    <w:p w:rsidR="007A6FA1" w:rsidRPr="007A6FA1" w:rsidRDefault="007A6FA1" w:rsidP="007A6FA1">
      <w:pPr>
        <w:overflowPunct w:val="0"/>
        <w:autoSpaceDE w:val="0"/>
        <w:autoSpaceDN w:val="0"/>
        <w:adjustRightInd w:val="0"/>
        <w:jc w:val="both"/>
        <w:textAlignment w:val="baseline"/>
        <w:rPr>
          <w:rFonts w:eastAsia="Calibri"/>
          <w:lang w:val="ru-RU" w:eastAsia="en-US"/>
        </w:rPr>
      </w:pPr>
      <w:r w:rsidRPr="007A6FA1">
        <w:rPr>
          <w:rFonts w:eastAsia="Calibri"/>
          <w:lang w:val="ru-RU" w:eastAsia="en-US"/>
        </w:rPr>
        <w:t xml:space="preserve">Результатом выполнения административной процедуры является подготовленное </w:t>
      </w:r>
      <w:bookmarkStart w:id="6" w:name="_Hlk49518391"/>
      <w:r w:rsidRPr="007A6FA1">
        <w:rPr>
          <w:rFonts w:eastAsia="Calibri"/>
          <w:lang w:val="ru-RU" w:eastAsia="en-US"/>
        </w:rPr>
        <w:t xml:space="preserve">разрешение на использование воздушного пространства над территорией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0052181F" w:rsidRPr="007A6FA1">
        <w:rPr>
          <w:rFonts w:eastAsia="Calibri"/>
          <w:lang w:val="ru-RU" w:eastAsia="en-US"/>
        </w:rPr>
        <w:t xml:space="preserve"> </w:t>
      </w:r>
      <w:r w:rsidRPr="007A6FA1">
        <w:rPr>
          <w:rFonts w:eastAsia="Calibri"/>
          <w:lang w:val="ru-RU" w:eastAsia="en-US"/>
        </w:rPr>
        <w:t xml:space="preserve">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rFonts w:eastAsia="Calibri"/>
          <w:lang w:val="ru-RU" w:eastAsia="en-US"/>
        </w:rPr>
        <w:t xml:space="preserve">, сведения о которых не опубликованы в документах </w:t>
      </w:r>
      <w:r w:rsidRPr="007A6FA1">
        <w:rPr>
          <w:rFonts w:eastAsia="Calibri"/>
          <w:lang w:val="ru-RU" w:eastAsia="en-US"/>
        </w:rPr>
        <w:lastRenderedPageBreak/>
        <w:t xml:space="preserve">аэронавигационной информации </w:t>
      </w:r>
      <w:bookmarkEnd w:id="6"/>
      <w:r w:rsidRPr="007A6FA1">
        <w:rPr>
          <w:rFonts w:eastAsia="Calibri"/>
          <w:lang w:val="ru-RU" w:eastAsia="en-US"/>
        </w:rPr>
        <w:t>или подготовленный мотивированный отказ в предоставлении муниципальной услуги.</w:t>
      </w:r>
    </w:p>
    <w:p w:rsidR="007A6FA1" w:rsidRPr="007A6FA1" w:rsidRDefault="007A6FA1" w:rsidP="007A6FA1">
      <w:pPr>
        <w:overflowPunct w:val="0"/>
        <w:autoSpaceDE w:val="0"/>
        <w:autoSpaceDN w:val="0"/>
        <w:adjustRightInd w:val="0"/>
        <w:jc w:val="both"/>
        <w:textAlignment w:val="baseline"/>
        <w:rPr>
          <w:rFonts w:eastAsia="Calibri"/>
          <w:lang w:val="ru-RU" w:eastAsia="en-US"/>
        </w:rPr>
      </w:pPr>
      <w:r w:rsidRPr="007A6FA1">
        <w:rPr>
          <w:rFonts w:eastAsia="Calibri"/>
          <w:lang w:val="ru-RU" w:eastAsia="en-US"/>
        </w:rPr>
        <w:t>Фиксацией результата административной процедуры является</w:t>
      </w:r>
      <w:r w:rsidRPr="007A6FA1">
        <w:rPr>
          <w:rFonts w:eastAsia="Calibri"/>
          <w:i/>
          <w:lang w:val="ru-RU" w:eastAsia="en-US"/>
        </w:rPr>
        <w:t xml:space="preserve"> </w:t>
      </w:r>
      <w:r w:rsidRPr="007A6FA1">
        <w:rPr>
          <w:rFonts w:eastAsia="Calibri"/>
          <w:lang w:val="ru-RU" w:eastAsia="en-US"/>
        </w:rPr>
        <w:t xml:space="preserve">регистрация разрешения на использование воздушного пространства над территорией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0052181F" w:rsidRPr="007A6FA1">
        <w:rPr>
          <w:rFonts w:eastAsia="Calibri"/>
          <w:lang w:val="ru-RU" w:eastAsia="en-US"/>
        </w:rPr>
        <w:t xml:space="preserve"> </w:t>
      </w:r>
      <w:r w:rsidRPr="007A6FA1">
        <w:rPr>
          <w:rFonts w:eastAsia="Calibri"/>
          <w:lang w:val="ru-RU" w:eastAsia="en-US"/>
        </w:rPr>
        <w:t xml:space="preserve">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rFonts w:eastAsia="Calibri"/>
          <w:lang w:val="ru-RU" w:eastAsia="en-US"/>
        </w:rPr>
        <w:t>, сведения о которых не опубликованы в документах аэронавигационной информации, либо регистрация уведомления об отказе в предоставлении муниципальной услуги.</w:t>
      </w:r>
    </w:p>
    <w:p w:rsidR="007A6FA1" w:rsidRPr="007A6FA1" w:rsidRDefault="007A6FA1" w:rsidP="007A6FA1">
      <w:pPr>
        <w:overflowPunct w:val="0"/>
        <w:autoSpaceDE w:val="0"/>
        <w:autoSpaceDN w:val="0"/>
        <w:adjustRightInd w:val="0"/>
        <w:jc w:val="both"/>
        <w:textAlignment w:val="baseline"/>
        <w:rPr>
          <w:rFonts w:eastAsia="Calibri"/>
          <w:lang w:val="ru-RU" w:eastAsia="en-US"/>
        </w:rPr>
      </w:pPr>
      <w:r w:rsidRPr="007A6FA1">
        <w:rPr>
          <w:rFonts w:eastAsia="Calibri"/>
          <w:lang w:val="ru-RU" w:eastAsia="en-US"/>
        </w:rPr>
        <w:t>Срок исполнения административной процедуры 3 дня с момента подписания главой администрации результата муниципальной услуги.</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Calibri"/>
          <w:lang w:val="ru-RU" w:eastAsia="en-US"/>
        </w:rPr>
        <w:t xml:space="preserve">3.7. </w:t>
      </w:r>
      <w:r w:rsidRPr="007A6FA1">
        <w:rPr>
          <w:rFonts w:eastAsia="Times New Roman CYR"/>
          <w:lang w:val="ru-RU" w:eastAsia="ru-RU"/>
        </w:rPr>
        <w:t>Передача на хранение разрешения на использование воздушного пространства над территорией</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rFonts w:eastAsia="Times New Roman CYR"/>
          <w:lang w:val="ru-RU" w:eastAsia="ru-RU"/>
        </w:rPr>
        <w:t xml:space="preserve">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rFonts w:eastAsia="Times New Roman CYR"/>
          <w:lang w:val="ru-RU" w:eastAsia="ru-RU"/>
        </w:rPr>
        <w:t xml:space="preserve">, сведения о которых не опубликованы в документах аэронавигационной информации в архив администрации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rFonts w:eastAsia="Times New Roman CYR"/>
          <w:lang w:val="ru-RU" w:eastAsia="ru-RU"/>
        </w:rPr>
        <w:t>.</w:t>
      </w:r>
    </w:p>
    <w:p w:rsidR="007A6FA1" w:rsidRPr="007A6FA1" w:rsidRDefault="007A6FA1" w:rsidP="007A6FA1">
      <w:pPr>
        <w:overflowPunct w:val="0"/>
        <w:autoSpaceDE w:val="0"/>
        <w:autoSpaceDN w:val="0"/>
        <w:adjustRightInd w:val="0"/>
        <w:jc w:val="both"/>
        <w:textAlignment w:val="baseline"/>
        <w:rPr>
          <w:rFonts w:eastAsia="Times New Roman CYR"/>
          <w:lang w:val="ru-RU" w:eastAsia="ru-RU"/>
        </w:rPr>
      </w:pPr>
      <w:r w:rsidRPr="007A6FA1">
        <w:rPr>
          <w:rFonts w:eastAsia="Times New Roman CYR"/>
          <w:lang w:val="ru-RU" w:eastAsia="ru-RU"/>
        </w:rPr>
        <w:t xml:space="preserve">Основанием для начала административной процедуры является поступление в администрацию </w:t>
      </w:r>
      <w:r w:rsidRPr="007A6FA1">
        <w:rPr>
          <w:rFonts w:eastAsia="Times New Roman CYR"/>
          <w:iCs/>
          <w:lang w:val="ru-RU" w:eastAsia="ru-RU"/>
        </w:rPr>
        <w:t xml:space="preserve">разрешения на использование воздушного пространства над территорией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0052181F" w:rsidRPr="007A6FA1">
        <w:rPr>
          <w:rFonts w:eastAsia="Times New Roman CYR"/>
          <w:iCs/>
          <w:lang w:val="ru-RU" w:eastAsia="ru-RU"/>
        </w:rPr>
        <w:t xml:space="preserve"> </w:t>
      </w:r>
      <w:r w:rsidRPr="007A6FA1">
        <w:rPr>
          <w:rFonts w:eastAsia="Times New Roman CYR"/>
          <w:iCs/>
          <w:lang w:val="ru-RU" w:eastAsia="ru-RU"/>
        </w:rPr>
        <w:t xml:space="preserve">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rFonts w:eastAsia="Times New Roman CYR"/>
          <w:iCs/>
          <w:lang w:val="ru-RU" w:eastAsia="ru-RU"/>
        </w:rPr>
        <w:t>, сведения о которых не опубликованы в документах аэронавигационной информации</w:t>
      </w:r>
      <w:r w:rsidRPr="007A6FA1">
        <w:rPr>
          <w:lang w:val="ru-RU" w:eastAsia="ru-RU"/>
        </w:rPr>
        <w:t xml:space="preserve"> и приложенных к нему документов на предоставление муниципальной услуги</w:t>
      </w:r>
      <w:r w:rsidRPr="007A6FA1">
        <w:rPr>
          <w:rFonts w:eastAsia="Times New Roman CYR"/>
          <w:lang w:val="ru-RU" w:eastAsia="ru-RU"/>
        </w:rPr>
        <w:t>.</w:t>
      </w:r>
    </w:p>
    <w:p w:rsidR="007A6FA1" w:rsidRPr="007A6FA1" w:rsidRDefault="007A6FA1" w:rsidP="007A6FA1">
      <w:pPr>
        <w:autoSpaceDE w:val="0"/>
        <w:ind w:right="-5"/>
        <w:jc w:val="both"/>
        <w:rPr>
          <w:rFonts w:eastAsia="Times New Roman CYR" w:cs="Microsoft Sans Serif"/>
          <w:lang w:val="ru-RU" w:eastAsia="ar-SA"/>
        </w:rPr>
      </w:pPr>
      <w:r w:rsidRPr="007A6FA1">
        <w:rPr>
          <w:rFonts w:eastAsia="Times New Roman CYR" w:cs="Microsoft Sans Serif"/>
          <w:lang w:val="ru-RU" w:eastAsia="ar-SA"/>
        </w:rPr>
        <w:t>Ответственным за исполнением административной процедуры является специалист администрации</w:t>
      </w:r>
      <w:r w:rsidR="0052181F" w:rsidRPr="0052181F">
        <w:rPr>
          <w:lang w:val="ru-RU"/>
        </w:rPr>
        <w:t xml:space="preserve"> </w:t>
      </w:r>
      <w:r w:rsidR="0052181F">
        <w:rPr>
          <w:lang w:val="ru-RU"/>
        </w:rPr>
        <w:t>Верхореченского</w:t>
      </w:r>
      <w:r w:rsidR="0052181F" w:rsidRPr="002C3310">
        <w:rPr>
          <w:lang w:val="ru-RU"/>
        </w:rPr>
        <w:t xml:space="preserve"> сельского поселения Бахчисарайского района Республики Крым</w:t>
      </w:r>
      <w:r w:rsidRPr="007A6FA1">
        <w:rPr>
          <w:rFonts w:eastAsia="Times New Roman CYR" w:cs="Microsoft Sans Serif"/>
          <w:lang w:val="ru-RU" w:eastAsia="ar-SA"/>
        </w:rPr>
        <w:t>.</w:t>
      </w:r>
    </w:p>
    <w:p w:rsidR="007A6FA1" w:rsidRPr="007A6FA1" w:rsidRDefault="007A6FA1" w:rsidP="007A6FA1">
      <w:pPr>
        <w:overflowPunct w:val="0"/>
        <w:autoSpaceDE w:val="0"/>
        <w:autoSpaceDN w:val="0"/>
        <w:adjustRightInd w:val="0"/>
        <w:jc w:val="both"/>
        <w:textAlignment w:val="baseline"/>
        <w:rPr>
          <w:rFonts w:eastAsia="Calibri"/>
          <w:lang w:val="ru-RU" w:eastAsia="en-US"/>
        </w:rPr>
      </w:pPr>
      <w:r w:rsidRPr="007A6FA1">
        <w:rPr>
          <w:rFonts w:eastAsia="Times New Roman CYR"/>
          <w:lang w:val="ru-RU" w:eastAsia="ru-RU"/>
        </w:rPr>
        <w:t xml:space="preserve">Результатом исполнения административной процедуры является </w:t>
      </w:r>
      <w:r w:rsidRPr="007A6FA1">
        <w:rPr>
          <w:rFonts w:eastAsia="Calibri"/>
          <w:lang w:val="ru-RU" w:eastAsia="en-US"/>
        </w:rPr>
        <w:t xml:space="preserve">подписание сопроводительного письма о передаче разрешения на использование воздушного пространства над территорией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00EB13C1" w:rsidRPr="007A6FA1">
        <w:rPr>
          <w:rFonts w:eastAsia="Calibri"/>
          <w:lang w:val="ru-RU" w:eastAsia="en-US"/>
        </w:rPr>
        <w:t xml:space="preserve"> </w:t>
      </w:r>
      <w:r w:rsidRPr="007A6FA1">
        <w:rPr>
          <w:rFonts w:eastAsia="Calibri"/>
          <w:lang w:val="ru-RU" w:eastAsia="en-US"/>
        </w:rPr>
        <w:t xml:space="preserve">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w:t>
      </w:r>
      <w:r w:rsidRPr="007A6FA1">
        <w:rPr>
          <w:rFonts w:eastAsia="Calibri"/>
          <w:lang w:val="ru-RU" w:eastAsia="en-US"/>
        </w:rPr>
        <w:lastRenderedPageBreak/>
        <w:t xml:space="preserve">судов с максимальной взлетной массой менее 0,25 кг), подъемов привязных аэростатов, а также посадки (взлета) на площадки, расположенные в границах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Pr="007A6FA1">
        <w:rPr>
          <w:rFonts w:eastAsia="Calibri"/>
          <w:lang w:val="ru-RU" w:eastAsia="en-US"/>
        </w:rPr>
        <w:t>, сведения о которых не опубликованы в документах аэронавигационной информации, с приложением пакета документов в архив администрации</w:t>
      </w:r>
      <w:r w:rsidR="00EB13C1" w:rsidRPr="00EB13C1">
        <w:rPr>
          <w:lang w:val="ru-RU"/>
        </w:rPr>
        <w:t xml:space="preserve">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Pr="007A6FA1">
        <w:rPr>
          <w:rFonts w:eastAsia="Calibri"/>
          <w:lang w:val="ru-RU" w:eastAsia="en-US"/>
        </w:rPr>
        <w:t xml:space="preserve">. </w:t>
      </w:r>
    </w:p>
    <w:p w:rsidR="007A6FA1" w:rsidRPr="007A6FA1" w:rsidRDefault="007A6FA1" w:rsidP="007A6FA1">
      <w:pPr>
        <w:overflowPunct w:val="0"/>
        <w:autoSpaceDE w:val="0"/>
        <w:autoSpaceDN w:val="0"/>
        <w:adjustRightInd w:val="0"/>
        <w:jc w:val="both"/>
        <w:textAlignment w:val="baseline"/>
        <w:rPr>
          <w:rFonts w:eastAsia="Calibri"/>
          <w:lang w:val="ru-RU" w:eastAsia="en-US"/>
        </w:rPr>
      </w:pPr>
      <w:r w:rsidRPr="007A6FA1">
        <w:rPr>
          <w:rFonts w:eastAsia="Times New Roman CYR"/>
          <w:lang w:val="ru-RU" w:eastAsia="ru-RU"/>
        </w:rPr>
        <w:t>Фиксацией результата административной процедуры является</w:t>
      </w:r>
      <w:r w:rsidRPr="007A6FA1">
        <w:rPr>
          <w:rFonts w:eastAsia="Times New Roman CYR"/>
          <w:i/>
          <w:lang w:val="ru-RU" w:eastAsia="ru-RU"/>
        </w:rPr>
        <w:t xml:space="preserve"> </w:t>
      </w:r>
      <w:r w:rsidRPr="007A6FA1">
        <w:rPr>
          <w:rFonts w:eastAsia="Times New Roman CYR"/>
          <w:lang w:val="ru-RU" w:eastAsia="ru-RU"/>
        </w:rPr>
        <w:t xml:space="preserve">регистрация письма </w:t>
      </w:r>
      <w:r w:rsidRPr="007A6FA1">
        <w:rPr>
          <w:rFonts w:eastAsia="Calibri"/>
          <w:lang w:val="ru-RU" w:eastAsia="en-US"/>
        </w:rPr>
        <w:t xml:space="preserve">о передаче разрешения на использование воздушного пространства над территорией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00EB13C1" w:rsidRPr="007A6FA1">
        <w:rPr>
          <w:rFonts w:eastAsia="Calibri"/>
          <w:lang w:val="ru-RU" w:eastAsia="en-US"/>
        </w:rPr>
        <w:t xml:space="preserve"> </w:t>
      </w:r>
      <w:r w:rsidRPr="007A6FA1">
        <w:rPr>
          <w:rFonts w:eastAsia="Calibri"/>
          <w:lang w:val="ru-RU" w:eastAsia="en-US"/>
        </w:rPr>
        <w:t xml:space="preserve"> 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Pr="007A6FA1">
        <w:rPr>
          <w:rFonts w:eastAsia="Calibri"/>
          <w:lang w:val="ru-RU" w:eastAsia="en-US"/>
        </w:rPr>
        <w:t xml:space="preserve">, сведения о которых не опубликованы в документах аэронавигационной информации, с приложением пакета документов в архив администрации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Pr="007A6FA1">
        <w:rPr>
          <w:rFonts w:eastAsia="Calibri"/>
          <w:lang w:val="ru-RU" w:eastAsia="en-US"/>
        </w:rPr>
        <w:t xml:space="preserve">. </w:t>
      </w:r>
    </w:p>
    <w:p w:rsidR="007A6FA1" w:rsidRPr="007A6FA1" w:rsidRDefault="007A6FA1" w:rsidP="007A6FA1">
      <w:pPr>
        <w:overflowPunct w:val="0"/>
        <w:autoSpaceDE w:val="0"/>
        <w:autoSpaceDN w:val="0"/>
        <w:adjustRightInd w:val="0"/>
        <w:jc w:val="both"/>
        <w:textAlignment w:val="baseline"/>
        <w:rPr>
          <w:rFonts w:eastAsia="Calibri"/>
          <w:lang w:val="ru-RU" w:eastAsia="en-US"/>
        </w:rPr>
      </w:pPr>
      <w:r w:rsidRPr="007A6FA1">
        <w:rPr>
          <w:rFonts w:eastAsia="Calibri"/>
          <w:lang w:val="ru-RU" w:eastAsia="en-US"/>
        </w:rPr>
        <w:t xml:space="preserve"> Срок исполнения административной процедуры 3 дня со дня подписания главой администрации сопроводительного письма о передаче разрешения на использование воздушного пространства над территорией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00EB13C1" w:rsidRPr="007A6FA1">
        <w:rPr>
          <w:rFonts w:eastAsia="Calibri"/>
          <w:lang w:val="ru-RU" w:eastAsia="en-US"/>
        </w:rPr>
        <w:t xml:space="preserve"> </w:t>
      </w:r>
      <w:r w:rsidRPr="007A6FA1">
        <w:rPr>
          <w:rFonts w:eastAsia="Calibri"/>
          <w:lang w:val="ru-RU" w:eastAsia="en-US"/>
        </w:rPr>
        <w:t xml:space="preserve">при осуществлении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Pr="007A6FA1">
        <w:rPr>
          <w:rFonts w:eastAsia="Calibri"/>
          <w:lang w:val="ru-RU" w:eastAsia="en-US"/>
        </w:rPr>
        <w:t xml:space="preserve">, сведения о которых не опубликованы в документах аэронавигационной информации, с приложением пакета документов в архив администрации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Pr="007A6FA1">
        <w:rPr>
          <w:rFonts w:eastAsia="Calibri"/>
          <w:lang w:val="ru-RU" w:eastAsia="en-US"/>
        </w:rPr>
        <w:t xml:space="preserve">. </w:t>
      </w:r>
    </w:p>
    <w:p w:rsidR="007A6FA1" w:rsidRPr="007A6FA1" w:rsidRDefault="007A6FA1" w:rsidP="007A6FA1">
      <w:pPr>
        <w:overflowPunct w:val="0"/>
        <w:autoSpaceDE w:val="0"/>
        <w:autoSpaceDN w:val="0"/>
        <w:adjustRightInd w:val="0"/>
        <w:textAlignment w:val="baseline"/>
        <w:rPr>
          <w:b/>
          <w:bCs/>
          <w:lang w:val="ru-RU" w:eastAsia="ru-RU"/>
        </w:rPr>
      </w:pPr>
    </w:p>
    <w:p w:rsidR="007A6FA1" w:rsidRPr="007A6FA1" w:rsidRDefault="007A6FA1" w:rsidP="007A6FA1">
      <w:pPr>
        <w:overflowPunct w:val="0"/>
        <w:autoSpaceDE w:val="0"/>
        <w:autoSpaceDN w:val="0"/>
        <w:adjustRightInd w:val="0"/>
        <w:jc w:val="center"/>
        <w:textAlignment w:val="baseline"/>
        <w:rPr>
          <w:b/>
          <w:bCs/>
          <w:lang w:val="ru-RU" w:eastAsia="ru-RU"/>
        </w:rPr>
      </w:pPr>
      <w:r w:rsidRPr="007A6FA1">
        <w:rPr>
          <w:b/>
          <w:bCs/>
          <w:lang w:val="ru-RU" w:eastAsia="ru-RU"/>
        </w:rPr>
        <w:t>4. Порядок и формы контроля за исполнением административного регламента</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4.1. Текущий контроль за соблюдением и исполнением специалистами администрации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Pr="007A6FA1">
        <w:rPr>
          <w:lang w:val="ru-RU" w:eastAsia="ru-RU"/>
        </w:rPr>
        <w:t>.</w:t>
      </w:r>
    </w:p>
    <w:p w:rsidR="007A6FA1" w:rsidRPr="007A6FA1" w:rsidRDefault="007A6FA1" w:rsidP="007A6FA1">
      <w:pPr>
        <w:jc w:val="both"/>
        <w:rPr>
          <w:rFonts w:eastAsia="Calibri"/>
          <w:lang w:val="ru-RU" w:eastAsia="en-US"/>
        </w:rPr>
      </w:pPr>
      <w:r w:rsidRPr="007A6FA1">
        <w:rPr>
          <w:rFonts w:eastAsia="Calibri"/>
          <w:lang w:val="ru-RU" w:eastAsia="en-US"/>
        </w:rPr>
        <w:t>4.2. 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и муниципальных правовых актов.</w:t>
      </w:r>
    </w:p>
    <w:p w:rsidR="007A6FA1" w:rsidRPr="007A6FA1" w:rsidRDefault="007A6FA1" w:rsidP="007A6FA1">
      <w:pPr>
        <w:jc w:val="both"/>
        <w:rPr>
          <w:rFonts w:eastAsia="Calibri"/>
          <w:lang w:val="ru-RU" w:eastAsia="en-US"/>
        </w:rPr>
      </w:pPr>
      <w:r w:rsidRPr="007A6FA1">
        <w:rPr>
          <w:rFonts w:eastAsia="Calibri"/>
          <w:lang w:val="ru-RU" w:eastAsia="en-US"/>
        </w:rPr>
        <w:t>Периодичность осуществления текущего контроля – ежедневно.</w:t>
      </w:r>
    </w:p>
    <w:p w:rsidR="007A6FA1" w:rsidRPr="007A6FA1" w:rsidRDefault="007A6FA1" w:rsidP="007A6FA1">
      <w:pPr>
        <w:jc w:val="both"/>
        <w:rPr>
          <w:rFonts w:eastAsia="Calibri"/>
          <w:lang w:val="ru-RU" w:eastAsia="en-US"/>
        </w:rPr>
      </w:pPr>
      <w:r w:rsidRPr="007A6FA1">
        <w:rPr>
          <w:rFonts w:eastAsia="Calibri"/>
          <w:lang w:val="ru-RU" w:eastAsia="en-US"/>
        </w:rPr>
        <w:t xml:space="preserve">4.3. Проверки могут быть плановыми и внеплановыми. При проверке могут рассматриваться все вопросы, связанные с предоставлением муниципальной услуги, </w:t>
      </w:r>
      <w:r w:rsidRPr="007A6FA1">
        <w:rPr>
          <w:rFonts w:eastAsia="Calibri"/>
          <w:lang w:val="ru-RU" w:eastAsia="en-US"/>
        </w:rPr>
        <w:lastRenderedPageBreak/>
        <w:t>или отдельные аспекты. Проверка может проводится по конкретному обращению заявителя.</w:t>
      </w:r>
    </w:p>
    <w:p w:rsidR="007A6FA1" w:rsidRPr="007A6FA1" w:rsidRDefault="007A6FA1" w:rsidP="007A6FA1">
      <w:pPr>
        <w:jc w:val="both"/>
        <w:rPr>
          <w:rFonts w:eastAsia="Calibri"/>
          <w:lang w:val="ru-RU" w:eastAsia="en-US"/>
        </w:rPr>
      </w:pPr>
      <w:r w:rsidRPr="007A6FA1">
        <w:rPr>
          <w:rFonts w:eastAsia="Calibri"/>
          <w:lang w:val="ru-RU" w:eastAsia="en-US"/>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A6FA1" w:rsidRPr="007A6FA1" w:rsidRDefault="007A6FA1" w:rsidP="007A6FA1">
      <w:pPr>
        <w:jc w:val="both"/>
        <w:rPr>
          <w:rFonts w:eastAsia="Calibri"/>
          <w:lang w:val="ru-RU" w:eastAsia="en-US"/>
        </w:rPr>
      </w:pPr>
      <w:r w:rsidRPr="007A6FA1">
        <w:rPr>
          <w:rFonts w:eastAsia="Calibri"/>
          <w:lang w:val="ru-RU" w:eastAsia="en-US"/>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A6FA1" w:rsidRPr="007A6FA1" w:rsidRDefault="007A6FA1" w:rsidP="007A6FA1">
      <w:pPr>
        <w:overflowPunct w:val="0"/>
        <w:autoSpaceDE w:val="0"/>
        <w:autoSpaceDN w:val="0"/>
        <w:adjustRightInd w:val="0"/>
        <w:jc w:val="both"/>
        <w:textAlignment w:val="baseline"/>
        <w:rPr>
          <w:lang w:val="ru-RU" w:eastAsia="ru-RU"/>
        </w:rPr>
      </w:pPr>
    </w:p>
    <w:p w:rsidR="007A6FA1" w:rsidRPr="007A6FA1" w:rsidRDefault="007A6FA1" w:rsidP="007A6FA1">
      <w:pPr>
        <w:overflowPunct w:val="0"/>
        <w:autoSpaceDE w:val="0"/>
        <w:autoSpaceDN w:val="0"/>
        <w:adjustRightInd w:val="0"/>
        <w:jc w:val="center"/>
        <w:textAlignment w:val="baseline"/>
        <w:rPr>
          <w:b/>
          <w:bCs/>
          <w:lang w:val="ru-RU" w:eastAsia="ru-RU"/>
        </w:rPr>
      </w:pPr>
      <w:r w:rsidRPr="007A6FA1">
        <w:rPr>
          <w:b/>
          <w:bCs/>
          <w:lang w:val="ru-RU" w:eastAsia="ru-RU"/>
        </w:rPr>
        <w:t>5. Досудебный (внесудебный) порядок обжалования решений и действий (бездействия) ответственного органа, предоставляющего муниципальную услугу, а также должностных лиц, муниципальных служащих</w:t>
      </w:r>
    </w:p>
    <w:p w:rsidR="007A6FA1" w:rsidRPr="007A6FA1" w:rsidRDefault="007A6FA1" w:rsidP="007A6FA1">
      <w:pPr>
        <w:jc w:val="both"/>
        <w:rPr>
          <w:lang w:val="ru-RU" w:eastAsia="ru-RU"/>
        </w:rPr>
      </w:pPr>
      <w:r w:rsidRPr="007A6FA1">
        <w:rPr>
          <w:lang w:val="ru-RU" w:eastAsia="ru-RU"/>
        </w:rPr>
        <w:t>5.1. Заявитель может обратиться с жалобой, в том числе в следующих случаях:</w:t>
      </w:r>
    </w:p>
    <w:p w:rsidR="007A6FA1" w:rsidRPr="007A6FA1" w:rsidRDefault="007A6FA1" w:rsidP="007A6FA1">
      <w:pPr>
        <w:jc w:val="both"/>
        <w:rPr>
          <w:lang w:val="ru-RU" w:eastAsia="ru-RU"/>
        </w:rPr>
      </w:pPr>
      <w:r w:rsidRPr="007A6FA1">
        <w:rPr>
          <w:lang w:val="ru-RU" w:eastAsia="ru-RU"/>
        </w:rPr>
        <w:t>а) нарушение срока регистрации заявления заявителя о предоставлении муниципальной услуги;</w:t>
      </w:r>
    </w:p>
    <w:p w:rsidR="007A6FA1" w:rsidRPr="007A6FA1" w:rsidRDefault="007A6FA1" w:rsidP="007A6FA1">
      <w:pPr>
        <w:jc w:val="both"/>
        <w:rPr>
          <w:lang w:val="ru-RU" w:eastAsia="ru-RU"/>
        </w:rPr>
      </w:pPr>
      <w:r w:rsidRPr="007A6FA1">
        <w:rPr>
          <w:lang w:val="ru-RU" w:eastAsia="ru-RU"/>
        </w:rPr>
        <w:t>б) нарушение срока предоставления муниципальной услуги;</w:t>
      </w:r>
    </w:p>
    <w:p w:rsidR="007A6FA1" w:rsidRPr="007A6FA1" w:rsidRDefault="007A6FA1" w:rsidP="007A6FA1">
      <w:pPr>
        <w:jc w:val="both"/>
        <w:rPr>
          <w:lang w:val="ru-RU" w:eastAsia="ru-RU"/>
        </w:rPr>
      </w:pPr>
      <w:r w:rsidRPr="007A6FA1">
        <w:rPr>
          <w:lang w:val="ru-RU"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00EB13C1" w:rsidRPr="007A6FA1">
        <w:rPr>
          <w:lang w:val="ru-RU" w:eastAsia="ru-RU"/>
        </w:rPr>
        <w:t xml:space="preserve"> </w:t>
      </w:r>
      <w:r w:rsidRPr="007A6FA1">
        <w:rPr>
          <w:lang w:val="ru-RU" w:eastAsia="ru-RU"/>
        </w:rPr>
        <w:t>для предоставления муниципальной услуги;</w:t>
      </w:r>
    </w:p>
    <w:p w:rsidR="007A6FA1" w:rsidRPr="007A6FA1" w:rsidRDefault="007A6FA1" w:rsidP="007A6FA1">
      <w:pPr>
        <w:jc w:val="both"/>
        <w:rPr>
          <w:lang w:val="ru-RU" w:eastAsia="ru-RU"/>
        </w:rPr>
      </w:pPr>
      <w:r w:rsidRPr="007A6FA1">
        <w:rPr>
          <w:lang w:val="ru-RU" w:eastAsia="ru-RU"/>
        </w:rPr>
        <w:t>г) отказ в приеме документов, предоставление которых предусмотрено действующим законодательством для предоставления муниципальной услуги, у заявителя;</w:t>
      </w:r>
    </w:p>
    <w:p w:rsidR="007A6FA1" w:rsidRPr="007A6FA1" w:rsidRDefault="007A6FA1" w:rsidP="007A6FA1">
      <w:pPr>
        <w:jc w:val="both"/>
        <w:rPr>
          <w:lang w:val="ru-RU" w:eastAsia="ru-RU"/>
        </w:rPr>
      </w:pPr>
      <w:r w:rsidRPr="007A6FA1">
        <w:rPr>
          <w:lang w:val="ru-RU"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Pr="007A6FA1">
        <w:rPr>
          <w:lang w:val="ru-RU" w:eastAsia="ru-RU"/>
        </w:rPr>
        <w:t>;</w:t>
      </w:r>
    </w:p>
    <w:p w:rsidR="007A6FA1" w:rsidRPr="007A6FA1" w:rsidRDefault="007A6FA1" w:rsidP="007A6FA1">
      <w:pPr>
        <w:jc w:val="both"/>
        <w:rPr>
          <w:lang w:val="ru-RU" w:eastAsia="ru-RU"/>
        </w:rPr>
      </w:pPr>
      <w:r w:rsidRPr="007A6FA1">
        <w:rPr>
          <w:lang w:val="ru-RU" w:eastAsia="ru-RU"/>
        </w:rPr>
        <w:t>е) затребование с заявителя при предоставлении муниципальной услуги платы, не предусмотренной действующем законодательством;</w:t>
      </w:r>
    </w:p>
    <w:p w:rsidR="007A6FA1" w:rsidRPr="007A6FA1" w:rsidRDefault="007A6FA1" w:rsidP="007A6FA1">
      <w:pPr>
        <w:jc w:val="both"/>
        <w:rPr>
          <w:lang w:val="ru-RU" w:eastAsia="ru-RU"/>
        </w:rPr>
      </w:pPr>
      <w:r w:rsidRPr="007A6FA1">
        <w:rPr>
          <w:lang w:val="ru-RU" w:eastAsia="ru-RU"/>
        </w:rPr>
        <w:t xml:space="preserve">ж) отказ специалиста администрации, должностного лица администрации </w:t>
      </w:r>
      <w:r w:rsidR="00EB13C1">
        <w:rPr>
          <w:lang w:val="ru-RU"/>
        </w:rPr>
        <w:t>Верхореченского</w:t>
      </w:r>
      <w:r w:rsidR="00EB13C1" w:rsidRPr="002C3310">
        <w:rPr>
          <w:lang w:val="ru-RU"/>
        </w:rPr>
        <w:t xml:space="preserve"> сельского поселения Бахчисарайского района Республики </w:t>
      </w:r>
      <w:proofErr w:type="gramStart"/>
      <w:r w:rsidR="00EB13C1" w:rsidRPr="002C3310">
        <w:rPr>
          <w:lang w:val="ru-RU"/>
        </w:rPr>
        <w:t>Крым</w:t>
      </w:r>
      <w:r w:rsidR="00EB13C1" w:rsidRPr="007A6FA1">
        <w:rPr>
          <w:lang w:val="ru-RU" w:eastAsia="ru-RU"/>
        </w:rPr>
        <w:t xml:space="preserve"> </w:t>
      </w:r>
      <w:r w:rsidRPr="007A6FA1">
        <w:rPr>
          <w:lang w:val="ru-RU" w:eastAsia="ru-RU"/>
        </w:rPr>
        <w:t xml:space="preserve"> в</w:t>
      </w:r>
      <w:proofErr w:type="gramEnd"/>
      <w:r w:rsidRPr="007A6FA1">
        <w:rPr>
          <w:lang w:val="ru-RU" w:eastAsia="ru-RU"/>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6FA1" w:rsidRPr="007A6FA1" w:rsidRDefault="007A6FA1" w:rsidP="007A6FA1">
      <w:pPr>
        <w:jc w:val="both"/>
        <w:rPr>
          <w:lang w:val="ru-RU" w:eastAsia="ru-RU"/>
        </w:rPr>
      </w:pPr>
      <w:r w:rsidRPr="007A6FA1">
        <w:rPr>
          <w:lang w:val="ru-RU" w:eastAsia="ru-RU"/>
        </w:rPr>
        <w:t>5.2. Жалоба подается в письменной форме на бумажном носителе, в электронной форме в администрацию специалисту, ответственному за регистрацию документов на имя главы администрации</w:t>
      </w:r>
      <w:r w:rsidR="00EB13C1" w:rsidRPr="00EB13C1">
        <w:rPr>
          <w:lang w:val="ru-RU"/>
        </w:rPr>
        <w:t xml:space="preserve">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Pr="007A6FA1">
        <w:rPr>
          <w:lang w:val="ru-RU" w:eastAsia="ru-RU"/>
        </w:rPr>
        <w:t xml:space="preserve"> (далее – глава администрации).</w:t>
      </w:r>
    </w:p>
    <w:p w:rsidR="007A6FA1" w:rsidRPr="007A6FA1" w:rsidRDefault="007A6FA1" w:rsidP="007A6FA1">
      <w:pPr>
        <w:jc w:val="both"/>
        <w:rPr>
          <w:lang w:val="ru-RU" w:eastAsia="ru-RU"/>
        </w:rPr>
      </w:pPr>
      <w:r w:rsidRPr="007A6FA1">
        <w:rPr>
          <w:lang w:val="ru-RU" w:eastAsia="ru-RU"/>
        </w:rPr>
        <w:t xml:space="preserve">5.3. Жалобы рассматриваются главой администрации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Pr="007A6FA1">
        <w:rPr>
          <w:lang w:val="ru-RU" w:eastAsia="ru-RU"/>
        </w:rPr>
        <w:t xml:space="preserve">. </w:t>
      </w:r>
    </w:p>
    <w:p w:rsidR="007A6FA1" w:rsidRPr="007A6FA1" w:rsidRDefault="007A6FA1" w:rsidP="007A6FA1">
      <w:pPr>
        <w:jc w:val="both"/>
        <w:rPr>
          <w:lang w:val="ru-RU" w:eastAsia="ru-RU"/>
        </w:rPr>
      </w:pPr>
      <w:r w:rsidRPr="007A6FA1">
        <w:rPr>
          <w:lang w:val="ru-RU" w:eastAsia="ru-RU"/>
        </w:rPr>
        <w:lastRenderedPageBreak/>
        <w:t>5.4 Жалоба может быть направлена по почте, через МФЦ, с использованием информационно-телекоммуникационной сети «Интернет», на официальный сайт администрации</w:t>
      </w:r>
      <w:r w:rsidR="00EB13C1" w:rsidRPr="00EB13C1">
        <w:rPr>
          <w:lang w:val="ru-RU"/>
        </w:rPr>
        <w:t xml:space="preserve">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Pr="007A6FA1">
        <w:rPr>
          <w:lang w:val="ru-RU" w:eastAsia="ru-RU"/>
        </w:rPr>
        <w:t>, через Единый и региональный порталы государственных услуг, а также может быть принята при личном приеме заявителя.</w:t>
      </w:r>
    </w:p>
    <w:p w:rsidR="007A6FA1" w:rsidRPr="007A6FA1" w:rsidRDefault="007A6FA1" w:rsidP="007A6FA1">
      <w:pPr>
        <w:jc w:val="both"/>
        <w:rPr>
          <w:lang w:val="ru-RU" w:eastAsia="ru-RU"/>
        </w:rPr>
      </w:pPr>
      <w:r w:rsidRPr="007A6FA1">
        <w:rPr>
          <w:lang w:val="ru-RU" w:eastAsia="ru-RU"/>
        </w:rPr>
        <w:t>5.5. Жалоба может быть подана заявителем через многофункциональный центр. При поступлении жалобы МФЦ обеспечивает ее передачу в администрацию в порядке и сроки, которые установлены соглашением между МФЦ и администрацией, но не позднее следующего рабочего дня со дня поступления жалобы.</w:t>
      </w:r>
    </w:p>
    <w:p w:rsidR="007A6FA1" w:rsidRPr="007A6FA1" w:rsidRDefault="007A6FA1" w:rsidP="007A6FA1">
      <w:pPr>
        <w:jc w:val="both"/>
        <w:rPr>
          <w:lang w:val="ru-RU" w:eastAsia="ru-RU"/>
        </w:rPr>
      </w:pPr>
      <w:r w:rsidRPr="007A6FA1">
        <w:rPr>
          <w:lang w:val="ru-RU" w:eastAsia="ru-RU"/>
        </w:rPr>
        <w:t>При этом срок рассмотрения жалобы исчисляется со дня регистрации жалобы в администрацию.</w:t>
      </w:r>
    </w:p>
    <w:p w:rsidR="007A6FA1" w:rsidRPr="007A6FA1" w:rsidRDefault="007A6FA1" w:rsidP="007A6FA1">
      <w:pPr>
        <w:jc w:val="both"/>
        <w:rPr>
          <w:lang w:val="ru-RU" w:eastAsia="ru-RU"/>
        </w:rPr>
      </w:pPr>
      <w:r w:rsidRPr="007A6FA1">
        <w:rPr>
          <w:lang w:val="ru-RU" w:eastAsia="ru-RU"/>
        </w:rPr>
        <w:t>5.6 Жалоба должна содержать:</w:t>
      </w:r>
    </w:p>
    <w:p w:rsidR="007A6FA1" w:rsidRPr="007A6FA1" w:rsidRDefault="007A6FA1" w:rsidP="007A6FA1">
      <w:pPr>
        <w:jc w:val="both"/>
        <w:rPr>
          <w:lang w:val="ru-RU" w:eastAsia="ru-RU"/>
        </w:rPr>
      </w:pPr>
      <w:r w:rsidRPr="007A6FA1">
        <w:rPr>
          <w:lang w:val="ru-RU"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w:t>
      </w:r>
    </w:p>
    <w:p w:rsidR="007A6FA1" w:rsidRPr="007A6FA1" w:rsidRDefault="007A6FA1" w:rsidP="007A6FA1">
      <w:pPr>
        <w:jc w:val="both"/>
        <w:rPr>
          <w:lang w:val="ru-RU" w:eastAsia="ru-RU"/>
        </w:rPr>
      </w:pPr>
      <w:r w:rsidRPr="007A6FA1">
        <w:rPr>
          <w:lang w:val="ru-RU"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6FA1" w:rsidRPr="007A6FA1" w:rsidRDefault="007A6FA1" w:rsidP="007A6FA1">
      <w:pPr>
        <w:jc w:val="both"/>
        <w:rPr>
          <w:lang w:val="ru-RU" w:eastAsia="ru-RU"/>
        </w:rPr>
      </w:pPr>
      <w:r w:rsidRPr="007A6FA1">
        <w:rPr>
          <w:lang w:val="ru-RU"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A6FA1" w:rsidRPr="007A6FA1" w:rsidRDefault="007A6FA1" w:rsidP="007A6FA1">
      <w:pPr>
        <w:jc w:val="both"/>
        <w:rPr>
          <w:lang w:val="ru-RU" w:eastAsia="ru-RU"/>
        </w:rPr>
      </w:pPr>
      <w:r w:rsidRPr="007A6FA1">
        <w:rPr>
          <w:lang w:val="ru-RU"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 xml:space="preserve">5) личную подпись и дату. </w:t>
      </w:r>
    </w:p>
    <w:p w:rsidR="007A6FA1" w:rsidRPr="007A6FA1" w:rsidRDefault="007A6FA1" w:rsidP="007A6FA1">
      <w:pPr>
        <w:overflowPunct w:val="0"/>
        <w:autoSpaceDE w:val="0"/>
        <w:autoSpaceDN w:val="0"/>
        <w:adjustRightInd w:val="0"/>
        <w:jc w:val="both"/>
        <w:textAlignment w:val="baseline"/>
        <w:rPr>
          <w:lang w:val="ru-RU" w:eastAsia="ru-RU"/>
        </w:rPr>
      </w:pPr>
      <w:r w:rsidRPr="007A6FA1">
        <w:rPr>
          <w:lang w:val="ru-RU" w:eastAsia="ru-RU"/>
        </w:rPr>
        <w:t>5.7.  Жалоба, поступившая в администрацию</w:t>
      </w:r>
      <w:r w:rsidR="00EB13C1" w:rsidRPr="00EB13C1">
        <w:rPr>
          <w:lang w:val="ru-RU"/>
        </w:rPr>
        <w:t xml:space="preserve"> </w:t>
      </w:r>
      <w:r w:rsidR="00EB13C1">
        <w:rPr>
          <w:lang w:val="ru-RU"/>
        </w:rPr>
        <w:t>Верхореченского</w:t>
      </w:r>
      <w:r w:rsidR="00EB13C1" w:rsidRPr="002C3310">
        <w:rPr>
          <w:lang w:val="ru-RU"/>
        </w:rPr>
        <w:t xml:space="preserve"> сельского поселения Бахчисарайского района Республики Крым</w:t>
      </w:r>
      <w:r w:rsidRPr="007A6FA1">
        <w:rPr>
          <w:lang w:val="ru-RU" w:eastAsia="ru-RU"/>
        </w:rPr>
        <w:t xml:space="preserve">, подлежит рассмотрению в течение 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соответствии с постановлением Правительства Российской Федерации вправе устанавливать случаи, при которых срок рассмотрения жалобы может быть сокращен. </w:t>
      </w:r>
    </w:p>
    <w:p w:rsidR="007A6FA1" w:rsidRPr="007A6FA1" w:rsidRDefault="007A6FA1" w:rsidP="007A6FA1">
      <w:pPr>
        <w:jc w:val="both"/>
        <w:rPr>
          <w:lang w:val="ru-RU" w:eastAsia="ru-RU"/>
        </w:rPr>
      </w:pPr>
      <w:r w:rsidRPr="007A6FA1">
        <w:rPr>
          <w:lang w:val="ru-RU" w:eastAsia="ru-RU"/>
        </w:rPr>
        <w:t>5.8. По результатам рассмотрения жалобы главой администрации принимается одно из следующих решений:</w:t>
      </w:r>
    </w:p>
    <w:p w:rsidR="007A6FA1" w:rsidRPr="007A6FA1" w:rsidRDefault="007A6FA1" w:rsidP="007A6FA1">
      <w:pPr>
        <w:overflowPunct w:val="0"/>
        <w:autoSpaceDE w:val="0"/>
        <w:autoSpaceDN w:val="0"/>
        <w:adjustRightInd w:val="0"/>
        <w:contextualSpacing/>
        <w:jc w:val="both"/>
        <w:textAlignment w:val="baseline"/>
        <w:rPr>
          <w:lang w:val="ru-RU" w:eastAsia="ru-RU"/>
        </w:rPr>
      </w:pPr>
      <w:r w:rsidRPr="007A6FA1">
        <w:rPr>
          <w:lang w:val="ru-RU" w:eastAsia="ru-RU"/>
        </w:rPr>
        <w:t>1) 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w:t>
      </w:r>
    </w:p>
    <w:p w:rsidR="007A6FA1" w:rsidRPr="007A6FA1" w:rsidRDefault="007A6FA1" w:rsidP="007A6FA1">
      <w:pPr>
        <w:overflowPunct w:val="0"/>
        <w:autoSpaceDE w:val="0"/>
        <w:autoSpaceDN w:val="0"/>
        <w:adjustRightInd w:val="0"/>
        <w:contextualSpacing/>
        <w:jc w:val="both"/>
        <w:textAlignment w:val="baseline"/>
        <w:rPr>
          <w:lang w:val="ru-RU" w:eastAsia="ru-RU"/>
        </w:rPr>
      </w:pPr>
      <w:r w:rsidRPr="007A6FA1">
        <w:rPr>
          <w:lang w:val="ru-RU" w:eastAsia="ru-RU"/>
        </w:rPr>
        <w:t>2) отказывает в удовлетворении жалобы.</w:t>
      </w:r>
    </w:p>
    <w:p w:rsidR="007A6FA1" w:rsidRPr="007A6FA1" w:rsidRDefault="007A6FA1" w:rsidP="007A6FA1">
      <w:pPr>
        <w:overflowPunct w:val="0"/>
        <w:autoSpaceDE w:val="0"/>
        <w:autoSpaceDN w:val="0"/>
        <w:adjustRightInd w:val="0"/>
        <w:contextualSpacing/>
        <w:jc w:val="both"/>
        <w:textAlignment w:val="baseline"/>
        <w:rPr>
          <w:lang w:val="ru-RU" w:eastAsia="ru-RU"/>
        </w:rPr>
      </w:pPr>
      <w:r w:rsidRPr="007A6FA1">
        <w:rPr>
          <w:lang w:val="ru-RU" w:eastAsia="ru-RU"/>
        </w:rPr>
        <w:lastRenderedPageBreak/>
        <w:t>5.9. Не позднее дня, следующего за днем принятия решения, указанного в пункте 5.8.</w:t>
      </w:r>
      <w:r w:rsidRPr="007A6FA1">
        <w:rPr>
          <w:b/>
          <w:color w:val="006600"/>
          <w:lang w:val="ru-RU" w:eastAsia="ru-RU"/>
        </w:rPr>
        <w:t xml:space="preserve"> </w:t>
      </w:r>
      <w:r w:rsidRPr="007A6FA1">
        <w:rPr>
          <w:lang w:val="ru-RU" w:eastAsia="ru-RU"/>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FA1" w:rsidRPr="007A6FA1" w:rsidRDefault="007A6FA1" w:rsidP="007A6FA1">
      <w:pPr>
        <w:overflowPunct w:val="0"/>
        <w:autoSpaceDE w:val="0"/>
        <w:autoSpaceDN w:val="0"/>
        <w:adjustRightInd w:val="0"/>
        <w:contextualSpacing/>
        <w:jc w:val="both"/>
        <w:textAlignment w:val="baseline"/>
        <w:rPr>
          <w:lang w:val="ru-RU" w:eastAsia="ru-RU"/>
        </w:rPr>
      </w:pPr>
      <w:r w:rsidRPr="007A6FA1">
        <w:rPr>
          <w:lang w:val="ru-RU"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7A6FA1" w:rsidRPr="007A6FA1" w:rsidRDefault="007A6FA1" w:rsidP="007A6FA1">
      <w:pPr>
        <w:overflowPunct w:val="0"/>
        <w:autoSpaceDE w:val="0"/>
        <w:autoSpaceDN w:val="0"/>
        <w:adjustRightInd w:val="0"/>
        <w:contextualSpacing/>
        <w:jc w:val="both"/>
        <w:textAlignment w:val="baseline"/>
        <w:rPr>
          <w:lang w:val="ru-RU" w:eastAsia="ru-RU"/>
        </w:rPr>
      </w:pPr>
      <w:r w:rsidRPr="007A6FA1">
        <w:rPr>
          <w:lang w:val="ru-RU" w:eastAsia="ru-RU"/>
        </w:rPr>
        <w:t>5.11. За нарушение порядка или сроков рассмотрения жалобы либо незаконный отказ или уклонение от принятия к рассмотрению жалобы должностное лицо несет ответственность в соответствии с действующим законодательством.</w:t>
      </w:r>
    </w:p>
    <w:p w:rsidR="007A6FA1" w:rsidRPr="007A6FA1" w:rsidRDefault="007A6FA1" w:rsidP="007A6FA1">
      <w:pPr>
        <w:overflowPunct w:val="0"/>
        <w:autoSpaceDE w:val="0"/>
        <w:autoSpaceDN w:val="0"/>
        <w:adjustRightInd w:val="0"/>
        <w:contextualSpacing/>
        <w:jc w:val="both"/>
        <w:textAlignment w:val="baseline"/>
        <w:rPr>
          <w:lang w:val="ru-RU" w:eastAsia="ru-RU"/>
        </w:rPr>
      </w:pPr>
    </w:p>
    <w:p w:rsidR="007A6FA1" w:rsidRPr="007A6FA1" w:rsidRDefault="00EB13C1" w:rsidP="00EB13C1">
      <w:pPr>
        <w:spacing w:after="160" w:line="259" w:lineRule="auto"/>
        <w:rPr>
          <w:rFonts w:eastAsia="Times New Roman CYR"/>
          <w:bCs/>
          <w:sz w:val="20"/>
          <w:szCs w:val="20"/>
          <w:lang w:val="ru-RU" w:eastAsia="ru-RU"/>
        </w:rPr>
      </w:pPr>
      <w:r>
        <w:rPr>
          <w:rFonts w:eastAsia="Times New Roman CYR"/>
          <w:bCs/>
          <w:sz w:val="20"/>
          <w:szCs w:val="20"/>
          <w:lang w:val="ru-RU" w:eastAsia="ru-RU"/>
        </w:rPr>
        <w:br w:type="page"/>
      </w:r>
    </w:p>
    <w:p w:rsidR="007A6FA1" w:rsidRPr="007A6FA1" w:rsidRDefault="007A6FA1" w:rsidP="007A6FA1">
      <w:pPr>
        <w:overflowPunct w:val="0"/>
        <w:autoSpaceDE w:val="0"/>
        <w:autoSpaceDN w:val="0"/>
        <w:adjustRightInd w:val="0"/>
        <w:ind w:left="4820"/>
        <w:jc w:val="both"/>
        <w:textAlignment w:val="baseline"/>
        <w:rPr>
          <w:rFonts w:eastAsia="Times New Roman CYR"/>
          <w:bCs/>
          <w:sz w:val="20"/>
          <w:szCs w:val="20"/>
          <w:lang w:val="ru-RU" w:eastAsia="ru-RU"/>
        </w:rPr>
      </w:pPr>
    </w:p>
    <w:p w:rsidR="007A6FA1" w:rsidRPr="007A6FA1" w:rsidRDefault="007A6FA1" w:rsidP="007A6FA1">
      <w:pPr>
        <w:overflowPunct w:val="0"/>
        <w:autoSpaceDE w:val="0"/>
        <w:autoSpaceDN w:val="0"/>
        <w:adjustRightInd w:val="0"/>
        <w:ind w:left="4820"/>
        <w:jc w:val="both"/>
        <w:textAlignment w:val="baseline"/>
        <w:rPr>
          <w:rFonts w:eastAsia="Times New Roman CYR"/>
          <w:bCs/>
          <w:sz w:val="24"/>
          <w:szCs w:val="24"/>
          <w:lang w:val="ru-RU" w:eastAsia="ru-RU"/>
        </w:rPr>
      </w:pPr>
      <w:r w:rsidRPr="007A6FA1">
        <w:rPr>
          <w:rFonts w:eastAsia="Times New Roman CYR"/>
          <w:bCs/>
          <w:sz w:val="24"/>
          <w:szCs w:val="24"/>
          <w:lang w:val="ru-RU" w:eastAsia="ru-RU"/>
        </w:rPr>
        <w:t>Приложение № 1</w:t>
      </w:r>
    </w:p>
    <w:p w:rsidR="007A6FA1" w:rsidRPr="007A6FA1" w:rsidRDefault="007A6FA1" w:rsidP="007A6FA1">
      <w:pPr>
        <w:autoSpaceDE w:val="0"/>
        <w:autoSpaceDN w:val="0"/>
        <w:adjustRightInd w:val="0"/>
        <w:ind w:left="4820"/>
        <w:jc w:val="both"/>
        <w:rPr>
          <w:rFonts w:eastAsia="Times New Roman CYR"/>
          <w:sz w:val="24"/>
          <w:szCs w:val="24"/>
          <w:lang w:val="ru-RU" w:eastAsia="ru-RU"/>
        </w:rPr>
      </w:pPr>
      <w:r w:rsidRPr="007A6FA1">
        <w:rPr>
          <w:sz w:val="24"/>
          <w:szCs w:val="24"/>
          <w:lang w:val="ru-RU" w:eastAsia="ru-RU"/>
        </w:rPr>
        <w:t xml:space="preserve">к Административному регламенту </w:t>
      </w:r>
      <w:r w:rsidRPr="007A6FA1">
        <w:rPr>
          <w:rFonts w:eastAsia="Arial Unicode MS"/>
          <w:sz w:val="24"/>
          <w:szCs w:val="24"/>
          <w:lang w:val="ru-RU"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w:t>
      </w:r>
      <w:r w:rsidR="00EB13C1" w:rsidRPr="00EB13C1">
        <w:rPr>
          <w:rFonts w:eastAsia="Arial Unicode MS"/>
          <w:sz w:val="24"/>
          <w:szCs w:val="24"/>
          <w:lang w:val="ru-RU" w:eastAsia="ru-RU"/>
        </w:rPr>
        <w:t>Верхореченского сельского поселения Бахчисарайского района Республики Крым</w:t>
      </w:r>
      <w:r w:rsidRPr="007A6FA1">
        <w:rPr>
          <w:rFonts w:eastAsia="Arial Unicode MS"/>
          <w:sz w:val="24"/>
          <w:szCs w:val="24"/>
          <w:lang w:val="ru-RU" w:eastAsia="ru-RU"/>
        </w:rPr>
        <w:t>, сведения о которых не опубликованы в документах аэронавигационной информации»</w:t>
      </w:r>
    </w:p>
    <w:p w:rsidR="007A6FA1" w:rsidRPr="007A6FA1" w:rsidRDefault="007A6FA1" w:rsidP="007A6FA1">
      <w:pPr>
        <w:spacing w:before="100" w:beforeAutospacing="1" w:after="100" w:afterAutospacing="1"/>
        <w:jc w:val="right"/>
        <w:rPr>
          <w:sz w:val="24"/>
          <w:szCs w:val="24"/>
          <w:lang w:val="ru-RU" w:eastAsia="ru-RU"/>
        </w:rPr>
      </w:pPr>
      <w:r w:rsidRPr="007A6FA1">
        <w:rPr>
          <w:sz w:val="24"/>
          <w:szCs w:val="24"/>
          <w:lang w:val="ru-RU" w:eastAsia="ru-RU"/>
        </w:rPr>
        <w:t>__________________________________________________</w:t>
      </w:r>
    </w:p>
    <w:p w:rsidR="007A6FA1" w:rsidRPr="007A6FA1" w:rsidRDefault="007A6FA1" w:rsidP="007A6FA1">
      <w:pPr>
        <w:spacing w:before="100" w:beforeAutospacing="1" w:after="100" w:afterAutospacing="1"/>
        <w:jc w:val="right"/>
        <w:rPr>
          <w:sz w:val="24"/>
          <w:szCs w:val="24"/>
          <w:lang w:val="ru-RU" w:eastAsia="ru-RU"/>
        </w:rPr>
      </w:pPr>
      <w:r w:rsidRPr="007A6FA1">
        <w:rPr>
          <w:sz w:val="24"/>
          <w:szCs w:val="24"/>
          <w:lang w:val="ru-RU" w:eastAsia="ru-RU"/>
        </w:rPr>
        <w:t>__________________________________________________</w:t>
      </w:r>
      <w:r w:rsidRPr="007A6FA1">
        <w:rPr>
          <w:sz w:val="24"/>
          <w:szCs w:val="24"/>
          <w:lang w:val="ru-RU" w:eastAsia="ru-RU"/>
        </w:rPr>
        <w:br/>
        <w:t xml:space="preserve">от __________________________________________________ </w:t>
      </w:r>
      <w:r w:rsidRPr="007A6FA1">
        <w:rPr>
          <w:sz w:val="24"/>
          <w:szCs w:val="24"/>
          <w:lang w:val="ru-RU" w:eastAsia="ru-RU"/>
        </w:rPr>
        <w:br/>
        <w:t xml:space="preserve">(фамилия, имя, отчество (при наличии) заявителя </w:t>
      </w:r>
      <w:r w:rsidRPr="007A6FA1">
        <w:rPr>
          <w:sz w:val="24"/>
          <w:szCs w:val="24"/>
          <w:lang w:val="ru-RU" w:eastAsia="ru-RU"/>
        </w:rPr>
        <w:br/>
        <w:t xml:space="preserve">__________________________________________________ </w:t>
      </w:r>
      <w:r w:rsidRPr="007A6FA1">
        <w:rPr>
          <w:sz w:val="24"/>
          <w:szCs w:val="24"/>
          <w:lang w:val="ru-RU" w:eastAsia="ru-RU"/>
        </w:rPr>
        <w:br/>
        <w:t xml:space="preserve">__________________________________________________ </w:t>
      </w:r>
      <w:r w:rsidRPr="007A6FA1">
        <w:rPr>
          <w:sz w:val="24"/>
          <w:szCs w:val="24"/>
          <w:lang w:val="ru-RU" w:eastAsia="ru-RU"/>
        </w:rPr>
        <w:br/>
        <w:t xml:space="preserve">физического лица, индивидуального предпринимателя, </w:t>
      </w:r>
      <w:r w:rsidRPr="007A6FA1">
        <w:rPr>
          <w:sz w:val="24"/>
          <w:szCs w:val="24"/>
          <w:lang w:val="ru-RU" w:eastAsia="ru-RU"/>
        </w:rPr>
        <w:br/>
        <w:t xml:space="preserve">__________________________________________________ </w:t>
      </w:r>
      <w:r w:rsidRPr="007A6FA1">
        <w:rPr>
          <w:sz w:val="24"/>
          <w:szCs w:val="24"/>
          <w:lang w:val="ru-RU" w:eastAsia="ru-RU"/>
        </w:rPr>
        <w:br/>
        <w:t xml:space="preserve">__________________________________________________ </w:t>
      </w:r>
      <w:r w:rsidRPr="007A6FA1">
        <w:rPr>
          <w:sz w:val="24"/>
          <w:szCs w:val="24"/>
          <w:lang w:val="ru-RU" w:eastAsia="ru-RU"/>
        </w:rPr>
        <w:br/>
        <w:t xml:space="preserve">реквизиты документа, удостоверяющего личность, </w:t>
      </w:r>
      <w:r w:rsidRPr="007A6FA1">
        <w:rPr>
          <w:sz w:val="24"/>
          <w:szCs w:val="24"/>
          <w:lang w:val="ru-RU" w:eastAsia="ru-RU"/>
        </w:rPr>
        <w:br/>
        <w:t xml:space="preserve">__________________________________________________ </w:t>
      </w:r>
      <w:r w:rsidRPr="007A6FA1">
        <w:rPr>
          <w:sz w:val="24"/>
          <w:szCs w:val="24"/>
          <w:lang w:val="ru-RU" w:eastAsia="ru-RU"/>
        </w:rPr>
        <w:br/>
        <w:t xml:space="preserve">__________________________________________________ </w:t>
      </w:r>
      <w:r w:rsidRPr="007A6FA1">
        <w:rPr>
          <w:sz w:val="24"/>
          <w:szCs w:val="24"/>
          <w:lang w:val="ru-RU" w:eastAsia="ru-RU"/>
        </w:rPr>
        <w:br/>
        <w:t xml:space="preserve">наименование юридического лица, ОГРН, ИНН </w:t>
      </w:r>
      <w:r w:rsidRPr="007A6FA1">
        <w:rPr>
          <w:sz w:val="24"/>
          <w:szCs w:val="24"/>
          <w:lang w:val="ru-RU" w:eastAsia="ru-RU"/>
        </w:rPr>
        <w:br/>
        <w:t xml:space="preserve">__________________________________________________ </w:t>
      </w:r>
      <w:r w:rsidRPr="007A6FA1">
        <w:rPr>
          <w:sz w:val="24"/>
          <w:szCs w:val="24"/>
          <w:lang w:val="ru-RU" w:eastAsia="ru-RU"/>
        </w:rPr>
        <w:br/>
        <w:t xml:space="preserve">__________________________________________________ </w:t>
      </w:r>
      <w:r w:rsidRPr="007A6FA1">
        <w:rPr>
          <w:sz w:val="24"/>
          <w:szCs w:val="24"/>
          <w:lang w:val="ru-RU" w:eastAsia="ru-RU"/>
        </w:rPr>
        <w:br/>
        <w:t xml:space="preserve">юридического лица, почтовый адрес для получения </w:t>
      </w:r>
      <w:r w:rsidRPr="007A6FA1">
        <w:rPr>
          <w:sz w:val="24"/>
          <w:szCs w:val="24"/>
          <w:lang w:val="ru-RU" w:eastAsia="ru-RU"/>
        </w:rPr>
        <w:br/>
        <w:t xml:space="preserve">__________________________________________________ </w:t>
      </w:r>
      <w:r w:rsidRPr="007A6FA1">
        <w:rPr>
          <w:sz w:val="24"/>
          <w:szCs w:val="24"/>
          <w:lang w:val="ru-RU" w:eastAsia="ru-RU"/>
        </w:rPr>
        <w:br/>
        <w:t xml:space="preserve">__________________________________________________ </w:t>
      </w:r>
      <w:r w:rsidRPr="007A6FA1">
        <w:rPr>
          <w:sz w:val="24"/>
          <w:szCs w:val="24"/>
          <w:lang w:val="ru-RU" w:eastAsia="ru-RU"/>
        </w:rPr>
        <w:br/>
        <w:t xml:space="preserve">ответа, адрес электронной почты, телефон) </w:t>
      </w:r>
      <w:r w:rsidRPr="007A6FA1">
        <w:rPr>
          <w:sz w:val="24"/>
          <w:szCs w:val="24"/>
          <w:lang w:val="ru-RU" w:eastAsia="ru-RU"/>
        </w:rPr>
        <w:br/>
        <w:t>__________________________________________________</w:t>
      </w:r>
    </w:p>
    <w:p w:rsidR="007A6FA1" w:rsidRPr="007A6FA1" w:rsidRDefault="007A6FA1" w:rsidP="007A6FA1">
      <w:pPr>
        <w:spacing w:before="100" w:beforeAutospacing="1" w:after="100" w:afterAutospacing="1"/>
        <w:jc w:val="center"/>
        <w:rPr>
          <w:sz w:val="24"/>
          <w:szCs w:val="24"/>
          <w:lang w:val="ru-RU" w:eastAsia="ru-RU"/>
        </w:rPr>
      </w:pPr>
      <w:r w:rsidRPr="007A6FA1">
        <w:rPr>
          <w:sz w:val="24"/>
          <w:szCs w:val="24"/>
          <w:lang w:val="ru-RU" w:eastAsia="ru-RU"/>
        </w:rPr>
        <w:t>ЗАЯВЛЕНИЕ</w:t>
      </w:r>
    </w:p>
    <w:p w:rsidR="007A6FA1" w:rsidRPr="007A6FA1" w:rsidRDefault="007A6FA1" w:rsidP="007A6FA1">
      <w:pPr>
        <w:spacing w:before="100" w:beforeAutospacing="1" w:after="100" w:afterAutospacing="1"/>
        <w:jc w:val="center"/>
        <w:rPr>
          <w:sz w:val="24"/>
          <w:szCs w:val="24"/>
          <w:lang w:val="ru-RU" w:eastAsia="ru-RU"/>
        </w:rPr>
      </w:pPr>
      <w:r w:rsidRPr="007A6FA1">
        <w:rPr>
          <w:sz w:val="24"/>
          <w:szCs w:val="24"/>
          <w:lang w:val="ru-RU" w:eastAsia="ru-RU"/>
        </w:rPr>
        <w:t xml:space="preserve">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w:t>
      </w:r>
      <w:r w:rsidR="00EB13C1" w:rsidRPr="00EB13C1">
        <w:rPr>
          <w:sz w:val="24"/>
          <w:szCs w:val="24"/>
          <w:lang w:val="ru-RU" w:eastAsia="ru-RU"/>
        </w:rPr>
        <w:t>Верхореченского сельского поселения Бахчисарайского района Республики Крым</w:t>
      </w:r>
      <w:r w:rsidRPr="007A6FA1">
        <w:rPr>
          <w:sz w:val="24"/>
          <w:szCs w:val="24"/>
          <w:lang w:val="ru-RU" w:eastAsia="ru-RU"/>
        </w:rPr>
        <w:t xml:space="preserve">, а также посадку (взлет) на расположенные в границах </w:t>
      </w:r>
      <w:r w:rsidR="00EB13C1" w:rsidRPr="00EB13C1">
        <w:rPr>
          <w:sz w:val="24"/>
          <w:szCs w:val="24"/>
          <w:lang w:val="ru-RU" w:eastAsia="ru-RU"/>
        </w:rPr>
        <w:t xml:space="preserve">Верхореченского сельского поселения Бахчисарайского района Республики Крым </w:t>
      </w:r>
      <w:r w:rsidRPr="007A6FA1">
        <w:rPr>
          <w:sz w:val="24"/>
          <w:szCs w:val="24"/>
          <w:lang w:val="ru-RU" w:eastAsia="ru-RU"/>
        </w:rPr>
        <w:t xml:space="preserve"> площадки, сведения о которых не опубликованы в документах аэронавигационной информации</w:t>
      </w:r>
    </w:p>
    <w:p w:rsidR="007A6FA1" w:rsidRPr="007A6FA1" w:rsidRDefault="007A6FA1" w:rsidP="007A6FA1">
      <w:pPr>
        <w:spacing w:before="100" w:beforeAutospacing="1" w:after="100" w:afterAutospacing="1"/>
        <w:jc w:val="center"/>
        <w:rPr>
          <w:sz w:val="24"/>
          <w:szCs w:val="24"/>
          <w:lang w:val="ru-RU" w:eastAsia="ru-RU"/>
        </w:rPr>
      </w:pPr>
      <w:r w:rsidRPr="007A6FA1">
        <w:rPr>
          <w:sz w:val="24"/>
          <w:szCs w:val="24"/>
          <w:lang w:val="ru-RU" w:eastAsia="ru-RU"/>
        </w:rPr>
        <w:t>Прошу выдать разрешение на выполнение над территорией _____________ муниципального образования: ___________________________________________________________________________</w:t>
      </w:r>
      <w:r w:rsidRPr="007A6FA1">
        <w:rPr>
          <w:sz w:val="24"/>
          <w:szCs w:val="24"/>
          <w:lang w:val="ru-RU" w:eastAsia="ru-RU"/>
        </w:rPr>
        <w:br/>
        <w:t>               </w:t>
      </w:r>
      <w:proofErr w:type="gramStart"/>
      <w:r w:rsidRPr="007A6FA1">
        <w:rPr>
          <w:sz w:val="24"/>
          <w:szCs w:val="24"/>
          <w:lang w:val="ru-RU" w:eastAsia="ru-RU"/>
        </w:rPr>
        <w:t>   (</w:t>
      </w:r>
      <w:proofErr w:type="gramEnd"/>
      <w:r w:rsidRPr="007A6FA1">
        <w:rPr>
          <w:sz w:val="24"/>
          <w:szCs w:val="24"/>
          <w:lang w:val="ru-RU" w:eastAsia="ru-RU"/>
        </w:rPr>
        <w:t>авиационных работ, парашютных прыжков,</w:t>
      </w:r>
      <w:r w:rsidRPr="007A6FA1">
        <w:rPr>
          <w:sz w:val="24"/>
          <w:szCs w:val="24"/>
          <w:lang w:val="ru-RU" w:eastAsia="ru-RU"/>
        </w:rPr>
        <w:br/>
        <w:t>             демонстрационных полетов воздушных судов, подъема</w:t>
      </w:r>
    </w:p>
    <w:p w:rsidR="007A6FA1" w:rsidRPr="007A6FA1" w:rsidRDefault="007A6FA1" w:rsidP="007A6FA1">
      <w:pPr>
        <w:spacing w:before="100" w:beforeAutospacing="1" w:after="100" w:afterAutospacing="1"/>
        <w:jc w:val="center"/>
        <w:rPr>
          <w:sz w:val="24"/>
          <w:szCs w:val="24"/>
          <w:lang w:val="ru-RU" w:eastAsia="ru-RU"/>
        </w:rPr>
      </w:pPr>
      <w:r w:rsidRPr="007A6FA1">
        <w:rPr>
          <w:sz w:val="24"/>
          <w:szCs w:val="24"/>
          <w:lang w:val="ru-RU" w:eastAsia="ru-RU"/>
        </w:rPr>
        <w:lastRenderedPageBreak/>
        <w:t>___________________________________________________________________________</w:t>
      </w:r>
      <w:r w:rsidRPr="007A6FA1">
        <w:rPr>
          <w:sz w:val="24"/>
          <w:szCs w:val="24"/>
          <w:lang w:val="ru-RU" w:eastAsia="ru-RU"/>
        </w:rPr>
        <w:br/>
        <w:t>           привязных аэростатов, полетов беспилотных воздушных судов (за исключением полетов беспилотных воздушных судов с максимальной взлетной массой менее 0,25 кг), посадки (взлета) на площадку)</w:t>
      </w:r>
      <w:r w:rsidRPr="007A6FA1">
        <w:rPr>
          <w:sz w:val="24"/>
          <w:szCs w:val="24"/>
          <w:lang w:val="ru-RU" w:eastAsia="ru-RU"/>
        </w:rPr>
        <w:br/>
        <w:t>___________________________________________________________________________</w:t>
      </w:r>
      <w:r w:rsidRPr="007A6FA1">
        <w:rPr>
          <w:sz w:val="24"/>
          <w:szCs w:val="24"/>
          <w:lang w:val="ru-RU" w:eastAsia="ru-RU"/>
        </w:rPr>
        <w:br/>
        <w:t>с целью: __________________________________________________________________</w:t>
      </w:r>
      <w:r w:rsidRPr="007A6FA1">
        <w:rPr>
          <w:sz w:val="24"/>
          <w:szCs w:val="24"/>
          <w:lang w:val="ru-RU" w:eastAsia="ru-RU"/>
        </w:rPr>
        <w:br/>
        <w:t>___________________________________________________________________________</w:t>
      </w:r>
      <w:r w:rsidRPr="007A6FA1">
        <w:rPr>
          <w:sz w:val="24"/>
          <w:szCs w:val="24"/>
          <w:lang w:val="ru-RU" w:eastAsia="ru-RU"/>
        </w:rPr>
        <w:br/>
        <w:t>___________________________________________________________________________</w:t>
      </w:r>
      <w:r w:rsidRPr="007A6FA1">
        <w:rPr>
          <w:sz w:val="24"/>
          <w:szCs w:val="24"/>
          <w:lang w:val="ru-RU" w:eastAsia="ru-RU"/>
        </w:rPr>
        <w:br/>
        <w:t>на воздушном судне: _______________________________________________________</w:t>
      </w:r>
      <w:r w:rsidRPr="007A6FA1">
        <w:rPr>
          <w:sz w:val="24"/>
          <w:szCs w:val="24"/>
          <w:lang w:val="ru-RU" w:eastAsia="ru-RU"/>
        </w:rPr>
        <w:br/>
        <w:t>                          (указать количество и тип воздушных судов,</w:t>
      </w:r>
      <w:r w:rsidRPr="007A6FA1">
        <w:rPr>
          <w:sz w:val="24"/>
          <w:szCs w:val="24"/>
          <w:lang w:val="ru-RU" w:eastAsia="ru-RU"/>
        </w:rPr>
        <w:br/>
        <w:t>                       государственный регистрационный (опознавательный)</w:t>
      </w:r>
      <w:r w:rsidRPr="007A6FA1">
        <w:rPr>
          <w:sz w:val="24"/>
          <w:szCs w:val="24"/>
          <w:lang w:val="ru-RU" w:eastAsia="ru-RU"/>
        </w:rPr>
        <w:br/>
        <w:t>___________________________________________________________________________</w:t>
      </w:r>
      <w:r w:rsidRPr="007A6FA1">
        <w:rPr>
          <w:sz w:val="24"/>
          <w:szCs w:val="24"/>
          <w:lang w:val="ru-RU" w:eastAsia="ru-RU"/>
        </w:rPr>
        <w:br/>
        <w:t>           знак воздушного судна, заводской номер (при наличии)</w:t>
      </w:r>
      <w:r w:rsidRPr="007A6FA1">
        <w:rPr>
          <w:sz w:val="24"/>
          <w:szCs w:val="24"/>
          <w:lang w:val="ru-RU" w:eastAsia="ru-RU"/>
        </w:rPr>
        <w:br/>
        <w:t>                    и принадлежность воздушного судна)</w:t>
      </w:r>
      <w:r w:rsidRPr="007A6FA1">
        <w:rPr>
          <w:sz w:val="24"/>
          <w:szCs w:val="24"/>
          <w:lang w:val="ru-RU" w:eastAsia="ru-RU"/>
        </w:rPr>
        <w:br/>
        <w:t>___________________________________________________________________________</w:t>
      </w:r>
      <w:r w:rsidRPr="007A6FA1">
        <w:rPr>
          <w:sz w:val="24"/>
          <w:szCs w:val="24"/>
          <w:lang w:val="ru-RU" w:eastAsia="ru-RU"/>
        </w:rPr>
        <w:br/>
      </w:r>
      <w:r w:rsidRPr="007A6FA1">
        <w:rPr>
          <w:sz w:val="24"/>
          <w:szCs w:val="24"/>
          <w:lang w:val="ru-RU" w:eastAsia="ru-RU"/>
        </w:rPr>
        <w:br/>
        <w:t>Место использования воздушного пространства (посадки (взлета):</w:t>
      </w:r>
      <w:r w:rsidRPr="007A6FA1">
        <w:rPr>
          <w:sz w:val="24"/>
          <w:szCs w:val="24"/>
          <w:lang w:val="ru-RU" w:eastAsia="ru-RU"/>
        </w:rPr>
        <w:br/>
        <w:t>___________________________________________________________________________</w:t>
      </w:r>
      <w:r w:rsidRPr="007A6FA1">
        <w:rPr>
          <w:sz w:val="24"/>
          <w:szCs w:val="24"/>
          <w:lang w:val="ru-RU" w:eastAsia="ru-RU"/>
        </w:rPr>
        <w:br/>
        <w:t>___________________________________________________________________________</w:t>
      </w:r>
      <w:r w:rsidRPr="007A6FA1">
        <w:rPr>
          <w:sz w:val="24"/>
          <w:szCs w:val="24"/>
          <w:lang w:val="ru-RU" w:eastAsia="ru-RU"/>
        </w:rPr>
        <w:br/>
        <w:t>                   (район проведения авиационных работ,</w:t>
      </w:r>
      <w:r w:rsidRPr="007A6FA1">
        <w:rPr>
          <w:sz w:val="24"/>
          <w:szCs w:val="24"/>
          <w:lang w:val="ru-RU" w:eastAsia="ru-RU"/>
        </w:rPr>
        <w:br/>
        <w:t>               парашютных прыжков, демонстрационных полетов</w:t>
      </w:r>
      <w:r w:rsidRPr="007A6FA1">
        <w:rPr>
          <w:sz w:val="24"/>
          <w:szCs w:val="24"/>
          <w:lang w:val="ru-RU" w:eastAsia="ru-RU"/>
        </w:rPr>
        <w:br/>
        <w:t>___________________________________________________________________________</w:t>
      </w:r>
      <w:r w:rsidRPr="007A6FA1">
        <w:rPr>
          <w:sz w:val="24"/>
          <w:szCs w:val="24"/>
          <w:lang w:val="ru-RU" w:eastAsia="ru-RU"/>
        </w:rPr>
        <w:br/>
        <w:t>              воздушных судов, подъема привязного аэростата,</w:t>
      </w:r>
      <w:r w:rsidRPr="007A6FA1">
        <w:rPr>
          <w:sz w:val="24"/>
          <w:szCs w:val="24"/>
          <w:lang w:val="ru-RU" w:eastAsia="ru-RU"/>
        </w:rPr>
        <w:br/>
        <w:t>                полетов беспилотных воздушных судов (за исключением полетов беспилотных воздушных судов с максимальной взлетной массой менее 0,25 кг)</w:t>
      </w:r>
      <w:r w:rsidRPr="007A6FA1">
        <w:rPr>
          <w:sz w:val="24"/>
          <w:szCs w:val="24"/>
          <w:lang w:val="ru-RU" w:eastAsia="ru-RU"/>
        </w:rPr>
        <w:br/>
      </w:r>
      <w:r w:rsidRPr="007A6FA1">
        <w:rPr>
          <w:sz w:val="24"/>
          <w:szCs w:val="24"/>
          <w:lang w:val="ru-RU" w:eastAsia="ru-RU"/>
        </w:rPr>
        <w:br/>
        <w:t>Срок использования воздушного пространства:</w:t>
      </w:r>
      <w:r w:rsidRPr="007A6FA1">
        <w:rPr>
          <w:sz w:val="24"/>
          <w:szCs w:val="24"/>
          <w:lang w:val="ru-RU" w:eastAsia="ru-RU"/>
        </w:rPr>
        <w:br/>
        <w:t>дата начала использования -                 "__" ________________ 20__ года</w:t>
      </w:r>
      <w:r w:rsidRPr="007A6FA1">
        <w:rPr>
          <w:sz w:val="24"/>
          <w:szCs w:val="24"/>
          <w:lang w:val="ru-RU" w:eastAsia="ru-RU"/>
        </w:rPr>
        <w:br/>
        <w:t>дата окончания использования -           "__" ________________ 20__ года</w:t>
      </w:r>
      <w:r w:rsidRPr="007A6FA1">
        <w:rPr>
          <w:sz w:val="24"/>
          <w:szCs w:val="24"/>
          <w:lang w:val="ru-RU" w:eastAsia="ru-RU"/>
        </w:rPr>
        <w:br/>
      </w:r>
      <w:r w:rsidRPr="007A6FA1">
        <w:rPr>
          <w:sz w:val="24"/>
          <w:szCs w:val="24"/>
          <w:lang w:val="ru-RU" w:eastAsia="ru-RU"/>
        </w:rPr>
        <w:br/>
        <w:t>Время использования воздушного пространства (посадки (взлета): ____________</w:t>
      </w:r>
      <w:r w:rsidRPr="007A6FA1">
        <w:rPr>
          <w:sz w:val="24"/>
          <w:szCs w:val="24"/>
          <w:lang w:val="ru-RU" w:eastAsia="ru-RU"/>
        </w:rPr>
        <w:br/>
        <w:t xml:space="preserve">  планируемое время начала -                       __ час. __ мин.</w:t>
      </w:r>
      <w:r w:rsidRPr="007A6FA1">
        <w:rPr>
          <w:sz w:val="24"/>
          <w:szCs w:val="24"/>
          <w:lang w:val="ru-RU" w:eastAsia="ru-RU"/>
        </w:rPr>
        <w:br/>
        <w:t xml:space="preserve"> планируемое время окончания -                  __ час. __ мин.</w:t>
      </w:r>
      <w:r w:rsidRPr="007A6FA1">
        <w:rPr>
          <w:sz w:val="24"/>
          <w:szCs w:val="24"/>
          <w:lang w:val="ru-RU" w:eastAsia="ru-RU"/>
        </w:rPr>
        <w:br/>
      </w:r>
      <w:r w:rsidRPr="007A6FA1">
        <w:rPr>
          <w:sz w:val="24"/>
          <w:szCs w:val="24"/>
          <w:lang w:val="ru-RU" w:eastAsia="ru-RU"/>
        </w:rPr>
        <w:br/>
        <w:t>Приложение: _______________________________________________________________</w:t>
      </w:r>
      <w:r w:rsidRPr="007A6FA1">
        <w:rPr>
          <w:sz w:val="24"/>
          <w:szCs w:val="24"/>
          <w:lang w:val="ru-RU" w:eastAsia="ru-RU"/>
        </w:rPr>
        <w:br/>
        <w:t>            _______________________________________________________________</w:t>
      </w:r>
      <w:r w:rsidRPr="007A6FA1">
        <w:rPr>
          <w:sz w:val="24"/>
          <w:szCs w:val="24"/>
          <w:lang w:val="ru-RU" w:eastAsia="ru-RU"/>
        </w:rPr>
        <w:br/>
      </w:r>
      <w:r w:rsidRPr="007A6FA1">
        <w:rPr>
          <w:sz w:val="24"/>
          <w:szCs w:val="24"/>
          <w:lang w:val="ru-RU" w:eastAsia="ru-RU"/>
        </w:rPr>
        <w:br/>
        <w:t>    Результат рассмотрения заявления прошу выдать   на   руки, направить</w:t>
      </w:r>
      <w:r w:rsidRPr="007A6FA1">
        <w:rPr>
          <w:sz w:val="24"/>
          <w:szCs w:val="24"/>
          <w:lang w:val="ru-RU" w:eastAsia="ru-RU"/>
        </w:rPr>
        <w:br/>
        <w:t>почтовым отправлением по вышеуказанному адресу (нужное подчеркнуть).</w:t>
      </w:r>
      <w:r w:rsidRPr="007A6FA1">
        <w:rPr>
          <w:sz w:val="24"/>
          <w:szCs w:val="24"/>
          <w:lang w:val="ru-RU" w:eastAsia="ru-RU"/>
        </w:rPr>
        <w:br/>
      </w:r>
      <w:r w:rsidRPr="007A6FA1">
        <w:rPr>
          <w:sz w:val="24"/>
          <w:szCs w:val="24"/>
          <w:lang w:val="ru-RU" w:eastAsia="ru-RU"/>
        </w:rPr>
        <w:br/>
        <w:t>"__" ________________ 20__ года ___________________________________________</w:t>
      </w:r>
      <w:r w:rsidRPr="007A6FA1">
        <w:rPr>
          <w:sz w:val="24"/>
          <w:szCs w:val="24"/>
          <w:lang w:val="ru-RU" w:eastAsia="ru-RU"/>
        </w:rPr>
        <w:br/>
        <w:t>   (дата подачи заявления)                (подпись, расшифровка)</w:t>
      </w:r>
    </w:p>
    <w:p w:rsidR="007A6FA1" w:rsidRPr="007A6FA1" w:rsidRDefault="007A6FA1" w:rsidP="007A6FA1">
      <w:pPr>
        <w:spacing w:before="100" w:beforeAutospacing="1" w:after="100" w:afterAutospacing="1"/>
        <w:jc w:val="right"/>
        <w:rPr>
          <w:b/>
          <w:bCs/>
          <w:sz w:val="24"/>
          <w:szCs w:val="24"/>
          <w:lang w:val="ru-RU" w:eastAsia="ru-RU"/>
        </w:rPr>
      </w:pPr>
    </w:p>
    <w:p w:rsidR="007A6FA1" w:rsidRPr="007A6FA1" w:rsidRDefault="007A6FA1" w:rsidP="007A6FA1">
      <w:pPr>
        <w:overflowPunct w:val="0"/>
        <w:autoSpaceDE w:val="0"/>
        <w:autoSpaceDN w:val="0"/>
        <w:adjustRightInd w:val="0"/>
        <w:jc w:val="both"/>
        <w:textAlignment w:val="baseline"/>
        <w:rPr>
          <w:rFonts w:eastAsia="Times New Roman CYR"/>
          <w:bCs/>
          <w:sz w:val="24"/>
          <w:szCs w:val="24"/>
          <w:lang w:val="ru-RU" w:eastAsia="ru-RU"/>
        </w:rPr>
      </w:pPr>
    </w:p>
    <w:p w:rsidR="007A6FA1" w:rsidRPr="007A6FA1" w:rsidRDefault="007A6FA1" w:rsidP="007A6FA1">
      <w:pPr>
        <w:overflowPunct w:val="0"/>
        <w:autoSpaceDE w:val="0"/>
        <w:autoSpaceDN w:val="0"/>
        <w:adjustRightInd w:val="0"/>
        <w:jc w:val="both"/>
        <w:textAlignment w:val="baseline"/>
        <w:rPr>
          <w:rFonts w:eastAsia="Times New Roman CYR"/>
          <w:bCs/>
          <w:sz w:val="24"/>
          <w:szCs w:val="24"/>
          <w:lang w:val="ru-RU" w:eastAsia="ru-RU"/>
        </w:rPr>
        <w:sectPr w:rsidR="007A6FA1" w:rsidRPr="007A6FA1" w:rsidSect="007A6FA1">
          <w:headerReference w:type="even" r:id="rId14"/>
          <w:headerReference w:type="default" r:id="rId15"/>
          <w:footerReference w:type="default" r:id="rId16"/>
          <w:footerReference w:type="first" r:id="rId17"/>
          <w:pgSz w:w="11906" w:h="16838"/>
          <w:pgMar w:top="1134" w:right="567" w:bottom="1134" w:left="1134" w:header="170" w:footer="0" w:gutter="0"/>
          <w:cols w:space="709"/>
          <w:titlePg/>
        </w:sectPr>
      </w:pPr>
    </w:p>
    <w:p w:rsidR="007A6FA1" w:rsidRPr="007A6FA1" w:rsidRDefault="007A6FA1" w:rsidP="007A6FA1">
      <w:pPr>
        <w:overflowPunct w:val="0"/>
        <w:autoSpaceDE w:val="0"/>
        <w:autoSpaceDN w:val="0"/>
        <w:adjustRightInd w:val="0"/>
        <w:ind w:left="4820"/>
        <w:jc w:val="both"/>
        <w:textAlignment w:val="baseline"/>
        <w:rPr>
          <w:rFonts w:eastAsia="Times New Roman CYR"/>
          <w:bCs/>
          <w:sz w:val="24"/>
          <w:szCs w:val="24"/>
          <w:lang w:val="ru-RU" w:eastAsia="ru-RU"/>
        </w:rPr>
      </w:pPr>
      <w:r w:rsidRPr="007A6FA1">
        <w:rPr>
          <w:rFonts w:eastAsia="Times New Roman CYR"/>
          <w:bCs/>
          <w:sz w:val="24"/>
          <w:szCs w:val="24"/>
          <w:lang w:val="ru-RU" w:eastAsia="ru-RU"/>
        </w:rPr>
        <w:lastRenderedPageBreak/>
        <w:t>Приложение № 2</w:t>
      </w:r>
    </w:p>
    <w:p w:rsidR="007A6FA1" w:rsidRPr="007A6FA1" w:rsidRDefault="007A6FA1" w:rsidP="007A6FA1">
      <w:pPr>
        <w:autoSpaceDE w:val="0"/>
        <w:autoSpaceDN w:val="0"/>
        <w:adjustRightInd w:val="0"/>
        <w:ind w:left="4820"/>
        <w:jc w:val="both"/>
        <w:rPr>
          <w:rFonts w:eastAsia="Arial Unicode MS"/>
          <w:sz w:val="24"/>
          <w:szCs w:val="24"/>
          <w:lang w:val="ru-RU" w:eastAsia="ru-RU"/>
        </w:rPr>
      </w:pPr>
      <w:r w:rsidRPr="007A6FA1">
        <w:rPr>
          <w:sz w:val="24"/>
          <w:szCs w:val="24"/>
          <w:lang w:val="ru-RU" w:eastAsia="ru-RU"/>
        </w:rPr>
        <w:t xml:space="preserve">к Административному регламенту </w:t>
      </w:r>
      <w:r w:rsidRPr="007A6FA1">
        <w:rPr>
          <w:rFonts w:eastAsia="Arial Unicode MS"/>
          <w:sz w:val="24"/>
          <w:szCs w:val="24"/>
          <w:lang w:val="ru-RU"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 </w:t>
      </w:r>
      <w:r w:rsidR="00EB13C1" w:rsidRPr="00EB13C1">
        <w:rPr>
          <w:rFonts w:eastAsia="Arial Unicode MS"/>
          <w:sz w:val="24"/>
          <w:szCs w:val="24"/>
          <w:lang w:val="ru-RU" w:eastAsia="ru-RU"/>
        </w:rPr>
        <w:t>Верхореченского сельского поселения Бахчисарайского района Республики Крым</w:t>
      </w:r>
      <w:r w:rsidRPr="007A6FA1">
        <w:rPr>
          <w:rFonts w:eastAsia="Arial Unicode MS"/>
          <w:sz w:val="24"/>
          <w:szCs w:val="24"/>
          <w:lang w:val="ru-RU" w:eastAsia="ru-RU"/>
        </w:rPr>
        <w:t>, сведения о которых не опубликованы в документах аэронавигационной информации»</w:t>
      </w:r>
    </w:p>
    <w:p w:rsidR="007A6FA1" w:rsidRPr="007A6FA1" w:rsidRDefault="007A6FA1" w:rsidP="007A6FA1">
      <w:pPr>
        <w:autoSpaceDE w:val="0"/>
        <w:autoSpaceDN w:val="0"/>
        <w:adjustRightInd w:val="0"/>
        <w:ind w:left="4820"/>
        <w:jc w:val="both"/>
        <w:rPr>
          <w:rFonts w:eastAsia="Arial Unicode MS"/>
          <w:sz w:val="24"/>
          <w:szCs w:val="24"/>
          <w:lang w:val="ru-RU" w:eastAsia="ru-RU"/>
        </w:rPr>
      </w:pPr>
    </w:p>
    <w:p w:rsidR="007A6FA1" w:rsidRPr="007A6FA1" w:rsidRDefault="007A6FA1" w:rsidP="007A6FA1">
      <w:pPr>
        <w:autoSpaceDE w:val="0"/>
        <w:autoSpaceDN w:val="0"/>
        <w:adjustRightInd w:val="0"/>
        <w:ind w:left="4820"/>
        <w:jc w:val="both"/>
        <w:rPr>
          <w:rFonts w:eastAsia="Arial"/>
          <w:sz w:val="24"/>
          <w:szCs w:val="24"/>
          <w:lang w:val="ru-RU" w:eastAsia="ru-RU"/>
        </w:rPr>
      </w:pPr>
    </w:p>
    <w:p w:rsidR="007A6FA1" w:rsidRPr="007A6FA1" w:rsidRDefault="007A6FA1" w:rsidP="007A6FA1">
      <w:pPr>
        <w:overflowPunct w:val="0"/>
        <w:autoSpaceDE w:val="0"/>
        <w:autoSpaceDN w:val="0"/>
        <w:adjustRightInd w:val="0"/>
        <w:spacing w:before="100" w:beforeAutospacing="1" w:after="100" w:afterAutospacing="1"/>
        <w:textAlignment w:val="baseline"/>
        <w:rPr>
          <w:sz w:val="24"/>
          <w:szCs w:val="24"/>
          <w:lang w:val="ru-RU" w:eastAsia="ru-RU"/>
        </w:rPr>
      </w:pPr>
      <w:r w:rsidRPr="007A6FA1">
        <w:rPr>
          <w:sz w:val="24"/>
          <w:szCs w:val="24"/>
          <w:lang w:val="ru-RU" w:eastAsia="ru-RU"/>
        </w:rPr>
        <w:t xml:space="preserve">                                    </w:t>
      </w:r>
      <w:r w:rsidRPr="007A6FA1">
        <w:rPr>
          <w:sz w:val="24"/>
          <w:szCs w:val="24"/>
          <w:lang w:val="ru-RU" w:eastAsia="ru-RU"/>
        </w:rPr>
        <w:tab/>
      </w:r>
      <w:r w:rsidRPr="007A6FA1">
        <w:rPr>
          <w:sz w:val="24"/>
          <w:szCs w:val="24"/>
          <w:lang w:val="ru-RU" w:eastAsia="ru-RU"/>
        </w:rPr>
        <w:tab/>
        <w:t xml:space="preserve">    РАЗРЕШЕНИЕ на выполнение </w:t>
      </w:r>
    </w:p>
    <w:p w:rsidR="007A6FA1" w:rsidRPr="007A6FA1" w:rsidRDefault="007A6FA1" w:rsidP="007A6FA1">
      <w:pPr>
        <w:spacing w:before="100" w:beforeAutospacing="1" w:after="100" w:afterAutospacing="1"/>
        <w:jc w:val="both"/>
        <w:rPr>
          <w:sz w:val="24"/>
          <w:szCs w:val="24"/>
          <w:lang w:val="ru-RU" w:eastAsia="ru-RU"/>
        </w:rPr>
      </w:pPr>
      <w:r w:rsidRPr="007A6FA1">
        <w:rPr>
          <w:sz w:val="24"/>
          <w:szCs w:val="24"/>
          <w:lang w:val="ru-RU" w:eastAsia="ru-RU"/>
        </w:rPr>
        <w:t>___________________________________________________________________________</w:t>
      </w:r>
      <w:r w:rsidRPr="007A6FA1">
        <w:rPr>
          <w:sz w:val="24"/>
          <w:szCs w:val="24"/>
          <w:lang w:val="ru-RU" w:eastAsia="ru-RU"/>
        </w:rPr>
        <w:br/>
        <w:t>___________________________________________________________________________</w:t>
      </w:r>
      <w:r w:rsidRPr="007A6FA1">
        <w:rPr>
          <w:sz w:val="24"/>
          <w:szCs w:val="24"/>
          <w:lang w:val="ru-RU" w:eastAsia="ru-RU"/>
        </w:rPr>
        <w:br/>
        <w:t>рег. № __________________________ "__" ____________________________ 20__ г.</w:t>
      </w:r>
      <w:r w:rsidRPr="007A6FA1">
        <w:rPr>
          <w:sz w:val="24"/>
          <w:szCs w:val="24"/>
          <w:lang w:val="ru-RU" w:eastAsia="ru-RU"/>
        </w:rPr>
        <w:br/>
      </w:r>
      <w:r w:rsidRPr="007A6FA1">
        <w:rPr>
          <w:sz w:val="24"/>
          <w:szCs w:val="24"/>
          <w:lang w:val="ru-RU" w:eastAsia="ru-RU"/>
        </w:rPr>
        <w:br/>
      </w:r>
      <w:r w:rsidRPr="007A6FA1">
        <w:rPr>
          <w:sz w:val="24"/>
          <w:szCs w:val="24"/>
          <w:lang w:val="ru-RU" w:eastAsia="ru-RU"/>
        </w:rPr>
        <w:tab/>
        <w:t>Рассмотрев заявление от "__" _________________________ 20__ г. № ____________, в</w:t>
      </w:r>
      <w:r w:rsidRPr="007A6FA1">
        <w:rPr>
          <w:sz w:val="24"/>
          <w:szCs w:val="24"/>
          <w:lang w:val="ru-RU" w:eastAsia="ru-RU"/>
        </w:rPr>
        <w:br/>
        <w:t>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_____________ муниципального образования разрешает</w:t>
      </w:r>
      <w:r w:rsidRPr="007A6FA1">
        <w:rPr>
          <w:sz w:val="24"/>
          <w:szCs w:val="24"/>
          <w:lang w:val="ru-RU" w:eastAsia="ru-RU"/>
        </w:rPr>
        <w:br/>
        <w:t>________________________________________________________________________________</w:t>
      </w:r>
      <w:r w:rsidRPr="007A6FA1">
        <w:rPr>
          <w:sz w:val="24"/>
          <w:szCs w:val="24"/>
          <w:lang w:val="ru-RU" w:eastAsia="ru-RU"/>
        </w:rPr>
        <w:br/>
        <w:t>                (наименование юридического лица, ОГРН, ИНН;</w:t>
      </w:r>
      <w:r w:rsidRPr="007A6FA1">
        <w:rPr>
          <w:sz w:val="24"/>
          <w:szCs w:val="24"/>
          <w:lang w:val="ru-RU" w:eastAsia="ru-RU"/>
        </w:rPr>
        <w:br/>
        <w:t>                 фамилия, имя, отчество физического лица,</w:t>
      </w:r>
      <w:r w:rsidRPr="007A6FA1">
        <w:rPr>
          <w:sz w:val="24"/>
          <w:szCs w:val="24"/>
          <w:lang w:val="ru-RU" w:eastAsia="ru-RU"/>
        </w:rPr>
        <w:br/>
        <w:t>                      индивидуального предпринимателя</w:t>
      </w:r>
      <w:r w:rsidRPr="007A6FA1">
        <w:rPr>
          <w:sz w:val="24"/>
          <w:szCs w:val="24"/>
          <w:lang w:val="ru-RU" w:eastAsia="ru-RU"/>
        </w:rPr>
        <w:br/>
        <w:t>___________________________________________________________________________</w:t>
      </w:r>
      <w:r w:rsidRPr="007A6FA1">
        <w:rPr>
          <w:sz w:val="24"/>
          <w:szCs w:val="24"/>
          <w:lang w:val="ru-RU" w:eastAsia="ru-RU"/>
        </w:rPr>
        <w:br/>
        <w:t>              реквизиты документа, удостоверяющего личность,</w:t>
      </w:r>
      <w:r w:rsidRPr="007A6FA1">
        <w:rPr>
          <w:sz w:val="24"/>
          <w:szCs w:val="24"/>
          <w:lang w:val="ru-RU" w:eastAsia="ru-RU"/>
        </w:rPr>
        <w:br/>
        <w:t>                    адрес местонахождения (жительства)</w:t>
      </w:r>
      <w:r w:rsidRPr="007A6FA1">
        <w:rPr>
          <w:sz w:val="24"/>
          <w:szCs w:val="24"/>
          <w:lang w:val="ru-RU" w:eastAsia="ru-RU"/>
        </w:rPr>
        <w:br/>
        <w:t>___________________________________________________________________________</w:t>
      </w:r>
      <w:r w:rsidRPr="007A6FA1">
        <w:rPr>
          <w:sz w:val="24"/>
          <w:szCs w:val="24"/>
          <w:lang w:val="ru-RU" w:eastAsia="ru-RU"/>
        </w:rPr>
        <w:br/>
        <w:t>выполнение  над  территорией _____________ муниципального образования (нужное подчеркнуть):</w:t>
      </w:r>
      <w:r w:rsidRPr="007A6FA1">
        <w:rPr>
          <w:sz w:val="24"/>
          <w:szCs w:val="24"/>
          <w:lang w:val="ru-RU" w:eastAsia="ru-RU"/>
        </w:rPr>
        <w:br/>
        <w:t>___________________________________________________________________________</w:t>
      </w:r>
      <w:r w:rsidRPr="007A6FA1">
        <w:rPr>
          <w:sz w:val="24"/>
          <w:szCs w:val="24"/>
          <w:lang w:val="ru-RU" w:eastAsia="ru-RU"/>
        </w:rPr>
        <w:br/>
        <w:t>         (авиационных работ, парашютных прыжков, демонстрационных</w:t>
      </w:r>
      <w:r w:rsidRPr="007A6FA1">
        <w:rPr>
          <w:sz w:val="24"/>
          <w:szCs w:val="24"/>
          <w:lang w:val="ru-RU" w:eastAsia="ru-RU"/>
        </w:rPr>
        <w:br/>
        <w:t>          полетов воздушных судов, подъемов привязных аэростатов,</w:t>
      </w:r>
      <w:r w:rsidRPr="007A6FA1">
        <w:rPr>
          <w:sz w:val="24"/>
          <w:szCs w:val="24"/>
          <w:lang w:val="ru-RU" w:eastAsia="ru-RU"/>
        </w:rPr>
        <w:br/>
        <w:t>___________________________________________________________________________</w:t>
      </w:r>
      <w:r w:rsidRPr="007A6FA1">
        <w:rPr>
          <w:sz w:val="24"/>
          <w:szCs w:val="24"/>
          <w:lang w:val="ru-RU" w:eastAsia="ru-RU"/>
        </w:rPr>
        <w:br/>
        <w:t>                полетов беспилотных воздушных судов (за исключением полетов беспилотных воздушных судов с максимальной взлетной массой менее 0,25 кг),</w:t>
      </w:r>
      <w:r w:rsidRPr="007A6FA1">
        <w:rPr>
          <w:sz w:val="24"/>
          <w:szCs w:val="24"/>
          <w:lang w:val="ru-RU" w:eastAsia="ru-RU"/>
        </w:rPr>
        <w:br/>
        <w:t>                       посадки (взлета) на площадку)</w:t>
      </w:r>
      <w:r w:rsidRPr="007A6FA1">
        <w:rPr>
          <w:sz w:val="24"/>
          <w:szCs w:val="24"/>
          <w:lang w:val="ru-RU" w:eastAsia="ru-RU"/>
        </w:rPr>
        <w:br/>
        <w:t>___________________________________________________________________________</w:t>
      </w:r>
      <w:r w:rsidRPr="007A6FA1">
        <w:rPr>
          <w:sz w:val="24"/>
          <w:szCs w:val="24"/>
          <w:lang w:val="ru-RU" w:eastAsia="ru-RU"/>
        </w:rPr>
        <w:br/>
        <w:t>с целью: __________________________________________________________________</w:t>
      </w:r>
      <w:r w:rsidRPr="007A6FA1">
        <w:rPr>
          <w:sz w:val="24"/>
          <w:szCs w:val="24"/>
          <w:lang w:val="ru-RU" w:eastAsia="ru-RU"/>
        </w:rPr>
        <w:br/>
        <w:t>                 (цель проведения запрашиваемого вида деятельности)</w:t>
      </w:r>
      <w:r w:rsidRPr="007A6FA1">
        <w:rPr>
          <w:sz w:val="24"/>
          <w:szCs w:val="24"/>
          <w:lang w:val="ru-RU" w:eastAsia="ru-RU"/>
        </w:rPr>
        <w:br/>
        <w:t>на воздушном судне (воздушных судах):</w:t>
      </w:r>
      <w:r w:rsidRPr="007A6FA1">
        <w:rPr>
          <w:sz w:val="24"/>
          <w:szCs w:val="24"/>
          <w:lang w:val="ru-RU" w:eastAsia="ru-RU"/>
        </w:rPr>
        <w:br/>
        <w:t>___________________________________________________________________________</w:t>
      </w:r>
      <w:r w:rsidRPr="007A6FA1">
        <w:rPr>
          <w:sz w:val="24"/>
          <w:szCs w:val="24"/>
          <w:lang w:val="ru-RU" w:eastAsia="ru-RU"/>
        </w:rPr>
        <w:br/>
        <w:t>                (указать количество и тип воздушных судов)</w:t>
      </w:r>
      <w:r w:rsidRPr="007A6FA1">
        <w:rPr>
          <w:sz w:val="24"/>
          <w:szCs w:val="24"/>
          <w:lang w:val="ru-RU" w:eastAsia="ru-RU"/>
        </w:rPr>
        <w:br/>
        <w:t>Государственный регистрационный (опознавательный) знак, заводской  номер  и</w:t>
      </w:r>
      <w:r w:rsidRPr="007A6FA1">
        <w:rPr>
          <w:sz w:val="24"/>
          <w:szCs w:val="24"/>
          <w:lang w:val="ru-RU" w:eastAsia="ru-RU"/>
        </w:rPr>
        <w:br/>
        <w:t>принадлежность воздушного судна:</w:t>
      </w:r>
      <w:r w:rsidRPr="007A6FA1">
        <w:rPr>
          <w:sz w:val="24"/>
          <w:szCs w:val="24"/>
          <w:lang w:val="ru-RU" w:eastAsia="ru-RU"/>
        </w:rPr>
        <w:br/>
      </w:r>
      <w:r w:rsidRPr="007A6FA1">
        <w:rPr>
          <w:sz w:val="24"/>
          <w:szCs w:val="24"/>
          <w:lang w:val="ru-RU" w:eastAsia="ru-RU"/>
        </w:rPr>
        <w:lastRenderedPageBreak/>
        <w:t>___________________________________________________________________________</w:t>
      </w:r>
      <w:r w:rsidRPr="007A6FA1">
        <w:rPr>
          <w:sz w:val="24"/>
          <w:szCs w:val="24"/>
          <w:lang w:val="ru-RU" w:eastAsia="ru-RU"/>
        </w:rPr>
        <w:br/>
        <w:t>Место использования воздушного пространства (посадки (взлета):</w:t>
      </w:r>
      <w:r w:rsidRPr="007A6FA1">
        <w:rPr>
          <w:sz w:val="24"/>
          <w:szCs w:val="24"/>
          <w:lang w:val="ru-RU" w:eastAsia="ru-RU"/>
        </w:rPr>
        <w:br/>
        <w:t>___________________________________________________________________________</w:t>
      </w:r>
      <w:r w:rsidRPr="007A6FA1">
        <w:rPr>
          <w:sz w:val="24"/>
          <w:szCs w:val="24"/>
          <w:lang w:val="ru-RU" w:eastAsia="ru-RU"/>
        </w:rPr>
        <w:br/>
        <w:t>                   (район проведения авиационных работ,</w:t>
      </w:r>
      <w:r w:rsidRPr="007A6FA1">
        <w:rPr>
          <w:sz w:val="24"/>
          <w:szCs w:val="24"/>
          <w:lang w:val="ru-RU" w:eastAsia="ru-RU"/>
        </w:rPr>
        <w:br/>
        <w:t>                 демонстрационных полетов воздушных судов,</w:t>
      </w:r>
      <w:r w:rsidRPr="007A6FA1">
        <w:rPr>
          <w:sz w:val="24"/>
          <w:szCs w:val="24"/>
          <w:lang w:val="ru-RU" w:eastAsia="ru-RU"/>
        </w:rPr>
        <w:br/>
        <w:t>                полетов беспилотных воздушных судов (за исключением полетов беспилотных воздушных судов с максимальной взлетной массой менее 0,25 кг),</w:t>
      </w:r>
      <w:r w:rsidRPr="007A6FA1">
        <w:rPr>
          <w:sz w:val="24"/>
          <w:szCs w:val="24"/>
          <w:lang w:val="ru-RU" w:eastAsia="ru-RU"/>
        </w:rPr>
        <w:br/>
        <w:t>___________________________________________________________________________</w:t>
      </w:r>
      <w:r w:rsidRPr="007A6FA1">
        <w:rPr>
          <w:sz w:val="24"/>
          <w:szCs w:val="24"/>
          <w:lang w:val="ru-RU" w:eastAsia="ru-RU"/>
        </w:rPr>
        <w:br/>
        <w:t>          посадочные площадки, площадки приземления парашютистов,</w:t>
      </w:r>
      <w:r w:rsidRPr="007A6FA1">
        <w:rPr>
          <w:sz w:val="24"/>
          <w:szCs w:val="24"/>
          <w:lang w:val="ru-RU" w:eastAsia="ru-RU"/>
        </w:rPr>
        <w:br/>
        <w:t>         место подъема привязного аэростата, посадочные площадки)</w:t>
      </w:r>
      <w:r w:rsidRPr="007A6FA1">
        <w:rPr>
          <w:sz w:val="24"/>
          <w:szCs w:val="24"/>
          <w:lang w:val="ru-RU" w:eastAsia="ru-RU"/>
        </w:rPr>
        <w:br/>
        <w:t>Сроки использования воздушного пространства:</w:t>
      </w:r>
      <w:r w:rsidRPr="007A6FA1">
        <w:rPr>
          <w:sz w:val="24"/>
          <w:szCs w:val="24"/>
          <w:lang w:val="ru-RU" w:eastAsia="ru-RU"/>
        </w:rPr>
        <w:br/>
        <w:t>___________________________________________________________________________</w:t>
      </w:r>
      <w:r w:rsidRPr="007A6FA1">
        <w:rPr>
          <w:sz w:val="24"/>
          <w:szCs w:val="24"/>
          <w:lang w:val="ru-RU" w:eastAsia="ru-RU"/>
        </w:rPr>
        <w:br/>
        <w:t>               (дата (даты) и временной интервал проведения</w:t>
      </w:r>
      <w:r w:rsidRPr="007A6FA1">
        <w:rPr>
          <w:sz w:val="24"/>
          <w:szCs w:val="24"/>
          <w:lang w:val="ru-RU" w:eastAsia="ru-RU"/>
        </w:rPr>
        <w:br/>
        <w:t>                     запрашиваемого вида деятельности)</w:t>
      </w:r>
      <w:r w:rsidRPr="007A6FA1">
        <w:rPr>
          <w:sz w:val="24"/>
          <w:szCs w:val="24"/>
          <w:lang w:val="ru-RU" w:eastAsia="ru-RU"/>
        </w:rPr>
        <w:br/>
        <w:t>Срок действия разрешения:</w:t>
      </w:r>
      <w:r w:rsidRPr="007A6FA1">
        <w:rPr>
          <w:sz w:val="24"/>
          <w:szCs w:val="24"/>
          <w:lang w:val="ru-RU" w:eastAsia="ru-RU"/>
        </w:rPr>
        <w:br/>
        <w:t>___________________________________________________________________________</w:t>
      </w:r>
      <w:r w:rsidRPr="007A6FA1">
        <w:rPr>
          <w:sz w:val="24"/>
          <w:szCs w:val="24"/>
          <w:lang w:val="ru-RU" w:eastAsia="ru-RU"/>
        </w:rPr>
        <w:br/>
      </w:r>
      <w:r w:rsidRPr="007A6FA1">
        <w:rPr>
          <w:sz w:val="24"/>
          <w:szCs w:val="24"/>
          <w:lang w:val="ru-RU" w:eastAsia="ru-RU"/>
        </w:rPr>
        <w:br/>
        <w:t>___________________________________________________________________________</w:t>
      </w:r>
      <w:r w:rsidRPr="007A6FA1">
        <w:rPr>
          <w:sz w:val="24"/>
          <w:szCs w:val="24"/>
          <w:lang w:val="ru-RU" w:eastAsia="ru-RU"/>
        </w:rPr>
        <w:br/>
        <w:t> (наименование должности)          (подпись)      (инициалы и фамилия)</w:t>
      </w:r>
      <w:r w:rsidRPr="007A6FA1">
        <w:rPr>
          <w:sz w:val="24"/>
          <w:szCs w:val="24"/>
          <w:lang w:val="ru-RU" w:eastAsia="ru-RU"/>
        </w:rPr>
        <w:br/>
        <w:t>                          М.П.</w:t>
      </w:r>
    </w:p>
    <w:p w:rsidR="007A6FA1" w:rsidRPr="007A6FA1" w:rsidRDefault="007A6FA1" w:rsidP="007A6FA1">
      <w:pPr>
        <w:spacing w:before="100" w:beforeAutospacing="1" w:after="100" w:afterAutospacing="1"/>
        <w:jc w:val="right"/>
        <w:rPr>
          <w:sz w:val="24"/>
          <w:szCs w:val="24"/>
          <w:lang w:val="ru-RU" w:eastAsia="ru-RU"/>
        </w:rPr>
      </w:pPr>
      <w:r w:rsidRPr="007A6FA1">
        <w:rPr>
          <w:sz w:val="24"/>
          <w:szCs w:val="24"/>
          <w:lang w:val="ru-RU" w:eastAsia="ru-RU"/>
        </w:rPr>
        <w:br/>
      </w:r>
      <w:r w:rsidRPr="007A6FA1">
        <w:rPr>
          <w:sz w:val="24"/>
          <w:szCs w:val="24"/>
          <w:lang w:val="ru-RU" w:eastAsia="ru-RU"/>
        </w:rPr>
        <w:br/>
      </w:r>
    </w:p>
    <w:p w:rsidR="007A6FA1" w:rsidRPr="007A6FA1" w:rsidRDefault="007A6FA1" w:rsidP="007A6FA1">
      <w:pPr>
        <w:autoSpaceDE w:val="0"/>
        <w:autoSpaceDN w:val="0"/>
        <w:adjustRightInd w:val="0"/>
        <w:rPr>
          <w:rFonts w:ascii="Courier New" w:eastAsia="Times New Roman CYR" w:hAnsi="Courier New" w:cs="Courier New"/>
          <w:bCs/>
          <w:sz w:val="24"/>
          <w:szCs w:val="24"/>
          <w:lang w:val="ru-RU" w:eastAsia="ru-RU"/>
        </w:rPr>
        <w:sectPr w:rsidR="007A6FA1" w:rsidRPr="007A6FA1" w:rsidSect="0070394C">
          <w:pgSz w:w="11906" w:h="16838"/>
          <w:pgMar w:top="397" w:right="567" w:bottom="851" w:left="1701" w:header="170" w:footer="0" w:gutter="0"/>
          <w:cols w:space="709"/>
          <w:titlePg/>
        </w:sectPr>
      </w:pPr>
    </w:p>
    <w:p w:rsidR="007A6FA1" w:rsidRPr="007A6FA1" w:rsidRDefault="007A6FA1" w:rsidP="007A6FA1">
      <w:pPr>
        <w:overflowPunct w:val="0"/>
        <w:autoSpaceDE w:val="0"/>
        <w:autoSpaceDN w:val="0"/>
        <w:adjustRightInd w:val="0"/>
        <w:ind w:left="4820"/>
        <w:jc w:val="both"/>
        <w:textAlignment w:val="baseline"/>
        <w:rPr>
          <w:rFonts w:eastAsia="Times New Roman CYR"/>
          <w:bCs/>
          <w:sz w:val="24"/>
          <w:szCs w:val="24"/>
          <w:lang w:val="ru-RU" w:eastAsia="ru-RU"/>
        </w:rPr>
      </w:pPr>
      <w:r w:rsidRPr="007A6FA1">
        <w:rPr>
          <w:rFonts w:eastAsia="Times New Roman CYR"/>
          <w:bCs/>
          <w:sz w:val="24"/>
          <w:szCs w:val="24"/>
          <w:lang w:val="ru-RU" w:eastAsia="ru-RU"/>
        </w:rPr>
        <w:lastRenderedPageBreak/>
        <w:t>Приложение № 3</w:t>
      </w:r>
    </w:p>
    <w:p w:rsidR="007A6FA1" w:rsidRPr="007A6FA1" w:rsidRDefault="007A6FA1" w:rsidP="007A6FA1">
      <w:pPr>
        <w:autoSpaceDE w:val="0"/>
        <w:autoSpaceDN w:val="0"/>
        <w:adjustRightInd w:val="0"/>
        <w:ind w:left="4820"/>
        <w:jc w:val="both"/>
        <w:rPr>
          <w:rFonts w:eastAsia="Arial Unicode MS"/>
          <w:sz w:val="24"/>
          <w:szCs w:val="24"/>
          <w:lang w:val="ru-RU" w:eastAsia="ru-RU"/>
        </w:rPr>
      </w:pPr>
      <w:r w:rsidRPr="007A6FA1">
        <w:rPr>
          <w:sz w:val="24"/>
          <w:szCs w:val="24"/>
          <w:lang w:val="ru-RU" w:eastAsia="ru-RU"/>
        </w:rPr>
        <w:t xml:space="preserve">к Административному регламенту </w:t>
      </w:r>
      <w:r w:rsidRPr="007A6FA1">
        <w:rPr>
          <w:rFonts w:eastAsia="Arial Unicode MS"/>
          <w:sz w:val="24"/>
          <w:szCs w:val="24"/>
          <w:lang w:val="ru-RU"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w:t>
      </w:r>
      <w:r w:rsidR="00EB13C1" w:rsidRPr="00EB13C1">
        <w:t xml:space="preserve"> </w:t>
      </w:r>
      <w:r w:rsidR="00EB13C1" w:rsidRPr="00EB13C1">
        <w:rPr>
          <w:rFonts w:eastAsia="Arial Unicode MS"/>
          <w:sz w:val="24"/>
          <w:szCs w:val="24"/>
          <w:lang w:val="ru-RU" w:eastAsia="ru-RU"/>
        </w:rPr>
        <w:t>Верхореченского сельского поселения Бахчисарайского района Республики Крым</w:t>
      </w:r>
      <w:r w:rsidRPr="007A6FA1">
        <w:rPr>
          <w:rFonts w:eastAsia="Arial Unicode MS"/>
          <w:sz w:val="24"/>
          <w:szCs w:val="24"/>
          <w:lang w:val="ru-RU" w:eastAsia="ru-RU"/>
        </w:rPr>
        <w:t>, сведения о которых не опубликованы в документах аэронавигационной информации»</w:t>
      </w:r>
    </w:p>
    <w:p w:rsidR="007A6FA1" w:rsidRPr="007A6FA1" w:rsidRDefault="007A6FA1" w:rsidP="007A6FA1">
      <w:pPr>
        <w:spacing w:before="100" w:beforeAutospacing="1" w:after="100" w:afterAutospacing="1"/>
        <w:jc w:val="center"/>
        <w:rPr>
          <w:sz w:val="24"/>
          <w:szCs w:val="24"/>
          <w:lang w:val="ru-RU" w:eastAsia="ru-RU"/>
        </w:rPr>
      </w:pPr>
      <w:r w:rsidRPr="007A6FA1">
        <w:rPr>
          <w:sz w:val="24"/>
          <w:szCs w:val="24"/>
          <w:lang w:val="ru-RU" w:eastAsia="ru-RU"/>
        </w:rPr>
        <w:t xml:space="preserve">РЕШЕНИЕ </w:t>
      </w:r>
    </w:p>
    <w:p w:rsidR="007A6FA1" w:rsidRPr="007A6FA1" w:rsidRDefault="007A6FA1" w:rsidP="00EB13C1">
      <w:pPr>
        <w:spacing w:before="100" w:beforeAutospacing="1"/>
        <w:jc w:val="center"/>
        <w:rPr>
          <w:sz w:val="24"/>
          <w:szCs w:val="24"/>
          <w:lang w:val="ru-RU" w:eastAsia="ru-RU"/>
        </w:rPr>
      </w:pPr>
      <w:r w:rsidRPr="007A6FA1">
        <w:rPr>
          <w:sz w:val="24"/>
          <w:szCs w:val="24"/>
          <w:lang w:val="ru-RU" w:eastAsia="ru-RU"/>
        </w:rPr>
        <w:t xml:space="preserve">об отказе в выдаче разрешения на выполнение  </w:t>
      </w:r>
    </w:p>
    <w:p w:rsidR="007A6FA1" w:rsidRPr="007A6FA1" w:rsidRDefault="007A6FA1" w:rsidP="00EB13C1">
      <w:pPr>
        <w:spacing w:before="100" w:beforeAutospacing="1"/>
        <w:rPr>
          <w:sz w:val="24"/>
          <w:szCs w:val="24"/>
          <w:lang w:val="ru-RU" w:eastAsia="ru-RU"/>
        </w:rPr>
      </w:pPr>
      <w:r w:rsidRPr="007A6FA1">
        <w:rPr>
          <w:sz w:val="24"/>
          <w:szCs w:val="24"/>
          <w:lang w:val="ru-RU" w:eastAsia="ru-RU"/>
        </w:rPr>
        <w:t>___________________________________________________________________________</w:t>
      </w:r>
      <w:r w:rsidRPr="007A6FA1">
        <w:rPr>
          <w:sz w:val="24"/>
          <w:szCs w:val="24"/>
          <w:lang w:val="ru-RU" w:eastAsia="ru-RU"/>
        </w:rPr>
        <w:br/>
        <w:t>___________________________________________________________________________</w:t>
      </w:r>
      <w:r w:rsidRPr="007A6FA1">
        <w:rPr>
          <w:sz w:val="24"/>
          <w:szCs w:val="24"/>
          <w:lang w:val="ru-RU" w:eastAsia="ru-RU"/>
        </w:rPr>
        <w:br/>
        <w:t>рег. № __________________________ "__" ____________________________ 20__ г.</w:t>
      </w:r>
      <w:r w:rsidRPr="007A6FA1">
        <w:rPr>
          <w:sz w:val="24"/>
          <w:szCs w:val="24"/>
          <w:lang w:val="ru-RU" w:eastAsia="ru-RU"/>
        </w:rPr>
        <w:br/>
      </w:r>
      <w:r w:rsidRPr="007A6FA1">
        <w:rPr>
          <w:sz w:val="24"/>
          <w:szCs w:val="24"/>
          <w:lang w:val="ru-RU" w:eastAsia="ru-RU"/>
        </w:rPr>
        <w:br/>
        <w:t>    Рассмотрев заявление от "__" ______________ 20__ г. № ________________,</w:t>
      </w:r>
      <w:r w:rsidRPr="007A6FA1">
        <w:rPr>
          <w:sz w:val="24"/>
          <w:szCs w:val="24"/>
          <w:lang w:val="ru-RU" w:eastAsia="ru-RU"/>
        </w:rPr>
        <w:b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 40.5 Федеральных авиационных правил "Организация планирования и использования воздушного пространства  Российской  Федерации", утвержденных приказом Министерства транспорта Российской Федерации  от 16.01.2012 № 6, Администрация _____________ муниципального образования отказывает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_____________ муниципального образования; посадку (взлет) на расположенные в  границах  _____________ муниципального образования площадки, сведения о которых не опубликованы в документах аэронавигационной информации (нужное подчеркнуть),</w:t>
      </w:r>
      <w:r w:rsidRPr="007A6FA1">
        <w:rPr>
          <w:sz w:val="24"/>
          <w:szCs w:val="24"/>
          <w:lang w:val="ru-RU" w:eastAsia="ru-RU"/>
        </w:rPr>
        <w:br/>
        <w:t>___________________________________________________________________________</w:t>
      </w:r>
      <w:r w:rsidRPr="007A6FA1">
        <w:rPr>
          <w:sz w:val="24"/>
          <w:szCs w:val="24"/>
          <w:lang w:val="ru-RU" w:eastAsia="ru-RU"/>
        </w:rPr>
        <w:br/>
        <w:t>         (наименование юридического лица, ОГРН, ИНН; фамилия, имя,</w:t>
      </w:r>
      <w:r w:rsidRPr="007A6FA1">
        <w:rPr>
          <w:sz w:val="24"/>
          <w:szCs w:val="24"/>
          <w:lang w:val="ru-RU" w:eastAsia="ru-RU"/>
        </w:rPr>
        <w:br/>
        <w:t>        отчество физического лица, индивидуального предпринимателя</w:t>
      </w:r>
      <w:r w:rsidRPr="007A6FA1">
        <w:rPr>
          <w:sz w:val="24"/>
          <w:szCs w:val="24"/>
          <w:lang w:val="ru-RU" w:eastAsia="ru-RU"/>
        </w:rPr>
        <w:br/>
        <w:t>___________________________________________________________________________</w:t>
      </w:r>
      <w:r w:rsidRPr="007A6FA1">
        <w:rPr>
          <w:sz w:val="24"/>
          <w:szCs w:val="24"/>
          <w:lang w:val="ru-RU" w:eastAsia="ru-RU"/>
        </w:rPr>
        <w:br/>
        <w:t>              реквизиты документа, удостоверяющего личность,</w:t>
      </w:r>
      <w:r w:rsidRPr="007A6FA1">
        <w:rPr>
          <w:sz w:val="24"/>
          <w:szCs w:val="24"/>
          <w:lang w:val="ru-RU" w:eastAsia="ru-RU"/>
        </w:rPr>
        <w:br/>
        <w:t>                    адрес местонахождения (жительства)</w:t>
      </w:r>
      <w:r w:rsidRPr="007A6FA1">
        <w:rPr>
          <w:sz w:val="24"/>
          <w:szCs w:val="24"/>
          <w:lang w:val="ru-RU" w:eastAsia="ru-RU"/>
        </w:rPr>
        <w:br/>
        <w:t>___________________________________________________________________________</w:t>
      </w:r>
      <w:r w:rsidRPr="007A6FA1">
        <w:rPr>
          <w:sz w:val="24"/>
          <w:szCs w:val="24"/>
          <w:lang w:val="ru-RU" w:eastAsia="ru-RU"/>
        </w:rPr>
        <w:br/>
        <w:t>в связи с: ________________________________________________________________</w:t>
      </w:r>
      <w:r w:rsidRPr="007A6FA1">
        <w:rPr>
          <w:sz w:val="24"/>
          <w:szCs w:val="24"/>
          <w:lang w:val="ru-RU" w:eastAsia="ru-RU"/>
        </w:rPr>
        <w:br/>
        <w:t>___________________________________________________________________________</w:t>
      </w:r>
      <w:r w:rsidRPr="007A6FA1">
        <w:rPr>
          <w:sz w:val="24"/>
          <w:szCs w:val="24"/>
          <w:lang w:val="ru-RU" w:eastAsia="ru-RU"/>
        </w:rPr>
        <w:br/>
        <w:t>                             (причины отказа)</w:t>
      </w:r>
      <w:r w:rsidRPr="007A6FA1">
        <w:rPr>
          <w:sz w:val="24"/>
          <w:szCs w:val="24"/>
          <w:lang w:val="ru-RU" w:eastAsia="ru-RU"/>
        </w:rPr>
        <w:br/>
        <w:t>___________________________________________________________________________</w:t>
      </w:r>
      <w:r w:rsidRPr="007A6FA1">
        <w:rPr>
          <w:sz w:val="24"/>
          <w:szCs w:val="24"/>
          <w:lang w:val="ru-RU" w:eastAsia="ru-RU"/>
        </w:rPr>
        <w:br/>
      </w:r>
      <w:r w:rsidRPr="007A6FA1">
        <w:rPr>
          <w:sz w:val="24"/>
          <w:szCs w:val="24"/>
          <w:lang w:val="ru-RU" w:eastAsia="ru-RU"/>
        </w:rPr>
        <w:br/>
        <w:t>___________________________________________________________________________</w:t>
      </w:r>
      <w:r w:rsidRPr="007A6FA1">
        <w:rPr>
          <w:sz w:val="24"/>
          <w:szCs w:val="24"/>
          <w:lang w:val="ru-RU" w:eastAsia="ru-RU"/>
        </w:rPr>
        <w:br/>
        <w:t>   (наименование должности)          (подпись)      (инициалы и фамилия)</w:t>
      </w:r>
      <w:r w:rsidRPr="007A6FA1">
        <w:rPr>
          <w:sz w:val="24"/>
          <w:szCs w:val="24"/>
          <w:lang w:val="ru-RU" w:eastAsia="ru-RU"/>
        </w:rPr>
        <w:br/>
        <w:t>                          М.П.</w:t>
      </w:r>
    </w:p>
    <w:p w:rsidR="007A6FA1" w:rsidRPr="007A6FA1" w:rsidRDefault="007A6FA1" w:rsidP="007A6FA1">
      <w:pPr>
        <w:autoSpaceDE w:val="0"/>
        <w:autoSpaceDN w:val="0"/>
        <w:adjustRightInd w:val="0"/>
        <w:jc w:val="both"/>
        <w:rPr>
          <w:sz w:val="24"/>
          <w:szCs w:val="24"/>
          <w:lang w:val="ru-RU" w:eastAsia="ru-RU"/>
        </w:rPr>
      </w:pPr>
    </w:p>
    <w:p w:rsidR="007A6FA1" w:rsidRPr="007A6FA1" w:rsidRDefault="007A6FA1" w:rsidP="007A6FA1">
      <w:pPr>
        <w:autoSpaceDE w:val="0"/>
        <w:autoSpaceDN w:val="0"/>
        <w:adjustRightInd w:val="0"/>
        <w:jc w:val="both"/>
        <w:outlineLvl w:val="1"/>
        <w:rPr>
          <w:sz w:val="24"/>
          <w:szCs w:val="24"/>
          <w:lang w:val="ru-RU" w:eastAsia="ru-RU"/>
        </w:rPr>
      </w:pPr>
    </w:p>
    <w:p w:rsidR="007A6FA1" w:rsidRPr="007A6FA1" w:rsidRDefault="007A6FA1" w:rsidP="00EB13C1">
      <w:pPr>
        <w:overflowPunct w:val="0"/>
        <w:autoSpaceDE w:val="0"/>
        <w:autoSpaceDN w:val="0"/>
        <w:adjustRightInd w:val="0"/>
        <w:jc w:val="right"/>
        <w:textAlignment w:val="baseline"/>
        <w:rPr>
          <w:rFonts w:eastAsia="Times New Roman CYR"/>
          <w:bCs/>
          <w:sz w:val="24"/>
          <w:szCs w:val="24"/>
          <w:lang w:val="ru-RU" w:eastAsia="ru-RU"/>
        </w:rPr>
      </w:pPr>
      <w:r w:rsidRPr="007A6FA1">
        <w:rPr>
          <w:rFonts w:eastAsia="Times New Roman CYR"/>
          <w:bCs/>
          <w:sz w:val="24"/>
          <w:szCs w:val="24"/>
          <w:lang w:val="ru-RU" w:eastAsia="ru-RU"/>
        </w:rPr>
        <w:t>Приложение № 4</w:t>
      </w:r>
    </w:p>
    <w:p w:rsidR="007A6FA1" w:rsidRPr="007A6FA1" w:rsidRDefault="007A6FA1" w:rsidP="00EB13C1">
      <w:pPr>
        <w:autoSpaceDE w:val="0"/>
        <w:autoSpaceDN w:val="0"/>
        <w:adjustRightInd w:val="0"/>
        <w:jc w:val="right"/>
        <w:rPr>
          <w:sz w:val="24"/>
          <w:szCs w:val="24"/>
          <w:lang w:val="ru-RU" w:eastAsia="ru-RU"/>
        </w:rPr>
      </w:pPr>
      <w:r w:rsidRPr="007A6FA1">
        <w:rPr>
          <w:sz w:val="24"/>
          <w:szCs w:val="24"/>
          <w:lang w:val="ru-RU" w:eastAsia="ru-RU"/>
        </w:rPr>
        <w:t xml:space="preserve">к Административному регламенту </w:t>
      </w:r>
    </w:p>
    <w:p w:rsidR="007A6FA1" w:rsidRPr="007A6FA1" w:rsidRDefault="007A6FA1" w:rsidP="00EB13C1">
      <w:pPr>
        <w:autoSpaceDE w:val="0"/>
        <w:autoSpaceDN w:val="0"/>
        <w:adjustRightInd w:val="0"/>
        <w:jc w:val="right"/>
        <w:rPr>
          <w:rFonts w:eastAsia="Times New Roman CYR"/>
          <w:sz w:val="24"/>
          <w:szCs w:val="24"/>
          <w:lang w:val="ru-RU" w:eastAsia="ru-RU"/>
        </w:rPr>
      </w:pPr>
      <w:r w:rsidRPr="007A6FA1">
        <w:rPr>
          <w:rFonts w:eastAsia="Arial Unicode MS"/>
          <w:sz w:val="24"/>
          <w:szCs w:val="24"/>
          <w:lang w:val="ru-RU" w:eastAsia="ru-RU"/>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посадку (взлет) на площадки, расположенные в границах</w:t>
      </w:r>
      <w:r w:rsidR="00EB13C1" w:rsidRPr="00EB13C1">
        <w:rPr>
          <w:lang w:val="ru-RU"/>
        </w:rPr>
        <w:t xml:space="preserve"> </w:t>
      </w:r>
      <w:r w:rsidR="00EB13C1" w:rsidRPr="00EB13C1">
        <w:rPr>
          <w:rFonts w:eastAsia="Arial Unicode MS"/>
          <w:sz w:val="24"/>
          <w:szCs w:val="24"/>
          <w:lang w:val="ru-RU" w:eastAsia="ru-RU"/>
        </w:rPr>
        <w:t>Верхореченского сельского поселения Бахчисарайского района Республики Крым</w:t>
      </w:r>
      <w:r w:rsidRPr="007A6FA1">
        <w:rPr>
          <w:rFonts w:eastAsia="Arial Unicode MS"/>
          <w:sz w:val="24"/>
          <w:szCs w:val="24"/>
          <w:lang w:val="ru-RU" w:eastAsia="ru-RU"/>
        </w:rPr>
        <w:t>, сведения о которых не опубликованы в документах аэронавигационной информации»</w:t>
      </w:r>
    </w:p>
    <w:p w:rsidR="007A6FA1" w:rsidRPr="007A6FA1" w:rsidRDefault="007A6FA1" w:rsidP="00EB13C1">
      <w:pPr>
        <w:autoSpaceDE w:val="0"/>
        <w:autoSpaceDN w:val="0"/>
        <w:adjustRightInd w:val="0"/>
        <w:jc w:val="right"/>
        <w:rPr>
          <w:rFonts w:eastAsia="Arial Unicode MS"/>
          <w:sz w:val="24"/>
          <w:szCs w:val="24"/>
          <w:lang w:val="ru-RU" w:eastAsia="ru-RU"/>
        </w:rPr>
      </w:pPr>
    </w:p>
    <w:p w:rsidR="007A6FA1" w:rsidRPr="007A6FA1" w:rsidRDefault="007A6FA1" w:rsidP="007A6FA1">
      <w:pPr>
        <w:autoSpaceDE w:val="0"/>
        <w:autoSpaceDN w:val="0"/>
        <w:adjustRightInd w:val="0"/>
        <w:jc w:val="both"/>
        <w:rPr>
          <w:rFonts w:eastAsia="Arial"/>
          <w:sz w:val="24"/>
          <w:szCs w:val="24"/>
          <w:lang w:val="ru-RU" w:eastAsia="ru-RU"/>
        </w:rPr>
      </w:pPr>
    </w:p>
    <w:p w:rsidR="007A6FA1" w:rsidRPr="007A6FA1" w:rsidRDefault="007A6FA1" w:rsidP="007A6FA1">
      <w:pPr>
        <w:spacing w:before="100" w:beforeAutospacing="1" w:after="100" w:afterAutospacing="1"/>
        <w:jc w:val="center"/>
        <w:rPr>
          <w:sz w:val="24"/>
          <w:szCs w:val="24"/>
          <w:lang w:val="ru-RU" w:eastAsia="ru-RU"/>
        </w:rPr>
      </w:pPr>
      <w:r w:rsidRPr="007A6FA1">
        <w:rPr>
          <w:sz w:val="24"/>
          <w:szCs w:val="24"/>
          <w:lang w:val="ru-RU" w:eastAsia="ru-RU"/>
        </w:rPr>
        <w:t xml:space="preserve">БЛОК-СХЕМА ПРЕДОСТАВЛЕНИЯ МУНИЦИПАЛЬНОЙ УСЛУГИ </w:t>
      </w:r>
    </w:p>
    <w:p w:rsidR="007A6FA1" w:rsidRPr="007A6FA1" w:rsidRDefault="007A6FA1" w:rsidP="007A6FA1">
      <w:pPr>
        <w:overflowPunct w:val="0"/>
        <w:autoSpaceDE w:val="0"/>
        <w:autoSpaceDN w:val="0"/>
        <w:adjustRightInd w:val="0"/>
        <w:jc w:val="center"/>
        <w:textAlignment w:val="baseline"/>
        <w:rPr>
          <w:b/>
          <w:sz w:val="24"/>
          <w:szCs w:val="24"/>
          <w:lang w:val="ru-RU" w:eastAsia="ru-RU"/>
        </w:rPr>
      </w:pPr>
    </w:p>
    <w:p w:rsidR="007A6FA1" w:rsidRPr="007A6FA1" w:rsidRDefault="007A6FA1" w:rsidP="007A6FA1">
      <w:pPr>
        <w:overflowPunct w:val="0"/>
        <w:autoSpaceDE w:val="0"/>
        <w:autoSpaceDN w:val="0"/>
        <w:adjustRightInd w:val="0"/>
        <w:jc w:val="center"/>
        <w:textAlignment w:val="baseline"/>
        <w:rPr>
          <w:b/>
          <w:sz w:val="24"/>
          <w:szCs w:val="24"/>
          <w:lang w:val="ru-RU" w:eastAsia="ru-RU"/>
        </w:rPr>
      </w:pPr>
    </w:p>
    <w:p w:rsidR="007A6FA1" w:rsidRPr="007A6FA1" w:rsidRDefault="007A6FA1" w:rsidP="007A6FA1">
      <w:pPr>
        <w:overflowPunct w:val="0"/>
        <w:autoSpaceDE w:val="0"/>
        <w:autoSpaceDN w:val="0"/>
        <w:adjustRightInd w:val="0"/>
        <w:jc w:val="center"/>
        <w:textAlignment w:val="baseline"/>
        <w:rPr>
          <w:b/>
          <w:sz w:val="24"/>
          <w:szCs w:val="24"/>
          <w:lang w:val="ru-RU" w:eastAsia="ru-RU"/>
        </w:rPr>
      </w:pPr>
    </w:p>
    <w:p w:rsidR="007A6FA1" w:rsidRPr="007A6FA1" w:rsidRDefault="007A6FA1" w:rsidP="007A6FA1">
      <w:pPr>
        <w:overflowPunct w:val="0"/>
        <w:autoSpaceDE w:val="0"/>
        <w:autoSpaceDN w:val="0"/>
        <w:adjustRightInd w:val="0"/>
        <w:jc w:val="center"/>
        <w:textAlignment w:val="baseline"/>
        <w:rPr>
          <w:b/>
          <w:sz w:val="24"/>
          <w:szCs w:val="24"/>
          <w:lang w:val="ru-RU" w:eastAsia="ru-RU"/>
        </w:rPr>
      </w:pPr>
      <w:r w:rsidRPr="007A6FA1">
        <w:rPr>
          <w:b/>
          <w:noProof/>
          <w:sz w:val="24"/>
          <w:szCs w:val="24"/>
          <w:lang w:val="ru-RU" w:eastAsia="ru-RU"/>
        </w:rPr>
        <mc:AlternateContent>
          <mc:Choice Requires="wps">
            <w:drawing>
              <wp:anchor distT="0" distB="0" distL="114300" distR="114300" simplePos="0" relativeHeight="251659264" behindDoc="0" locked="0" layoutInCell="1" allowOverlap="1" wp14:anchorId="0687B93F" wp14:editId="1FDA6833">
                <wp:simplePos x="0" y="0"/>
                <wp:positionH relativeFrom="column">
                  <wp:posOffset>405765</wp:posOffset>
                </wp:positionH>
                <wp:positionV relativeFrom="paragraph">
                  <wp:posOffset>15875</wp:posOffset>
                </wp:positionV>
                <wp:extent cx="5400675" cy="542925"/>
                <wp:effectExtent l="10160" t="7620" r="8890" b="1143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42925"/>
                        </a:xfrm>
                        <a:prstGeom prst="flowChartProcess">
                          <a:avLst/>
                        </a:prstGeom>
                        <a:solidFill>
                          <a:srgbClr val="FFFFFF"/>
                        </a:solidFill>
                        <a:ln w="9525">
                          <a:solidFill>
                            <a:srgbClr val="000000"/>
                          </a:solidFill>
                          <a:miter lim="800000"/>
                          <a:headEnd/>
                          <a:tailEnd/>
                        </a:ln>
                      </wps:spPr>
                      <wps:txbx>
                        <w:txbxContent>
                          <w:p w:rsidR="0070394C" w:rsidRPr="00AB2BFA" w:rsidRDefault="0070394C" w:rsidP="007A6FA1">
                            <w:pPr>
                              <w:jc w:val="both"/>
                            </w:pPr>
                            <w:r w:rsidRPr="00AB2BFA">
                              <w:t>Прием заявления и документов,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7B93F" id="_x0000_t109" coordsize="21600,21600" o:spt="109" path="m,l,21600r21600,l21600,xe">
                <v:stroke joinstyle="miter"/>
                <v:path gradientshapeok="t" o:connecttype="rect"/>
              </v:shapetype>
              <v:shape id="Блок-схема: процесс 14" o:spid="_x0000_s1026" type="#_x0000_t109" style="position:absolute;left:0;text-align:left;margin-left:31.95pt;margin-top:1.25pt;width:425.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">
                <v:textbox>
                  <w:txbxContent>
                    <w:p w:rsidR="0070394C" w:rsidRPr="00AB2BFA" w:rsidRDefault="0070394C" w:rsidP="007A6FA1">
                      <w:pPr>
                        <w:jc w:val="both"/>
                      </w:pPr>
                      <w:r w:rsidRPr="00AB2BFA">
                        <w:t>Прием заявления и документов, регистрация заявления</w:t>
                      </w:r>
                    </w:p>
                  </w:txbxContent>
                </v:textbox>
              </v:shape>
            </w:pict>
          </mc:Fallback>
        </mc:AlternateContent>
      </w:r>
    </w:p>
    <w:p w:rsidR="007A6FA1" w:rsidRPr="007A6FA1" w:rsidRDefault="007A6FA1" w:rsidP="007A6FA1">
      <w:pPr>
        <w:overflowPunct w:val="0"/>
        <w:autoSpaceDE w:val="0"/>
        <w:autoSpaceDN w:val="0"/>
        <w:adjustRightInd w:val="0"/>
        <w:jc w:val="center"/>
        <w:textAlignment w:val="baseline"/>
        <w:rPr>
          <w:b/>
          <w:sz w:val="24"/>
          <w:szCs w:val="24"/>
          <w:lang w:val="ru-RU" w:eastAsia="ru-RU"/>
        </w:rPr>
      </w:pPr>
    </w:p>
    <w:p w:rsidR="007A6FA1" w:rsidRPr="007A6FA1" w:rsidRDefault="007A6FA1" w:rsidP="007A6FA1">
      <w:pPr>
        <w:overflowPunct w:val="0"/>
        <w:autoSpaceDE w:val="0"/>
        <w:autoSpaceDN w:val="0"/>
        <w:adjustRightInd w:val="0"/>
        <w:textAlignment w:val="baseline"/>
        <w:rPr>
          <w:rFonts w:eastAsia="Times New Roman CYR"/>
          <w:sz w:val="24"/>
          <w:szCs w:val="24"/>
          <w:lang w:val="ru-RU" w:eastAsia="ru-RU"/>
        </w:rPr>
      </w:pPr>
    </w:p>
    <w:p w:rsidR="007A6FA1" w:rsidRPr="007A6FA1" w:rsidRDefault="007A6FA1" w:rsidP="007A6FA1">
      <w:pPr>
        <w:overflowPunct w:val="0"/>
        <w:autoSpaceDE w:val="0"/>
        <w:autoSpaceDN w:val="0"/>
        <w:adjustRightInd w:val="0"/>
        <w:textAlignment w:val="baseline"/>
        <w:rPr>
          <w:rFonts w:eastAsia="Times New Roman CYR"/>
          <w:sz w:val="24"/>
          <w:szCs w:val="24"/>
          <w:lang w:val="ru-RU" w:eastAsia="ru-RU"/>
        </w:rPr>
      </w:pPr>
      <w:r w:rsidRPr="007A6FA1">
        <w:rPr>
          <w:rFonts w:eastAsia="Times New Roman CYR"/>
          <w:noProof/>
          <w:sz w:val="24"/>
          <w:szCs w:val="24"/>
          <w:lang w:val="ru-RU" w:eastAsia="ru-RU"/>
        </w:rPr>
        <mc:AlternateContent>
          <mc:Choice Requires="wps">
            <w:drawing>
              <wp:anchor distT="0" distB="0" distL="114300" distR="114300" simplePos="0" relativeHeight="251666432" behindDoc="0" locked="0" layoutInCell="1" allowOverlap="1" wp14:anchorId="18DC3CDA" wp14:editId="5417463E">
                <wp:simplePos x="0" y="0"/>
                <wp:positionH relativeFrom="column">
                  <wp:posOffset>3025140</wp:posOffset>
                </wp:positionH>
                <wp:positionV relativeFrom="paragraph">
                  <wp:posOffset>130175</wp:posOffset>
                </wp:positionV>
                <wp:extent cx="0" cy="190500"/>
                <wp:effectExtent l="57785" t="5080" r="5651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E79333" id="_x0000_t32" coordsize="21600,21600" o:spt="32" o:oned="t" path="m,l21600,21600e" filled="f">
                <v:path arrowok="t" fillok="f" o:connecttype="none"/>
                <o:lock v:ext="edit" shapetype="t"/>
              </v:shapetype>
              <v:shape id="Прямая со стрелкой 13" o:spid="_x0000_s1026" type="#_x0000_t32" style="position:absolute;margin-left:238.2pt;margin-top:10.25pt;width:0;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j/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">
                <v:stroke endarrow="block"/>
              </v:shape>
            </w:pict>
          </mc:Fallback>
        </mc:AlternateContent>
      </w:r>
    </w:p>
    <w:p w:rsidR="007A6FA1" w:rsidRPr="007A6FA1" w:rsidRDefault="007A6FA1" w:rsidP="007A6FA1">
      <w:pPr>
        <w:overflowPunct w:val="0"/>
        <w:autoSpaceDE w:val="0"/>
        <w:autoSpaceDN w:val="0"/>
        <w:adjustRightInd w:val="0"/>
        <w:textAlignment w:val="baseline"/>
        <w:rPr>
          <w:rFonts w:eastAsia="Times New Roman CYR"/>
          <w:sz w:val="24"/>
          <w:szCs w:val="24"/>
          <w:lang w:val="ru-RU" w:eastAsia="ru-RU"/>
        </w:rPr>
      </w:pPr>
    </w:p>
    <w:p w:rsidR="007A6FA1" w:rsidRPr="007A6FA1" w:rsidRDefault="007A6FA1" w:rsidP="007A6FA1">
      <w:pPr>
        <w:overflowPunct w:val="0"/>
        <w:autoSpaceDE w:val="0"/>
        <w:autoSpaceDN w:val="0"/>
        <w:adjustRightInd w:val="0"/>
        <w:textAlignment w:val="baseline"/>
        <w:rPr>
          <w:rFonts w:eastAsia="Times New Roman CYR"/>
          <w:sz w:val="24"/>
          <w:szCs w:val="24"/>
          <w:lang w:val="ru-RU" w:eastAsia="ru-RU"/>
        </w:rPr>
      </w:pPr>
      <w:r w:rsidRPr="007A6FA1">
        <w:rPr>
          <w:rFonts w:eastAsia="Times New Roman CYR"/>
          <w:noProof/>
          <w:sz w:val="24"/>
          <w:szCs w:val="24"/>
          <w:lang w:val="ru-RU" w:eastAsia="ru-RU"/>
        </w:rPr>
        <mc:AlternateContent>
          <mc:Choice Requires="wps">
            <w:drawing>
              <wp:anchor distT="0" distB="0" distL="114300" distR="114300" simplePos="0" relativeHeight="251660288" behindDoc="0" locked="0" layoutInCell="1" allowOverlap="1" wp14:anchorId="1BEEAA91" wp14:editId="2E1241B0">
                <wp:simplePos x="0" y="0"/>
                <wp:positionH relativeFrom="column">
                  <wp:posOffset>386715</wp:posOffset>
                </wp:positionH>
                <wp:positionV relativeFrom="paragraph">
                  <wp:posOffset>38100</wp:posOffset>
                </wp:positionV>
                <wp:extent cx="5400675" cy="542925"/>
                <wp:effectExtent l="10160" t="12065" r="8890" b="698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42925"/>
                        </a:xfrm>
                        <a:prstGeom prst="flowChartProcess">
                          <a:avLst/>
                        </a:prstGeom>
                        <a:solidFill>
                          <a:srgbClr val="FFFFFF"/>
                        </a:solidFill>
                        <a:ln w="9525">
                          <a:solidFill>
                            <a:srgbClr val="000000"/>
                          </a:solidFill>
                          <a:miter lim="800000"/>
                          <a:headEnd/>
                          <a:tailEnd/>
                        </a:ln>
                      </wps:spPr>
                      <wps:txbx>
                        <w:txbxContent>
                          <w:p w:rsidR="0070394C" w:rsidRPr="00AB2BFA" w:rsidRDefault="0070394C" w:rsidP="007A6FA1">
                            <w:pPr>
                              <w:jc w:val="center"/>
                            </w:pPr>
                            <w:r>
                              <w:t xml:space="preserve">Прием </w:t>
                            </w:r>
                            <w: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EAA91" id="Блок-схема: процесс 12" o:spid="_x0000_s1027" type="#_x0000_t109" style="position:absolute;margin-left:30.45pt;margin-top:3pt;width:425.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">
                <v:textbox>
                  <w:txbxContent>
                    <w:p w:rsidR="0070394C" w:rsidRPr="00AB2BFA" w:rsidRDefault="0070394C" w:rsidP="007A6FA1">
                      <w:pPr>
                        <w:jc w:val="center"/>
                      </w:pPr>
                      <w:r>
                        <w:t xml:space="preserve">Прием </w:t>
                      </w:r>
                      <w:r>
                        <w:t>документов</w:t>
                      </w:r>
                    </w:p>
                  </w:txbxContent>
                </v:textbox>
              </v:shape>
            </w:pict>
          </mc:Fallback>
        </mc:AlternateContent>
      </w:r>
    </w:p>
    <w:p w:rsidR="007A6FA1" w:rsidRPr="007A6FA1" w:rsidRDefault="007A6FA1" w:rsidP="007A6FA1">
      <w:pPr>
        <w:tabs>
          <w:tab w:val="left" w:pos="3450"/>
        </w:tabs>
        <w:overflowPunct w:val="0"/>
        <w:autoSpaceDE w:val="0"/>
        <w:autoSpaceDN w:val="0"/>
        <w:adjustRightInd w:val="0"/>
        <w:textAlignment w:val="baseline"/>
        <w:rPr>
          <w:b/>
          <w:sz w:val="24"/>
          <w:szCs w:val="24"/>
          <w:lang w:val="ru-RU" w:eastAsia="ru-RU"/>
        </w:rPr>
      </w:pPr>
      <w:r w:rsidRPr="007A6FA1">
        <w:rPr>
          <w:b/>
          <w:sz w:val="24"/>
          <w:szCs w:val="24"/>
          <w:lang w:val="ru-RU" w:eastAsia="ru-RU"/>
        </w:rPr>
        <w:tab/>
      </w:r>
    </w:p>
    <w:p w:rsidR="007A6FA1" w:rsidRPr="007A6FA1" w:rsidRDefault="007A6FA1" w:rsidP="007A6FA1">
      <w:pPr>
        <w:tabs>
          <w:tab w:val="left" w:pos="3450"/>
        </w:tabs>
        <w:overflowPunct w:val="0"/>
        <w:autoSpaceDE w:val="0"/>
        <w:autoSpaceDN w:val="0"/>
        <w:adjustRightInd w:val="0"/>
        <w:textAlignment w:val="baseline"/>
        <w:rPr>
          <w:rFonts w:eastAsia="Times New Roman CYR"/>
          <w:sz w:val="24"/>
          <w:szCs w:val="24"/>
          <w:lang w:val="ru-RU" w:eastAsia="ru-RU"/>
        </w:rPr>
      </w:pPr>
      <w:r w:rsidRPr="007A6FA1">
        <w:rPr>
          <w:rFonts w:eastAsia="Times New Roman CYR"/>
          <w:sz w:val="24"/>
          <w:szCs w:val="24"/>
          <w:lang w:val="ru-RU" w:eastAsia="ru-RU"/>
        </w:rPr>
        <w:tab/>
      </w:r>
    </w:p>
    <w:p w:rsidR="007A6FA1" w:rsidRPr="007A6FA1" w:rsidRDefault="007A6FA1" w:rsidP="007A6FA1">
      <w:pPr>
        <w:overflowPunct w:val="0"/>
        <w:autoSpaceDE w:val="0"/>
        <w:autoSpaceDN w:val="0"/>
        <w:adjustRightInd w:val="0"/>
        <w:textAlignment w:val="baseline"/>
        <w:rPr>
          <w:rFonts w:eastAsia="Times New Roman CYR"/>
          <w:sz w:val="24"/>
          <w:szCs w:val="24"/>
          <w:lang w:val="ru-RU" w:eastAsia="ru-RU"/>
        </w:rPr>
      </w:pPr>
    </w:p>
    <w:p w:rsidR="007A6FA1" w:rsidRPr="007A6FA1" w:rsidRDefault="007A6FA1" w:rsidP="007A6FA1">
      <w:pPr>
        <w:overflowPunct w:val="0"/>
        <w:autoSpaceDE w:val="0"/>
        <w:autoSpaceDN w:val="0"/>
        <w:adjustRightInd w:val="0"/>
        <w:textAlignment w:val="baseline"/>
        <w:rPr>
          <w:rFonts w:eastAsia="Times New Roman CYR"/>
          <w:sz w:val="24"/>
          <w:szCs w:val="24"/>
          <w:lang w:val="ru-RU" w:eastAsia="ru-RU"/>
        </w:rPr>
      </w:pPr>
      <w:r w:rsidRPr="007A6FA1">
        <w:rPr>
          <w:rFonts w:eastAsia="Times New Roman CYR"/>
          <w:noProof/>
          <w:sz w:val="24"/>
          <w:szCs w:val="24"/>
          <w:lang w:val="ru-RU" w:eastAsia="ru-RU"/>
        </w:rPr>
        <mc:AlternateContent>
          <mc:Choice Requires="wps">
            <w:drawing>
              <wp:anchor distT="0" distB="0" distL="114300" distR="114300" simplePos="0" relativeHeight="251665408" behindDoc="0" locked="0" layoutInCell="1" allowOverlap="1" wp14:anchorId="0D6EBB95" wp14:editId="6C1EF0E8">
                <wp:simplePos x="0" y="0"/>
                <wp:positionH relativeFrom="column">
                  <wp:posOffset>3053715</wp:posOffset>
                </wp:positionH>
                <wp:positionV relativeFrom="paragraph">
                  <wp:posOffset>6985</wp:posOffset>
                </wp:positionV>
                <wp:extent cx="0" cy="190500"/>
                <wp:effectExtent l="57785" t="5080" r="5651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3BBE5" id="Прямая со стрелкой 11" o:spid="_x0000_s1026" type="#_x0000_t32" style="position:absolute;margin-left:240.45pt;margin-top:.55pt;width:0;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">
                <v:stroke endarrow="block"/>
              </v:shape>
            </w:pict>
          </mc:Fallback>
        </mc:AlternateContent>
      </w:r>
    </w:p>
    <w:p w:rsidR="007A6FA1" w:rsidRPr="007A6FA1" w:rsidRDefault="007A6FA1" w:rsidP="007A6FA1">
      <w:pPr>
        <w:overflowPunct w:val="0"/>
        <w:autoSpaceDE w:val="0"/>
        <w:autoSpaceDN w:val="0"/>
        <w:adjustRightInd w:val="0"/>
        <w:textAlignment w:val="baseline"/>
        <w:rPr>
          <w:rFonts w:eastAsia="Times New Roman CYR"/>
          <w:sz w:val="24"/>
          <w:szCs w:val="24"/>
          <w:lang w:val="ru-RU" w:eastAsia="ru-RU"/>
        </w:rPr>
      </w:pPr>
      <w:r w:rsidRPr="007A6FA1">
        <w:rPr>
          <w:rFonts w:eastAsia="Times New Roman CYR"/>
          <w:noProof/>
          <w:sz w:val="24"/>
          <w:szCs w:val="24"/>
          <w:lang w:val="ru-RU" w:eastAsia="ru-RU"/>
        </w:rPr>
        <mc:AlternateContent>
          <mc:Choice Requires="wps">
            <w:drawing>
              <wp:anchor distT="0" distB="0" distL="114300" distR="114300" simplePos="0" relativeHeight="251661312" behindDoc="0" locked="0" layoutInCell="1" allowOverlap="1" wp14:anchorId="7A0CF3CE" wp14:editId="5DF22C08">
                <wp:simplePos x="0" y="0"/>
                <wp:positionH relativeFrom="column">
                  <wp:posOffset>405765</wp:posOffset>
                </wp:positionH>
                <wp:positionV relativeFrom="paragraph">
                  <wp:posOffset>80010</wp:posOffset>
                </wp:positionV>
                <wp:extent cx="5400675" cy="809625"/>
                <wp:effectExtent l="10160" t="8255" r="8890" b="1079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09625"/>
                        </a:xfrm>
                        <a:prstGeom prst="flowChartProcess">
                          <a:avLst/>
                        </a:prstGeom>
                        <a:solidFill>
                          <a:srgbClr val="FFFFFF"/>
                        </a:solidFill>
                        <a:ln w="9525">
                          <a:solidFill>
                            <a:srgbClr val="000000"/>
                          </a:solidFill>
                          <a:miter lim="800000"/>
                          <a:headEnd/>
                          <a:tailEnd/>
                        </a:ln>
                      </wps:spPr>
                      <wps:txbx>
                        <w:txbxContent>
                          <w:p w:rsidR="0070394C" w:rsidRPr="00AB2BFA" w:rsidRDefault="0070394C" w:rsidP="007A6FA1">
                            <w:pPr>
                              <w:jc w:val="center"/>
                            </w:pPr>
                            <w:r>
                              <w:t xml:space="preserve">Рассмотрение </w:t>
                            </w:r>
                            <w:r>
                              <w:t>зарегистрированного запроса заявителя о предоставлении муниципальной услуги уполномоченным на его рассмотрение лицом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F3CE" id="Блок-схема: процесс 10" o:spid="_x0000_s1028" type="#_x0000_t109" style="position:absolute;margin-left:31.95pt;margin-top:6.3pt;width:425.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">
                <v:textbox>
                  <w:txbxContent>
                    <w:p w:rsidR="0070394C" w:rsidRPr="00AB2BFA" w:rsidRDefault="0070394C" w:rsidP="007A6FA1">
                      <w:pPr>
                        <w:jc w:val="center"/>
                      </w:pPr>
                      <w:r>
                        <w:t xml:space="preserve">Рассмотрение </w:t>
                      </w:r>
                      <w:r>
                        <w:t>зарегистрированного запроса заявителя о предоставлении муниципальной услуги уполномоченным на его рассмотрение лицом</w:t>
                      </w:r>
                    </w:p>
                  </w:txbxContent>
                </v:textbox>
              </v:shape>
            </w:pict>
          </mc:Fallback>
        </mc:AlternateContent>
      </w:r>
    </w:p>
    <w:p w:rsidR="007A6FA1" w:rsidRPr="007A6FA1" w:rsidRDefault="007A6FA1" w:rsidP="007A6FA1">
      <w:pPr>
        <w:overflowPunct w:val="0"/>
        <w:autoSpaceDE w:val="0"/>
        <w:autoSpaceDN w:val="0"/>
        <w:adjustRightInd w:val="0"/>
        <w:textAlignment w:val="baseline"/>
        <w:rPr>
          <w:rFonts w:eastAsia="Times New Roman CYR"/>
          <w:sz w:val="24"/>
          <w:szCs w:val="24"/>
          <w:lang w:val="ru-RU" w:eastAsia="ru-RU"/>
        </w:rPr>
      </w:pPr>
    </w:p>
    <w:p w:rsidR="007A6FA1" w:rsidRPr="007A6FA1" w:rsidRDefault="007A6FA1" w:rsidP="007A6FA1">
      <w:pPr>
        <w:overflowPunct w:val="0"/>
        <w:autoSpaceDE w:val="0"/>
        <w:autoSpaceDN w:val="0"/>
        <w:adjustRightInd w:val="0"/>
        <w:textAlignment w:val="baseline"/>
        <w:rPr>
          <w:rFonts w:eastAsia="Times New Roman CYR"/>
          <w:sz w:val="24"/>
          <w:szCs w:val="24"/>
          <w:lang w:val="ru-RU" w:eastAsia="ru-RU"/>
        </w:rPr>
      </w:pPr>
    </w:p>
    <w:p w:rsidR="007A6FA1" w:rsidRPr="007A6FA1" w:rsidRDefault="007A6FA1" w:rsidP="007A6FA1">
      <w:pPr>
        <w:overflowPunct w:val="0"/>
        <w:autoSpaceDE w:val="0"/>
        <w:autoSpaceDN w:val="0"/>
        <w:adjustRightInd w:val="0"/>
        <w:textAlignment w:val="baseline"/>
        <w:rPr>
          <w:rFonts w:eastAsia="Times New Roman CYR"/>
          <w:sz w:val="24"/>
          <w:szCs w:val="24"/>
          <w:lang w:val="ru-RU" w:eastAsia="ru-RU"/>
        </w:rPr>
      </w:pPr>
    </w:p>
    <w:p w:rsidR="007A6FA1" w:rsidRPr="007A6FA1" w:rsidRDefault="007A6FA1" w:rsidP="007A6FA1">
      <w:pPr>
        <w:overflowPunct w:val="0"/>
        <w:autoSpaceDE w:val="0"/>
        <w:autoSpaceDN w:val="0"/>
        <w:adjustRightInd w:val="0"/>
        <w:textAlignment w:val="baseline"/>
        <w:rPr>
          <w:rFonts w:eastAsia="Times New Roman CYR"/>
          <w:sz w:val="24"/>
          <w:szCs w:val="24"/>
          <w:lang w:val="ru-RU" w:eastAsia="ru-RU"/>
        </w:rPr>
      </w:pPr>
    </w:p>
    <w:p w:rsidR="007A6FA1" w:rsidRPr="007A6FA1" w:rsidRDefault="007A6FA1" w:rsidP="007A6FA1">
      <w:pPr>
        <w:tabs>
          <w:tab w:val="left" w:pos="810"/>
        </w:tabs>
        <w:overflowPunct w:val="0"/>
        <w:autoSpaceDE w:val="0"/>
        <w:autoSpaceDN w:val="0"/>
        <w:adjustRightInd w:val="0"/>
        <w:textAlignment w:val="baseline"/>
        <w:rPr>
          <w:sz w:val="24"/>
          <w:szCs w:val="24"/>
          <w:lang w:val="ru-RU" w:eastAsia="en-US"/>
        </w:rPr>
      </w:pPr>
      <w:r w:rsidRPr="007A6FA1">
        <w:rPr>
          <w:rFonts w:eastAsia="Times New Roman CYR"/>
          <w:noProof/>
          <w:sz w:val="24"/>
          <w:szCs w:val="24"/>
          <w:lang w:val="ru-RU" w:eastAsia="ru-RU"/>
        </w:rPr>
        <mc:AlternateContent>
          <mc:Choice Requires="wps">
            <w:drawing>
              <wp:anchor distT="0" distB="0" distL="114300" distR="114300" simplePos="0" relativeHeight="251669504" behindDoc="0" locked="0" layoutInCell="1" allowOverlap="1" wp14:anchorId="2E901509" wp14:editId="6883C3D9">
                <wp:simplePos x="0" y="0"/>
                <wp:positionH relativeFrom="column">
                  <wp:posOffset>3091815</wp:posOffset>
                </wp:positionH>
                <wp:positionV relativeFrom="paragraph">
                  <wp:posOffset>2331720</wp:posOffset>
                </wp:positionV>
                <wp:extent cx="0" cy="209550"/>
                <wp:effectExtent l="57785" t="6350" r="56515"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CF63C" id="Прямая со стрелкой 9" o:spid="_x0000_s1026" type="#_x0000_t32" style="position:absolute;margin-left:243.45pt;margin-top:183.6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6QYAIAAHU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">
                <v:stroke endarrow="block"/>
              </v:shape>
            </w:pict>
          </mc:Fallback>
        </mc:AlternateContent>
      </w:r>
      <w:r w:rsidRPr="007A6FA1">
        <w:rPr>
          <w:rFonts w:eastAsia="Times New Roman CYR"/>
          <w:noProof/>
          <w:sz w:val="24"/>
          <w:szCs w:val="24"/>
          <w:lang w:val="ru-RU" w:eastAsia="ru-RU"/>
        </w:rPr>
        <mc:AlternateContent>
          <mc:Choice Requires="wps">
            <w:drawing>
              <wp:anchor distT="0" distB="0" distL="114300" distR="114300" simplePos="0" relativeHeight="251668480" behindDoc="0" locked="0" layoutInCell="1" allowOverlap="1" wp14:anchorId="21FD43E9" wp14:editId="0C230096">
                <wp:simplePos x="0" y="0"/>
                <wp:positionH relativeFrom="column">
                  <wp:posOffset>3072765</wp:posOffset>
                </wp:positionH>
                <wp:positionV relativeFrom="paragraph">
                  <wp:posOffset>1233805</wp:posOffset>
                </wp:positionV>
                <wp:extent cx="9525" cy="250190"/>
                <wp:effectExtent l="48260" t="13335" r="56515"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5D094" id="Прямая со стрелкой 8" o:spid="_x0000_s1026" type="#_x0000_t32" style="position:absolute;margin-left:241.95pt;margin-top:97.15pt;width:.7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">
                <v:stroke endarrow="block"/>
              </v:shape>
            </w:pict>
          </mc:Fallback>
        </mc:AlternateContent>
      </w:r>
      <w:r w:rsidRPr="007A6FA1">
        <w:rPr>
          <w:rFonts w:eastAsia="Times New Roman CYR"/>
          <w:noProof/>
          <w:sz w:val="24"/>
          <w:szCs w:val="24"/>
          <w:lang w:val="ru-RU" w:eastAsia="ru-RU"/>
        </w:rPr>
        <mc:AlternateContent>
          <mc:Choice Requires="wps">
            <w:drawing>
              <wp:anchor distT="0" distB="0" distL="114300" distR="114300" simplePos="0" relativeHeight="251667456" behindDoc="0" locked="0" layoutInCell="1" allowOverlap="1" wp14:anchorId="35DA4426" wp14:editId="11752E7D">
                <wp:simplePos x="0" y="0"/>
                <wp:positionH relativeFrom="column">
                  <wp:posOffset>3063240</wp:posOffset>
                </wp:positionH>
                <wp:positionV relativeFrom="paragraph">
                  <wp:posOffset>179070</wp:posOffset>
                </wp:positionV>
                <wp:extent cx="0" cy="245110"/>
                <wp:effectExtent l="57785" t="6350" r="56515"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F7E46" id="Прямая со стрелкой 7" o:spid="_x0000_s1026" type="#_x0000_t32" style="position:absolute;margin-left:241.2pt;margin-top:14.1pt;width:0;height:1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kAYQ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">
                <v:stroke endarrow="block"/>
              </v:shape>
            </w:pict>
          </mc:Fallback>
        </mc:AlternateContent>
      </w:r>
      <w:r w:rsidRPr="007A6FA1">
        <w:rPr>
          <w:rFonts w:eastAsia="Times New Roman CYR"/>
          <w:noProof/>
          <w:sz w:val="24"/>
          <w:szCs w:val="24"/>
          <w:lang w:val="ru-RU" w:eastAsia="ru-RU"/>
        </w:rPr>
        <mc:AlternateContent>
          <mc:Choice Requires="wps">
            <w:drawing>
              <wp:anchor distT="0" distB="0" distL="114300" distR="114300" simplePos="0" relativeHeight="251664384" behindDoc="0" locked="0" layoutInCell="1" allowOverlap="1" wp14:anchorId="57852C3A" wp14:editId="2AFE9D77">
                <wp:simplePos x="0" y="0"/>
                <wp:positionH relativeFrom="column">
                  <wp:posOffset>377190</wp:posOffset>
                </wp:positionH>
                <wp:positionV relativeFrom="paragraph">
                  <wp:posOffset>2567305</wp:posOffset>
                </wp:positionV>
                <wp:extent cx="5400675" cy="809625"/>
                <wp:effectExtent l="10160" t="13335" r="8890" b="571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09625"/>
                        </a:xfrm>
                        <a:prstGeom prst="flowChartProcess">
                          <a:avLst/>
                        </a:prstGeom>
                        <a:solidFill>
                          <a:srgbClr val="FFFFFF"/>
                        </a:solidFill>
                        <a:ln w="9525">
                          <a:solidFill>
                            <a:srgbClr val="000000"/>
                          </a:solidFill>
                          <a:miter lim="800000"/>
                          <a:headEnd/>
                          <a:tailEnd/>
                        </a:ln>
                      </wps:spPr>
                      <wps:txbx>
                        <w:txbxContent>
                          <w:p w:rsidR="0070394C" w:rsidRPr="00AB2BFA" w:rsidRDefault="0070394C" w:rsidP="007A6FA1">
                            <w:pPr>
                              <w:jc w:val="center"/>
                            </w:pPr>
                            <w:r>
                              <w:t xml:space="preserve">Вручение </w:t>
                            </w:r>
                            <w:r>
                              <w:t>(направление)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2C3A" id="Блок-схема: процесс 6" o:spid="_x0000_s1029" type="#_x0000_t109" style="position:absolute;margin-left:29.7pt;margin-top:202.15pt;width:425.25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">
                <v:textbox>
                  <w:txbxContent>
                    <w:p w:rsidR="0070394C" w:rsidRPr="00AB2BFA" w:rsidRDefault="0070394C" w:rsidP="007A6FA1">
                      <w:pPr>
                        <w:jc w:val="center"/>
                      </w:pPr>
                      <w:r>
                        <w:t xml:space="preserve">Вручение </w:t>
                      </w:r>
                      <w:r>
                        <w:t>(направление) результата предоставления муниципальной услуги</w:t>
                      </w:r>
                    </w:p>
                  </w:txbxContent>
                </v:textbox>
              </v:shape>
            </w:pict>
          </mc:Fallback>
        </mc:AlternateContent>
      </w:r>
      <w:r w:rsidRPr="007A6FA1">
        <w:rPr>
          <w:rFonts w:eastAsia="Times New Roman CYR"/>
          <w:noProof/>
          <w:sz w:val="24"/>
          <w:szCs w:val="24"/>
          <w:lang w:val="ru-RU" w:eastAsia="ru-RU"/>
        </w:rPr>
        <mc:AlternateContent>
          <mc:Choice Requires="wps">
            <w:drawing>
              <wp:anchor distT="0" distB="0" distL="114300" distR="114300" simplePos="0" relativeHeight="251663360" behindDoc="0" locked="0" layoutInCell="1" allowOverlap="1" wp14:anchorId="04EBA365" wp14:editId="5EE7FFE7">
                <wp:simplePos x="0" y="0"/>
                <wp:positionH relativeFrom="column">
                  <wp:posOffset>386715</wp:posOffset>
                </wp:positionH>
                <wp:positionV relativeFrom="paragraph">
                  <wp:posOffset>1510030</wp:posOffset>
                </wp:positionV>
                <wp:extent cx="5400675" cy="809625"/>
                <wp:effectExtent l="10160" t="13335" r="8890" b="571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09625"/>
                        </a:xfrm>
                        <a:prstGeom prst="flowChartProcess">
                          <a:avLst/>
                        </a:prstGeom>
                        <a:solidFill>
                          <a:srgbClr val="FFFFFF"/>
                        </a:solidFill>
                        <a:ln w="9525">
                          <a:solidFill>
                            <a:srgbClr val="000000"/>
                          </a:solidFill>
                          <a:miter lim="800000"/>
                          <a:headEnd/>
                          <a:tailEnd/>
                        </a:ln>
                      </wps:spPr>
                      <wps:txbx>
                        <w:txbxContent>
                          <w:p w:rsidR="0070394C" w:rsidRPr="00AB2BFA" w:rsidRDefault="0070394C" w:rsidP="007A6FA1">
                            <w:pPr>
                              <w:jc w:val="center"/>
                            </w:pPr>
                            <w:r>
                              <w:t xml:space="preserve">Подготовка </w:t>
                            </w:r>
                            <w:r>
                              <w:t>разрешения в выдаче разрешения / Подготовка решения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BA365" id="Блок-схема: процесс 5" o:spid="_x0000_s1030" type="#_x0000_t109" style="position:absolute;margin-left:30.45pt;margin-top:118.9pt;width:425.2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">
                <v:textbox>
                  <w:txbxContent>
                    <w:p w:rsidR="0070394C" w:rsidRPr="00AB2BFA" w:rsidRDefault="0070394C" w:rsidP="007A6FA1">
                      <w:pPr>
                        <w:jc w:val="center"/>
                      </w:pPr>
                      <w:r>
                        <w:t xml:space="preserve">Подготовка </w:t>
                      </w:r>
                      <w:r>
                        <w:t>разрешения в выдаче разрешения / Подготовка решения об отказе</w:t>
                      </w:r>
                    </w:p>
                  </w:txbxContent>
                </v:textbox>
              </v:shape>
            </w:pict>
          </mc:Fallback>
        </mc:AlternateContent>
      </w:r>
      <w:r w:rsidRPr="007A6FA1">
        <w:rPr>
          <w:rFonts w:eastAsia="Times New Roman CYR"/>
          <w:noProof/>
          <w:sz w:val="24"/>
          <w:szCs w:val="24"/>
          <w:lang w:val="ru-RU" w:eastAsia="ru-RU"/>
        </w:rPr>
        <mc:AlternateContent>
          <mc:Choice Requires="wps">
            <w:drawing>
              <wp:anchor distT="0" distB="0" distL="114300" distR="114300" simplePos="0" relativeHeight="251662336" behindDoc="0" locked="0" layoutInCell="1" allowOverlap="1" wp14:anchorId="05513330" wp14:editId="17256BFE">
                <wp:simplePos x="0" y="0"/>
                <wp:positionH relativeFrom="column">
                  <wp:posOffset>386715</wp:posOffset>
                </wp:positionH>
                <wp:positionV relativeFrom="paragraph">
                  <wp:posOffset>424180</wp:posOffset>
                </wp:positionV>
                <wp:extent cx="5400675" cy="809625"/>
                <wp:effectExtent l="10160" t="13335" r="8890" b="571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09625"/>
                        </a:xfrm>
                        <a:prstGeom prst="flowChartProcess">
                          <a:avLst/>
                        </a:prstGeom>
                        <a:solidFill>
                          <a:srgbClr val="FFFFFF"/>
                        </a:solidFill>
                        <a:ln w="9525">
                          <a:solidFill>
                            <a:srgbClr val="000000"/>
                          </a:solidFill>
                          <a:miter lim="800000"/>
                          <a:headEnd/>
                          <a:tailEnd/>
                        </a:ln>
                      </wps:spPr>
                      <wps:txbx>
                        <w:txbxContent>
                          <w:p w:rsidR="0070394C" w:rsidRPr="00AB2BFA" w:rsidRDefault="0070394C" w:rsidP="007A6FA1">
                            <w:pPr>
                              <w:jc w:val="center"/>
                            </w:pPr>
                            <w:r>
                              <w:t xml:space="preserve">Решение </w:t>
                            </w:r>
                            <w:r>
                              <w:t>о соответствии поданного заявления / Решение о несоответствии поданного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13330" id="Блок-схема: процесс 4" o:spid="_x0000_s1031" type="#_x0000_t109" style="position:absolute;margin-left:30.45pt;margin-top:33.4pt;width:425.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">
                <v:textbox>
                  <w:txbxContent>
                    <w:p w:rsidR="0070394C" w:rsidRPr="00AB2BFA" w:rsidRDefault="0070394C" w:rsidP="007A6FA1">
                      <w:pPr>
                        <w:jc w:val="center"/>
                      </w:pPr>
                      <w:r>
                        <w:t xml:space="preserve">Решение </w:t>
                      </w:r>
                      <w:r>
                        <w:t>о соответствии поданного заявления / Решение о несоответствии поданного заявления</w:t>
                      </w:r>
                    </w:p>
                  </w:txbxContent>
                </v:textbox>
              </v:shape>
            </w:pict>
          </mc:Fallback>
        </mc:AlternateContent>
      </w:r>
      <w:r w:rsidRPr="007A6FA1">
        <w:rPr>
          <w:rFonts w:eastAsia="Times New Roman CYR"/>
          <w:sz w:val="24"/>
          <w:szCs w:val="24"/>
          <w:lang w:val="ru-RU" w:eastAsia="ru-RU"/>
        </w:rPr>
        <w:tab/>
      </w:r>
    </w:p>
    <w:p w:rsidR="007A6FA1" w:rsidRPr="007A6FA1" w:rsidRDefault="007A6FA1" w:rsidP="007A6FA1">
      <w:pPr>
        <w:rPr>
          <w:rFonts w:eastAsia="Calibri"/>
          <w:b/>
          <w:bCs/>
          <w:sz w:val="24"/>
          <w:szCs w:val="24"/>
          <w:lang w:val="ru-RU" w:eastAsia="en-US"/>
        </w:rPr>
      </w:pPr>
    </w:p>
    <w:p w:rsidR="00E13260" w:rsidRPr="00EB13C1" w:rsidRDefault="00E13260" w:rsidP="00E13260">
      <w:pPr>
        <w:rPr>
          <w:rFonts w:eastAsia="Calibri"/>
          <w:sz w:val="24"/>
          <w:szCs w:val="24"/>
          <w:lang w:val="ru-RU" w:eastAsia="en-US"/>
        </w:rPr>
      </w:pPr>
    </w:p>
    <w:sectPr w:rsidR="00E13260" w:rsidRPr="00EB13C1" w:rsidSect="0070394C">
      <w:pgSz w:w="11906" w:h="16838"/>
      <w:pgMar w:top="851" w:right="850"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530" w:rsidRDefault="00A14530" w:rsidP="007A6FA1">
      <w:r>
        <w:separator/>
      </w:r>
    </w:p>
  </w:endnote>
  <w:endnote w:type="continuationSeparator" w:id="0">
    <w:p w:rsidR="00A14530" w:rsidRDefault="00A14530" w:rsidP="007A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92011"/>
      <w:docPartObj>
        <w:docPartGallery w:val="Page Numbers (Bottom of Page)"/>
        <w:docPartUnique/>
      </w:docPartObj>
    </w:sdtPr>
    <w:sdtContent>
      <w:p w:rsidR="0070394C" w:rsidRDefault="0070394C">
        <w:pPr>
          <w:pStyle w:val="a7"/>
          <w:jc w:val="center"/>
        </w:pPr>
        <w:r>
          <w:fldChar w:fldCharType="begin"/>
        </w:r>
        <w:r>
          <w:instrText>PAGE   \* MERGEFORMAT</w:instrText>
        </w:r>
        <w:r>
          <w:fldChar w:fldCharType="separate"/>
        </w:r>
        <w:r w:rsidR="00257EAF" w:rsidRPr="00257EAF">
          <w:rPr>
            <w:noProof/>
            <w:lang w:val="ru-RU"/>
          </w:rPr>
          <w:t>2</w:t>
        </w:r>
        <w:r>
          <w:fldChar w:fldCharType="end"/>
        </w:r>
      </w:p>
    </w:sdtContent>
  </w:sdt>
  <w:p w:rsidR="0070394C" w:rsidRDefault="007039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4C" w:rsidRDefault="0070394C">
    <w:pPr>
      <w:pStyle w:val="a7"/>
      <w:jc w:val="right"/>
    </w:pPr>
    <w:r>
      <w:fldChar w:fldCharType="begin"/>
    </w:r>
    <w:r>
      <w:instrText>PAGE   \* MERGEFORMAT</w:instrText>
    </w:r>
    <w:r>
      <w:fldChar w:fldCharType="separate"/>
    </w:r>
    <w:r w:rsidR="00257EAF">
      <w:rPr>
        <w:noProof/>
      </w:rPr>
      <w:t>1</w:t>
    </w:r>
    <w:r>
      <w:fldChar w:fldCharType="end"/>
    </w:r>
  </w:p>
  <w:p w:rsidR="0070394C" w:rsidRDefault="007039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530" w:rsidRDefault="00A14530" w:rsidP="007A6FA1">
      <w:r>
        <w:separator/>
      </w:r>
    </w:p>
  </w:footnote>
  <w:footnote w:type="continuationSeparator" w:id="0">
    <w:p w:rsidR="00A14530" w:rsidRDefault="00A14530" w:rsidP="007A6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4C" w:rsidRDefault="0070394C">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0394C" w:rsidRDefault="0070394C">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4C" w:rsidRDefault="0070394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A6D222D"/>
    <w:multiLevelType w:val="hybridMultilevel"/>
    <w:tmpl w:val="9F343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D1"/>
    <w:rsid w:val="000C1AD1"/>
    <w:rsid w:val="00257EAF"/>
    <w:rsid w:val="0052181F"/>
    <w:rsid w:val="0070394C"/>
    <w:rsid w:val="007A6FA1"/>
    <w:rsid w:val="008F6B85"/>
    <w:rsid w:val="00A14530"/>
    <w:rsid w:val="00A7180C"/>
    <w:rsid w:val="00AE4FAC"/>
    <w:rsid w:val="00B8315B"/>
    <w:rsid w:val="00C51C71"/>
    <w:rsid w:val="00E13260"/>
    <w:rsid w:val="00EB13C1"/>
    <w:rsid w:val="00EB43BA"/>
    <w:rsid w:val="00EC1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39CBA-CA69-4341-BF47-9F408513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260"/>
    <w:pPr>
      <w:spacing w:after="0" w:line="240" w:lineRule="auto"/>
    </w:pPr>
    <w:rPr>
      <w:rFonts w:ascii="Times New Roman" w:eastAsia="Times New Roman" w:hAnsi="Times New Roman" w:cs="Times New Roman"/>
      <w:sz w:val="28"/>
      <w:szCs w:val="28"/>
      <w:lang w:val="sr-Cyrl-CS" w:eastAsia="sr-Cyrl-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uiPriority w:val="99"/>
    <w:rsid w:val="00E13260"/>
    <w:rPr>
      <w:rFonts w:ascii="Times New Roman" w:hAnsi="Times New Roman" w:cs="Times New Roman"/>
    </w:rPr>
  </w:style>
  <w:style w:type="paragraph" w:styleId="a3">
    <w:name w:val="No Spacing"/>
    <w:uiPriority w:val="99"/>
    <w:qFormat/>
    <w:rsid w:val="00E13260"/>
    <w:pPr>
      <w:spacing w:after="0"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E13260"/>
    <w:pPr>
      <w:spacing w:after="0" w:line="240" w:lineRule="auto"/>
      <w:ind w:firstLine="709"/>
      <w:jc w:val="both"/>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E1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6FA1"/>
    <w:pPr>
      <w:tabs>
        <w:tab w:val="center" w:pos="4677"/>
        <w:tab w:val="right" w:pos="9355"/>
      </w:tabs>
    </w:pPr>
  </w:style>
  <w:style w:type="character" w:customStyle="1" w:styleId="a6">
    <w:name w:val="Верхний колонтитул Знак"/>
    <w:basedOn w:val="a0"/>
    <w:link w:val="a5"/>
    <w:uiPriority w:val="99"/>
    <w:rsid w:val="007A6FA1"/>
    <w:rPr>
      <w:rFonts w:ascii="Times New Roman" w:eastAsia="Times New Roman" w:hAnsi="Times New Roman" w:cs="Times New Roman"/>
      <w:sz w:val="28"/>
      <w:szCs w:val="28"/>
      <w:lang w:val="sr-Cyrl-CS" w:eastAsia="sr-Cyrl-CS"/>
    </w:rPr>
  </w:style>
  <w:style w:type="paragraph" w:styleId="a7">
    <w:name w:val="footer"/>
    <w:basedOn w:val="a"/>
    <w:link w:val="a8"/>
    <w:uiPriority w:val="99"/>
    <w:unhideWhenUsed/>
    <w:rsid w:val="007A6FA1"/>
    <w:pPr>
      <w:tabs>
        <w:tab w:val="center" w:pos="4677"/>
        <w:tab w:val="right" w:pos="9355"/>
      </w:tabs>
    </w:pPr>
  </w:style>
  <w:style w:type="character" w:customStyle="1" w:styleId="a8">
    <w:name w:val="Нижний колонтитул Знак"/>
    <w:basedOn w:val="a0"/>
    <w:link w:val="a7"/>
    <w:uiPriority w:val="99"/>
    <w:rsid w:val="007A6FA1"/>
    <w:rPr>
      <w:rFonts w:ascii="Times New Roman" w:eastAsia="Times New Roman" w:hAnsi="Times New Roman" w:cs="Times New Roman"/>
      <w:sz w:val="28"/>
      <w:szCs w:val="28"/>
      <w:lang w:val="sr-Cyrl-CS" w:eastAsia="sr-Cyrl-CS"/>
    </w:rPr>
  </w:style>
  <w:style w:type="character" w:styleId="a9">
    <w:name w:val="page number"/>
    <w:basedOn w:val="a0"/>
    <w:rsid w:val="007A6FA1"/>
  </w:style>
  <w:style w:type="character" w:styleId="aa">
    <w:name w:val="Hyperlink"/>
    <w:basedOn w:val="a0"/>
    <w:uiPriority w:val="99"/>
    <w:unhideWhenUsed/>
    <w:rsid w:val="00EB4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0F06449EF1DAEAAC996D045DE03022CCE82ABF39A22A039EB49E2F420CCC7A9E689383781C0E23C2B093161p1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erhorechie-sovet@bahch.rk.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26</Pages>
  <Words>9591</Words>
  <Characters>54671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Виктория Михайловна</dc:creator>
  <cp:keywords/>
  <dc:description/>
  <cp:lastModifiedBy>Asan-sovet</cp:lastModifiedBy>
  <cp:revision>10</cp:revision>
  <dcterms:created xsi:type="dcterms:W3CDTF">2021-01-21T12:46:00Z</dcterms:created>
  <dcterms:modified xsi:type="dcterms:W3CDTF">2022-03-22T11:16:00Z</dcterms:modified>
</cp:coreProperties>
</file>