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D58" w:rsidRPr="00BE1D58" w:rsidRDefault="00BE1D58" w:rsidP="00BE1D58">
      <w:pPr>
        <w:widowControl w:val="0"/>
        <w:autoSpaceDE w:val="0"/>
        <w:autoSpaceDN w:val="0"/>
        <w:ind w:right="86" w:firstLine="864"/>
        <w:jc w:val="center"/>
        <w:rPr>
          <w:rFonts w:eastAsia="Times New Roman"/>
          <w:b/>
          <w:lang w:val="pt-PT" w:eastAsia="en-US"/>
        </w:rPr>
      </w:pPr>
      <w:r w:rsidRPr="00BE1D58">
        <w:rPr>
          <w:rFonts w:eastAsia="Times New Roman"/>
          <w:b/>
          <w:noProof/>
        </w:rPr>
        <w:drawing>
          <wp:inline distT="0" distB="0" distL="0" distR="0" wp14:anchorId="141198A1" wp14:editId="0219273E">
            <wp:extent cx="619125" cy="7524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rsidR="00BE1D58" w:rsidRPr="00BE1D58" w:rsidRDefault="00BE1D58" w:rsidP="00BE1D58">
      <w:pPr>
        <w:widowControl w:val="0"/>
        <w:autoSpaceDE w:val="0"/>
        <w:autoSpaceDN w:val="0"/>
        <w:ind w:left="-709" w:right="86" w:firstLine="709"/>
        <w:jc w:val="center"/>
        <w:rPr>
          <w:rFonts w:eastAsia="Times New Roman"/>
          <w:b/>
          <w:lang w:val="uk-UA" w:eastAsia="en-US"/>
        </w:rPr>
      </w:pPr>
      <w:r w:rsidRPr="00BE1D58">
        <w:rPr>
          <w:rFonts w:eastAsia="Times New Roman"/>
          <w:b/>
          <w:lang w:val="uk-UA" w:eastAsia="en-US"/>
        </w:rPr>
        <w:t>АДМИНИСТРАЦИЯ</w:t>
      </w:r>
    </w:p>
    <w:p w:rsidR="00BE1D58" w:rsidRPr="00BE1D58" w:rsidRDefault="00BE1D58" w:rsidP="00BE1D58">
      <w:pPr>
        <w:widowControl w:val="0"/>
        <w:autoSpaceDE w:val="0"/>
        <w:autoSpaceDN w:val="0"/>
        <w:ind w:left="-709" w:right="86" w:firstLine="709"/>
        <w:jc w:val="center"/>
        <w:rPr>
          <w:rFonts w:eastAsia="Times New Roman"/>
          <w:b/>
          <w:lang w:val="uk-UA" w:eastAsia="en-US"/>
        </w:rPr>
      </w:pPr>
      <w:r w:rsidRPr="00BE1D58">
        <w:rPr>
          <w:rFonts w:eastAsia="Times New Roman"/>
          <w:b/>
          <w:lang w:val="pt-PT" w:eastAsia="en-US"/>
        </w:rPr>
        <w:t>ВЕРХОРЕЧЕНСКОГО СЕЛЬСК</w:t>
      </w:r>
      <w:r w:rsidRPr="00BE1D58">
        <w:rPr>
          <w:rFonts w:eastAsia="Times New Roman"/>
          <w:b/>
          <w:lang w:val="uk-UA" w:eastAsia="en-US"/>
        </w:rPr>
        <w:t>ОГО</w:t>
      </w:r>
      <w:r w:rsidRPr="00BE1D58">
        <w:rPr>
          <w:rFonts w:eastAsia="Times New Roman"/>
          <w:b/>
          <w:lang w:val="pt-PT" w:eastAsia="en-US"/>
        </w:rPr>
        <w:t xml:space="preserve"> ПОСЕЛЕНИЯ</w:t>
      </w:r>
    </w:p>
    <w:p w:rsidR="00BE1D58" w:rsidRPr="00BE1D58" w:rsidRDefault="00BE1D58" w:rsidP="00BE1D58">
      <w:pPr>
        <w:widowControl w:val="0"/>
        <w:autoSpaceDE w:val="0"/>
        <w:autoSpaceDN w:val="0"/>
        <w:ind w:right="86" w:firstLine="864"/>
        <w:jc w:val="center"/>
        <w:outlineLvl w:val="4"/>
        <w:rPr>
          <w:rFonts w:eastAsia="Times New Roman"/>
          <w:b/>
          <w:lang w:val="pt-PT" w:eastAsia="en-US"/>
        </w:rPr>
      </w:pPr>
      <w:r w:rsidRPr="00BE1D58">
        <w:rPr>
          <w:rFonts w:eastAsia="Times New Roman"/>
          <w:b/>
          <w:lang w:val="pt-PT" w:eastAsia="en-US"/>
        </w:rPr>
        <w:t>БАХЧИСАРАЙСКИЙ РАЙОН</w:t>
      </w:r>
    </w:p>
    <w:p w:rsidR="00BE1D58" w:rsidRPr="00BE1D58" w:rsidRDefault="00BE1D58" w:rsidP="00BE1D58">
      <w:pPr>
        <w:widowControl w:val="0"/>
        <w:autoSpaceDE w:val="0"/>
        <w:autoSpaceDN w:val="0"/>
        <w:ind w:right="86" w:firstLine="864"/>
        <w:jc w:val="center"/>
        <w:outlineLvl w:val="4"/>
        <w:rPr>
          <w:rFonts w:eastAsia="Times New Roman"/>
          <w:b/>
          <w:lang w:val="pt-PT" w:eastAsia="en-US"/>
        </w:rPr>
      </w:pPr>
      <w:r w:rsidRPr="00BE1D58">
        <w:rPr>
          <w:rFonts w:eastAsia="Times New Roman"/>
          <w:b/>
          <w:lang w:val="pt-PT" w:eastAsia="en-US"/>
        </w:rPr>
        <w:t>РЕСПУБЛИКА КРЫМ</w:t>
      </w:r>
    </w:p>
    <w:p w:rsidR="00BE1D58" w:rsidRPr="00BE1D58" w:rsidRDefault="00BE1D58" w:rsidP="00BE1D58">
      <w:pPr>
        <w:widowControl w:val="0"/>
        <w:autoSpaceDE w:val="0"/>
        <w:autoSpaceDN w:val="0"/>
        <w:adjustRightInd w:val="0"/>
        <w:spacing w:before="75"/>
        <w:jc w:val="center"/>
        <w:outlineLvl w:val="0"/>
        <w:rPr>
          <w:rFonts w:eastAsia="Times New Roman"/>
          <w:b/>
          <w:bCs/>
        </w:rPr>
      </w:pPr>
    </w:p>
    <w:p w:rsidR="00B76822" w:rsidRPr="00BE1D58" w:rsidRDefault="00B76822" w:rsidP="00B76822">
      <w:pPr>
        <w:widowControl w:val="0"/>
        <w:autoSpaceDE w:val="0"/>
        <w:autoSpaceDN w:val="0"/>
        <w:adjustRightInd w:val="0"/>
        <w:spacing w:before="75"/>
        <w:jc w:val="center"/>
        <w:outlineLvl w:val="0"/>
        <w:rPr>
          <w:rFonts w:eastAsia="Times New Roman"/>
          <w:b/>
          <w:bCs/>
        </w:rPr>
      </w:pPr>
      <w:r w:rsidRPr="00BE1D58">
        <w:rPr>
          <w:rFonts w:eastAsia="Times New Roman"/>
          <w:b/>
          <w:bCs/>
        </w:rPr>
        <w:t>ПРОЕКТ</w:t>
      </w:r>
    </w:p>
    <w:p w:rsidR="00B76822" w:rsidRPr="00BE1D58" w:rsidRDefault="00B76822" w:rsidP="00B76822">
      <w:pPr>
        <w:widowControl w:val="0"/>
        <w:autoSpaceDE w:val="0"/>
        <w:autoSpaceDN w:val="0"/>
        <w:adjustRightInd w:val="0"/>
        <w:spacing w:before="75"/>
        <w:jc w:val="center"/>
        <w:outlineLvl w:val="0"/>
        <w:rPr>
          <w:rFonts w:eastAsia="Times New Roman"/>
          <w:b/>
          <w:bCs/>
        </w:rPr>
      </w:pPr>
      <w:r w:rsidRPr="00BE1D58">
        <w:rPr>
          <w:rFonts w:eastAsia="Times New Roman"/>
          <w:b/>
          <w:bCs/>
        </w:rPr>
        <w:t>ПОСТАНОВЛЕНИЕ</w:t>
      </w:r>
    </w:p>
    <w:p w:rsidR="00BE1D58" w:rsidRPr="00BE1D58" w:rsidRDefault="00BE1D58" w:rsidP="00B76822">
      <w:pPr>
        <w:widowControl w:val="0"/>
        <w:autoSpaceDE w:val="0"/>
        <w:autoSpaceDN w:val="0"/>
        <w:adjustRightInd w:val="0"/>
        <w:spacing w:before="75"/>
        <w:jc w:val="center"/>
        <w:outlineLvl w:val="0"/>
        <w:rPr>
          <w:rFonts w:eastAsia="Times New Roman"/>
          <w:b/>
          <w:bCs/>
        </w:rPr>
      </w:pPr>
    </w:p>
    <w:p w:rsidR="00BE1D58" w:rsidRPr="00BE1D58" w:rsidRDefault="00BE1D58" w:rsidP="00BE1D58">
      <w:pPr>
        <w:ind w:right="86" w:firstLine="864"/>
        <w:jc w:val="both"/>
        <w:rPr>
          <w:rFonts w:eastAsia="Times New Roman"/>
          <w:lang w:val="uk-UA"/>
        </w:rPr>
      </w:pPr>
      <w:r w:rsidRPr="00BE1D58">
        <w:rPr>
          <w:rFonts w:eastAsia="Times New Roman"/>
          <w:lang w:val="uk-UA"/>
        </w:rPr>
        <w:t>«____» _________20____г.</w:t>
      </w:r>
      <w:r w:rsidRPr="00BE1D58">
        <w:rPr>
          <w:rFonts w:eastAsia="Times New Roman"/>
          <w:lang w:val="uk-UA"/>
        </w:rPr>
        <w:tab/>
      </w:r>
      <w:r w:rsidRPr="00BE1D58">
        <w:rPr>
          <w:rFonts w:eastAsia="Times New Roman"/>
          <w:lang w:val="uk-UA"/>
        </w:rPr>
        <w:tab/>
      </w:r>
      <w:r w:rsidRPr="00BE1D58">
        <w:rPr>
          <w:rFonts w:eastAsia="Times New Roman"/>
          <w:lang w:val="uk-UA"/>
        </w:rPr>
        <w:tab/>
      </w:r>
      <w:r w:rsidRPr="00BE1D58">
        <w:rPr>
          <w:rFonts w:eastAsia="Times New Roman"/>
          <w:lang w:val="uk-UA"/>
        </w:rPr>
        <w:tab/>
      </w:r>
      <w:r w:rsidRPr="00BE1D58">
        <w:rPr>
          <w:rFonts w:eastAsia="Times New Roman"/>
          <w:lang w:val="uk-UA"/>
        </w:rPr>
        <w:tab/>
      </w:r>
      <w:r w:rsidRPr="00BE1D58">
        <w:rPr>
          <w:rFonts w:eastAsia="Times New Roman"/>
          <w:lang w:val="uk-UA"/>
        </w:rPr>
        <w:tab/>
      </w:r>
      <w:r w:rsidRPr="00BE1D58">
        <w:rPr>
          <w:rFonts w:eastAsia="Times New Roman"/>
          <w:lang w:val="uk-UA"/>
        </w:rPr>
        <w:tab/>
        <w:t>№_____</w:t>
      </w:r>
    </w:p>
    <w:p w:rsidR="00B76822" w:rsidRPr="00BE1D58" w:rsidRDefault="00B76822" w:rsidP="00B76822">
      <w:pPr>
        <w:widowControl w:val="0"/>
        <w:autoSpaceDE w:val="0"/>
        <w:autoSpaceDN w:val="0"/>
        <w:adjustRightInd w:val="0"/>
        <w:ind w:firstLine="720"/>
        <w:jc w:val="both"/>
        <w:rPr>
          <w:rFonts w:eastAsia="Times New Roman"/>
        </w:rPr>
      </w:pPr>
    </w:p>
    <w:p w:rsidR="00B76822" w:rsidRPr="00BE1D58" w:rsidRDefault="00B76822" w:rsidP="00B76822">
      <w:pPr>
        <w:widowControl w:val="0"/>
        <w:autoSpaceDE w:val="0"/>
        <w:autoSpaceDN w:val="0"/>
        <w:adjustRightInd w:val="0"/>
        <w:spacing w:before="75"/>
        <w:jc w:val="center"/>
        <w:outlineLvl w:val="0"/>
        <w:rPr>
          <w:rFonts w:eastAsia="Times New Roman"/>
          <w:b/>
          <w:bCs/>
        </w:rPr>
      </w:pPr>
      <w:r w:rsidRPr="00BE1D58">
        <w:rPr>
          <w:rFonts w:eastAsia="Times New Roman"/>
          <w:b/>
          <w:bCs/>
        </w:rPr>
        <w:t>Об утверждении административного регламента по предоставлению муниципальной услуги «Предоставление сведений, документов, материалов, содержащихся в государственной информационной системе обеспечения градостроительной деятельности Республики Крым»</w:t>
      </w:r>
    </w:p>
    <w:p w:rsidR="00B76822" w:rsidRPr="00BE1D58" w:rsidRDefault="00B76822" w:rsidP="00B76822">
      <w:pPr>
        <w:widowControl w:val="0"/>
        <w:autoSpaceDE w:val="0"/>
        <w:autoSpaceDN w:val="0"/>
        <w:adjustRightInd w:val="0"/>
        <w:ind w:firstLine="720"/>
        <w:jc w:val="both"/>
        <w:rPr>
          <w:rFonts w:eastAsia="Times New Roman"/>
        </w:rPr>
      </w:pPr>
    </w:p>
    <w:p w:rsidR="00BE1D58" w:rsidRPr="00BE1D58" w:rsidRDefault="00B76822" w:rsidP="00BE1D58">
      <w:pPr>
        <w:autoSpaceDE w:val="0"/>
        <w:autoSpaceDN w:val="0"/>
        <w:adjustRightInd w:val="0"/>
        <w:ind w:firstLine="720"/>
        <w:jc w:val="both"/>
        <w:rPr>
          <w:rFonts w:eastAsia="Times New Roman"/>
        </w:rPr>
      </w:pPr>
      <w:r w:rsidRPr="00BE1D58">
        <w:rPr>
          <w:rFonts w:eastAsia="Times New Roman"/>
        </w:rPr>
        <w:t>Руководствуясь Фе</w:t>
      </w:r>
      <w:r w:rsidR="00BE1D58">
        <w:rPr>
          <w:rFonts w:eastAsia="Times New Roman"/>
        </w:rPr>
        <w:t>деральным законом от 27.07.2010 №</w:t>
      </w:r>
      <w:r w:rsidRPr="00BE1D58">
        <w:rPr>
          <w:rFonts w:eastAsia="Times New Roman"/>
        </w:rPr>
        <w:t xml:space="preserve">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w:t>
      </w:r>
      <w:r w:rsidR="00BE1D58" w:rsidRPr="00BE1D58">
        <w:rPr>
          <w:rFonts w:eastAsia="Times New Roman"/>
        </w:rPr>
        <w:t>Уставом Верхореченского сельского поселения Бахчисарайского района Республики Крым, администрация Верхореченского сельского поселения Бахчисарайского района Республик Крым</w:t>
      </w:r>
    </w:p>
    <w:p w:rsidR="00B76822" w:rsidRPr="00BE1D58" w:rsidRDefault="00B76822" w:rsidP="00B76822">
      <w:pPr>
        <w:widowControl w:val="0"/>
        <w:autoSpaceDE w:val="0"/>
        <w:autoSpaceDN w:val="0"/>
        <w:adjustRightInd w:val="0"/>
        <w:ind w:firstLine="720"/>
        <w:jc w:val="both"/>
        <w:rPr>
          <w:rFonts w:eastAsia="Times New Roman"/>
        </w:rPr>
      </w:pPr>
    </w:p>
    <w:p w:rsidR="00B76822" w:rsidRPr="00BE1D58" w:rsidRDefault="00B76822" w:rsidP="00B76822">
      <w:pPr>
        <w:widowControl w:val="0"/>
        <w:autoSpaceDE w:val="0"/>
        <w:autoSpaceDN w:val="0"/>
        <w:adjustRightInd w:val="0"/>
        <w:ind w:firstLine="720"/>
        <w:jc w:val="both"/>
        <w:rPr>
          <w:rFonts w:eastAsia="Times New Roman"/>
          <w:b/>
        </w:rPr>
      </w:pPr>
      <w:r w:rsidRPr="00BE1D58">
        <w:rPr>
          <w:rFonts w:eastAsia="Times New Roman"/>
          <w:b/>
        </w:rPr>
        <w:t>ПОСТАНОВЛЯЕТ:</w:t>
      </w:r>
    </w:p>
    <w:p w:rsidR="00B76822" w:rsidRPr="00BE1D58" w:rsidRDefault="00B76822" w:rsidP="00B76822">
      <w:pPr>
        <w:widowControl w:val="0"/>
        <w:autoSpaceDE w:val="0"/>
        <w:autoSpaceDN w:val="0"/>
        <w:adjustRightInd w:val="0"/>
        <w:ind w:firstLine="720"/>
        <w:jc w:val="both"/>
        <w:rPr>
          <w:rFonts w:eastAsia="Times New Roman"/>
        </w:rPr>
      </w:pPr>
      <w:r w:rsidRPr="00BE1D58">
        <w:rPr>
          <w:rFonts w:eastAsia="Times New Roman"/>
        </w:rPr>
        <w:t>1. Утвердить Административный регламент по предоставлению муниципальной услуги «Предоставление сведений, документов, материалов, содержащихся в государственной информационной системе обеспечения градостроительной деятельности Республики Крым» согласно приложению</w:t>
      </w:r>
      <w:r w:rsidR="008145D9">
        <w:rPr>
          <w:rFonts w:eastAsia="Times New Roman"/>
        </w:rPr>
        <w:t xml:space="preserve"> №1</w:t>
      </w:r>
      <w:r w:rsidRPr="00BE1D58">
        <w:rPr>
          <w:rFonts w:eastAsia="Times New Roman"/>
        </w:rPr>
        <w:t>.</w:t>
      </w:r>
    </w:p>
    <w:p w:rsidR="00B76822" w:rsidRPr="00BE1D58" w:rsidRDefault="00B76822" w:rsidP="00B76822">
      <w:pPr>
        <w:widowControl w:val="0"/>
        <w:autoSpaceDE w:val="0"/>
        <w:autoSpaceDN w:val="0"/>
        <w:adjustRightInd w:val="0"/>
        <w:ind w:firstLine="720"/>
        <w:jc w:val="both"/>
        <w:rPr>
          <w:rFonts w:eastAsia="Times New Roman"/>
        </w:rPr>
      </w:pPr>
      <w:r w:rsidRPr="00BE1D58">
        <w:rPr>
          <w:rFonts w:eastAsia="Times New Roman"/>
        </w:rPr>
        <w:t>2. Настоящее постановление всту</w:t>
      </w:r>
      <w:r w:rsidR="00BE1D58" w:rsidRPr="00BE1D58">
        <w:rPr>
          <w:rFonts w:eastAsia="Times New Roman"/>
        </w:rPr>
        <w:t>пает в силу с момента обнародования</w:t>
      </w:r>
      <w:r w:rsidRPr="00BE1D58">
        <w:rPr>
          <w:rFonts w:eastAsia="Times New Roman"/>
        </w:rPr>
        <w:t xml:space="preserve"> и подлежит официальному опубликованию (обнародованию).</w:t>
      </w:r>
    </w:p>
    <w:p w:rsidR="00B76822" w:rsidRPr="00BE1D58" w:rsidRDefault="00B76822" w:rsidP="00B76822">
      <w:pPr>
        <w:widowControl w:val="0"/>
        <w:autoSpaceDE w:val="0"/>
        <w:autoSpaceDN w:val="0"/>
        <w:adjustRightInd w:val="0"/>
        <w:ind w:firstLine="720"/>
        <w:jc w:val="both"/>
        <w:rPr>
          <w:rFonts w:eastAsia="Times New Roman"/>
        </w:rPr>
      </w:pPr>
      <w:r w:rsidRPr="00BE1D58">
        <w:rPr>
          <w:rFonts w:eastAsia="Times New Roman"/>
        </w:rPr>
        <w:t>3. Контроль за исполнением настоящего постановления оставляю за собой.</w:t>
      </w:r>
    </w:p>
    <w:p w:rsidR="00BE1D58" w:rsidRPr="00BE1D58" w:rsidRDefault="00BE1D58" w:rsidP="00BE1D58">
      <w:pPr>
        <w:widowControl w:val="0"/>
        <w:autoSpaceDE w:val="0"/>
        <w:autoSpaceDN w:val="0"/>
        <w:adjustRightInd w:val="0"/>
        <w:ind w:firstLine="720"/>
        <w:jc w:val="both"/>
        <w:rPr>
          <w:rFonts w:eastAsia="Times New Roman"/>
          <w:b/>
          <w:lang w:val="pt-PT" w:eastAsia="en-US"/>
        </w:rPr>
      </w:pPr>
    </w:p>
    <w:p w:rsidR="00BE1D58" w:rsidRPr="00BE1D58" w:rsidRDefault="00BE1D58" w:rsidP="00BE1D58">
      <w:pPr>
        <w:widowControl w:val="0"/>
        <w:autoSpaceDE w:val="0"/>
        <w:autoSpaceDN w:val="0"/>
        <w:adjustRightInd w:val="0"/>
        <w:ind w:firstLine="720"/>
        <w:jc w:val="both"/>
        <w:rPr>
          <w:rFonts w:eastAsia="Times New Roman"/>
          <w:b/>
          <w:lang w:val="pt-PT" w:eastAsia="en-US"/>
        </w:rPr>
      </w:pPr>
      <w:r w:rsidRPr="00BE1D58">
        <w:rPr>
          <w:rFonts w:eastAsia="Times New Roman"/>
          <w:b/>
          <w:lang w:val="pt-PT" w:eastAsia="en-US"/>
        </w:rPr>
        <w:t>Председатель Верхореченского сельского совета –</w:t>
      </w:r>
    </w:p>
    <w:p w:rsidR="00BE1D58" w:rsidRPr="00BE1D58" w:rsidRDefault="00BE1D58" w:rsidP="00BE1D58">
      <w:pPr>
        <w:widowControl w:val="0"/>
        <w:autoSpaceDE w:val="0"/>
        <w:autoSpaceDN w:val="0"/>
        <w:adjustRightInd w:val="0"/>
        <w:ind w:firstLine="720"/>
        <w:jc w:val="both"/>
        <w:rPr>
          <w:rFonts w:eastAsia="Times New Roman"/>
          <w:b/>
          <w:lang w:val="pt-PT" w:eastAsia="en-US"/>
        </w:rPr>
      </w:pPr>
      <w:r w:rsidRPr="00BE1D58">
        <w:rPr>
          <w:rFonts w:eastAsia="Times New Roman"/>
          <w:b/>
          <w:lang w:val="pt-PT" w:eastAsia="en-US"/>
        </w:rPr>
        <w:t>глава администрации</w:t>
      </w:r>
    </w:p>
    <w:p w:rsidR="00BE1D58" w:rsidRPr="00BE1D58" w:rsidRDefault="00BE1D58" w:rsidP="00BE1D58">
      <w:pPr>
        <w:widowControl w:val="0"/>
        <w:autoSpaceDE w:val="0"/>
        <w:autoSpaceDN w:val="0"/>
        <w:adjustRightInd w:val="0"/>
        <w:ind w:firstLine="720"/>
        <w:jc w:val="both"/>
        <w:rPr>
          <w:rFonts w:eastAsia="Times New Roman"/>
          <w:b/>
          <w:lang w:val="pt-PT" w:eastAsia="en-US"/>
        </w:rPr>
      </w:pPr>
      <w:r w:rsidRPr="00BE1D58">
        <w:rPr>
          <w:rFonts w:eastAsia="Times New Roman"/>
          <w:b/>
          <w:lang w:val="pt-PT" w:eastAsia="en-US"/>
        </w:rPr>
        <w:t xml:space="preserve">Верхореченского сельского поселения </w:t>
      </w:r>
      <w:r w:rsidRPr="00BE1D58">
        <w:rPr>
          <w:rFonts w:eastAsia="Times New Roman"/>
          <w:b/>
          <w:lang w:val="pt-PT" w:eastAsia="en-US"/>
        </w:rPr>
        <w:tab/>
      </w:r>
      <w:r w:rsidRPr="00BE1D58">
        <w:rPr>
          <w:rFonts w:eastAsia="Times New Roman"/>
          <w:b/>
          <w:lang w:val="pt-PT" w:eastAsia="en-US"/>
        </w:rPr>
        <w:tab/>
      </w:r>
      <w:r w:rsidRPr="00BE1D58">
        <w:rPr>
          <w:rFonts w:eastAsia="Times New Roman"/>
          <w:b/>
          <w:lang w:val="pt-PT" w:eastAsia="en-US"/>
        </w:rPr>
        <w:tab/>
      </w:r>
      <w:r w:rsidRPr="00BE1D58">
        <w:rPr>
          <w:rFonts w:eastAsia="Times New Roman"/>
          <w:b/>
          <w:lang w:val="pt-PT" w:eastAsia="en-US"/>
        </w:rPr>
        <w:tab/>
        <w:t>Османова К.Н.</w:t>
      </w:r>
    </w:p>
    <w:p w:rsidR="00BE1D58" w:rsidRDefault="00BE1D58">
      <w:pPr>
        <w:rPr>
          <w:rFonts w:eastAsia="Times New Roman"/>
          <w:sz w:val="24"/>
          <w:szCs w:val="24"/>
          <w:lang w:val="pt-PT"/>
        </w:rPr>
      </w:pPr>
      <w:r>
        <w:rPr>
          <w:rFonts w:eastAsia="Times New Roman"/>
          <w:sz w:val="24"/>
          <w:szCs w:val="24"/>
          <w:lang w:val="pt-PT"/>
        </w:rPr>
        <w:br w:type="page"/>
      </w:r>
    </w:p>
    <w:p w:rsidR="00B76822" w:rsidRPr="00BE1D58" w:rsidRDefault="00B76822" w:rsidP="00B76822">
      <w:pPr>
        <w:widowControl w:val="0"/>
        <w:autoSpaceDE w:val="0"/>
        <w:autoSpaceDN w:val="0"/>
        <w:adjustRightInd w:val="0"/>
        <w:ind w:firstLine="720"/>
        <w:jc w:val="both"/>
        <w:rPr>
          <w:rFonts w:eastAsia="Times New Roman"/>
          <w:sz w:val="24"/>
          <w:szCs w:val="24"/>
          <w:lang w:val="pt-PT"/>
        </w:rPr>
      </w:pPr>
    </w:p>
    <w:p w:rsidR="00BE1D58" w:rsidRPr="00BE1D58" w:rsidRDefault="00BE1D58" w:rsidP="00BE1D58">
      <w:pPr>
        <w:widowControl w:val="0"/>
        <w:autoSpaceDE w:val="0"/>
        <w:autoSpaceDN w:val="0"/>
        <w:spacing w:before="7"/>
        <w:ind w:left="217"/>
        <w:jc w:val="right"/>
        <w:rPr>
          <w:rFonts w:eastAsia="Times New Roman"/>
          <w:b/>
          <w:bCs/>
          <w:sz w:val="24"/>
          <w:szCs w:val="24"/>
          <w:lang w:val="pt-PT" w:eastAsia="en-US" w:bidi="ru-RU"/>
        </w:rPr>
      </w:pPr>
      <w:r w:rsidRPr="00BE1D58">
        <w:rPr>
          <w:rFonts w:eastAsia="Times New Roman"/>
          <w:b/>
          <w:bCs/>
          <w:sz w:val="24"/>
          <w:szCs w:val="24"/>
          <w:lang w:val="pt-PT" w:eastAsia="en-US" w:bidi="ru-RU"/>
        </w:rPr>
        <w:t xml:space="preserve">Приложение </w:t>
      </w:r>
    </w:p>
    <w:p w:rsidR="00BE1D58" w:rsidRPr="00BE1D58" w:rsidRDefault="00BE1D58" w:rsidP="00BE1D58">
      <w:pPr>
        <w:widowControl w:val="0"/>
        <w:autoSpaceDE w:val="0"/>
        <w:autoSpaceDN w:val="0"/>
        <w:spacing w:before="7"/>
        <w:ind w:left="217"/>
        <w:jc w:val="right"/>
        <w:rPr>
          <w:rFonts w:eastAsia="Times New Roman"/>
          <w:b/>
          <w:bCs/>
          <w:sz w:val="24"/>
          <w:szCs w:val="24"/>
          <w:lang w:eastAsia="en-US"/>
        </w:rPr>
      </w:pPr>
      <w:r w:rsidRPr="00BE1D58">
        <w:rPr>
          <w:rFonts w:eastAsia="Times New Roman"/>
          <w:b/>
          <w:bCs/>
          <w:sz w:val="24"/>
          <w:szCs w:val="24"/>
          <w:lang w:eastAsia="en-US"/>
        </w:rPr>
        <w:t xml:space="preserve">к постановлению администрации Верхореченского сельского поселения Бахчисарайского района республики Крым </w:t>
      </w:r>
    </w:p>
    <w:p w:rsidR="00BE1D58" w:rsidRPr="00BE1D58" w:rsidRDefault="00BE1D58" w:rsidP="00BE1D58">
      <w:pPr>
        <w:widowControl w:val="0"/>
        <w:autoSpaceDE w:val="0"/>
        <w:autoSpaceDN w:val="0"/>
        <w:spacing w:before="7"/>
        <w:ind w:left="217"/>
        <w:jc w:val="right"/>
        <w:rPr>
          <w:rFonts w:eastAsia="Times New Roman"/>
          <w:b/>
          <w:bCs/>
          <w:sz w:val="24"/>
          <w:szCs w:val="24"/>
          <w:lang w:eastAsia="en-US"/>
        </w:rPr>
      </w:pPr>
      <w:r w:rsidRPr="00BE1D58">
        <w:rPr>
          <w:rFonts w:eastAsia="Times New Roman"/>
          <w:b/>
          <w:bCs/>
          <w:sz w:val="24"/>
          <w:szCs w:val="24"/>
          <w:lang w:eastAsia="en-US"/>
        </w:rPr>
        <w:t>от «___» ________2022г. №_____</w:t>
      </w:r>
    </w:p>
    <w:p w:rsidR="00BE1D58" w:rsidRDefault="00BE1D58" w:rsidP="00136B59">
      <w:pPr>
        <w:keepNext/>
        <w:widowControl w:val="0"/>
        <w:ind w:firstLine="709"/>
        <w:jc w:val="center"/>
        <w:outlineLvl w:val="0"/>
        <w:rPr>
          <w:b/>
          <w:bCs/>
        </w:rPr>
      </w:pPr>
    </w:p>
    <w:p w:rsidR="00FB0ECE" w:rsidRPr="004F529C" w:rsidRDefault="00FB0ECE" w:rsidP="00136B59">
      <w:pPr>
        <w:keepNext/>
        <w:widowControl w:val="0"/>
        <w:ind w:firstLine="709"/>
        <w:jc w:val="center"/>
        <w:outlineLvl w:val="0"/>
        <w:rPr>
          <w:b/>
          <w:bCs/>
        </w:rPr>
      </w:pPr>
      <w:r>
        <w:rPr>
          <w:b/>
          <w:bCs/>
        </w:rPr>
        <w:t>Типовой а</w:t>
      </w:r>
      <w:r w:rsidRPr="004F529C">
        <w:rPr>
          <w:b/>
          <w:bCs/>
        </w:rPr>
        <w:t xml:space="preserve">дминистративный регламент </w:t>
      </w:r>
    </w:p>
    <w:p w:rsidR="00FB0ECE" w:rsidRPr="004F529C" w:rsidRDefault="00FB0ECE" w:rsidP="00136B59">
      <w:pPr>
        <w:autoSpaceDE w:val="0"/>
        <w:autoSpaceDN w:val="0"/>
        <w:adjustRightInd w:val="0"/>
        <w:ind w:firstLine="709"/>
        <w:jc w:val="center"/>
        <w:rPr>
          <w:b/>
          <w:bCs/>
        </w:rPr>
      </w:pPr>
      <w:r w:rsidRPr="004F529C">
        <w:rPr>
          <w:b/>
          <w:bCs/>
        </w:rPr>
        <w:t>предоставления муниципальной услуги «Предоставление сведений, документов, материалов, содержащихся в государственной информационной системе обеспечения градостроительной деятельности Республики Крым»</w:t>
      </w:r>
    </w:p>
    <w:p w:rsidR="00FB0ECE" w:rsidRPr="004F529C" w:rsidRDefault="00FB0ECE" w:rsidP="00136B59">
      <w:pPr>
        <w:keepNext/>
        <w:widowControl w:val="0"/>
        <w:tabs>
          <w:tab w:val="left" w:pos="5940"/>
        </w:tabs>
        <w:ind w:firstLine="709"/>
        <w:jc w:val="center"/>
        <w:outlineLvl w:val="0"/>
        <w:rPr>
          <w:b/>
          <w:bCs/>
        </w:rPr>
      </w:pPr>
    </w:p>
    <w:p w:rsidR="00FB0ECE" w:rsidRPr="004F529C" w:rsidRDefault="00FB0ECE" w:rsidP="00136B59">
      <w:pPr>
        <w:widowControl w:val="0"/>
        <w:tabs>
          <w:tab w:val="left" w:pos="700"/>
        </w:tabs>
        <w:autoSpaceDE w:val="0"/>
        <w:autoSpaceDN w:val="0"/>
        <w:adjustRightInd w:val="0"/>
        <w:ind w:firstLine="709"/>
        <w:jc w:val="center"/>
        <w:rPr>
          <w:b/>
          <w:bCs/>
          <w:sz w:val="24"/>
          <w:szCs w:val="24"/>
        </w:rPr>
      </w:pPr>
      <w:r w:rsidRPr="004F529C">
        <w:rPr>
          <w:b/>
          <w:bCs/>
          <w:sz w:val="24"/>
          <w:szCs w:val="24"/>
        </w:rPr>
        <w:t>I. Общие положения</w:t>
      </w:r>
    </w:p>
    <w:p w:rsidR="00FB0ECE" w:rsidRPr="004F529C" w:rsidRDefault="00FB0ECE" w:rsidP="00136B59">
      <w:pPr>
        <w:widowControl w:val="0"/>
        <w:tabs>
          <w:tab w:val="left" w:pos="700"/>
        </w:tabs>
        <w:autoSpaceDE w:val="0"/>
        <w:autoSpaceDN w:val="0"/>
        <w:adjustRightInd w:val="0"/>
        <w:ind w:firstLine="709"/>
        <w:jc w:val="center"/>
        <w:rPr>
          <w:b/>
          <w:bCs/>
          <w:sz w:val="24"/>
          <w:szCs w:val="24"/>
        </w:rPr>
      </w:pPr>
      <w:r w:rsidRPr="004F529C">
        <w:rPr>
          <w:b/>
          <w:bCs/>
          <w:sz w:val="24"/>
          <w:szCs w:val="24"/>
        </w:rPr>
        <w:t>1. Предмет регулирования административного регламента</w:t>
      </w:r>
    </w:p>
    <w:p w:rsidR="00FB0ECE" w:rsidRPr="004F529C" w:rsidRDefault="00FB0ECE" w:rsidP="000A7E3E">
      <w:pPr>
        <w:autoSpaceDE w:val="0"/>
        <w:autoSpaceDN w:val="0"/>
        <w:adjustRightInd w:val="0"/>
        <w:ind w:firstLine="709"/>
        <w:jc w:val="both"/>
        <w:rPr>
          <w:sz w:val="24"/>
          <w:szCs w:val="24"/>
        </w:rPr>
      </w:pPr>
      <w:r w:rsidRPr="004F529C">
        <w:rPr>
          <w:sz w:val="24"/>
          <w:szCs w:val="24"/>
        </w:rPr>
        <w:t xml:space="preserve">1.1.Административный регламент предоставления муниципальной услуги «Предоставление сведений, документов, материалов, содержащихся в государственной информационной системе обеспечения градостроительной деятельности Республики Крым»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BE1D58">
        <w:rPr>
          <w:sz w:val="24"/>
          <w:szCs w:val="24"/>
        </w:rPr>
        <w:t xml:space="preserve">Верхореченского сельского поселения Бахчисарайского района Республики Крым </w:t>
      </w:r>
      <w:r w:rsidRPr="004F529C">
        <w:rPr>
          <w:sz w:val="24"/>
          <w:szCs w:val="24"/>
        </w:rPr>
        <w:t>(далее – Орган).</w:t>
      </w:r>
    </w:p>
    <w:p w:rsidR="00FB0ECE" w:rsidRPr="004F529C" w:rsidRDefault="00FB0ECE" w:rsidP="000A7E3E">
      <w:pPr>
        <w:autoSpaceDE w:val="0"/>
        <w:autoSpaceDN w:val="0"/>
        <w:adjustRightInd w:val="0"/>
        <w:ind w:firstLine="709"/>
        <w:jc w:val="both"/>
        <w:rPr>
          <w:sz w:val="24"/>
          <w:szCs w:val="24"/>
        </w:rPr>
      </w:pPr>
      <w:r w:rsidRPr="004F529C">
        <w:rPr>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FB0ECE" w:rsidRPr="004F529C" w:rsidRDefault="00FB0ECE" w:rsidP="000A7E3E">
      <w:pPr>
        <w:autoSpaceDE w:val="0"/>
        <w:autoSpaceDN w:val="0"/>
        <w:adjustRightInd w:val="0"/>
        <w:ind w:firstLine="709"/>
        <w:jc w:val="both"/>
        <w:rPr>
          <w:sz w:val="24"/>
          <w:szCs w:val="24"/>
        </w:rPr>
      </w:pPr>
      <w:r w:rsidRPr="004F529C">
        <w:rPr>
          <w:sz w:val="24"/>
          <w:szCs w:val="24"/>
        </w:rPr>
        <w:t>- упорядочения административных процедур (действий);</w:t>
      </w:r>
    </w:p>
    <w:p w:rsidR="00FB0ECE" w:rsidRPr="004F529C" w:rsidRDefault="00FB0ECE" w:rsidP="000A7E3E">
      <w:pPr>
        <w:autoSpaceDE w:val="0"/>
        <w:autoSpaceDN w:val="0"/>
        <w:adjustRightInd w:val="0"/>
        <w:ind w:firstLine="709"/>
        <w:jc w:val="both"/>
        <w:rPr>
          <w:sz w:val="24"/>
          <w:szCs w:val="24"/>
        </w:rPr>
      </w:pPr>
      <w:r w:rsidRPr="004F529C">
        <w:rPr>
          <w:sz w:val="24"/>
          <w:szCs w:val="24"/>
        </w:rPr>
        <w:t>- сокращения количества документов, предоставляемых гражданами для предоставления муниципальной услуги;</w:t>
      </w:r>
    </w:p>
    <w:p w:rsidR="00FB0ECE" w:rsidRPr="004F529C" w:rsidRDefault="00FB0ECE" w:rsidP="000A7E3E">
      <w:pPr>
        <w:autoSpaceDE w:val="0"/>
        <w:autoSpaceDN w:val="0"/>
        <w:adjustRightInd w:val="0"/>
        <w:ind w:firstLine="709"/>
        <w:jc w:val="both"/>
        <w:rPr>
          <w:sz w:val="24"/>
          <w:szCs w:val="24"/>
        </w:rPr>
      </w:pPr>
      <w:r w:rsidRPr="004F529C">
        <w:rPr>
          <w:sz w:val="24"/>
          <w:szCs w:val="24"/>
        </w:rPr>
        <w:t>- установления ответственности должностных лиц Органа либо муниципальных служащих, а также специалистов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FB0ECE" w:rsidRPr="004F529C" w:rsidRDefault="00FB0ECE" w:rsidP="000A7E3E">
      <w:pPr>
        <w:autoSpaceDE w:val="0"/>
        <w:autoSpaceDN w:val="0"/>
        <w:adjustRightInd w:val="0"/>
        <w:ind w:firstLine="709"/>
        <w:jc w:val="both"/>
        <w:rPr>
          <w:sz w:val="24"/>
          <w:szCs w:val="24"/>
        </w:rPr>
      </w:pPr>
    </w:p>
    <w:p w:rsidR="00FB0ECE" w:rsidRPr="004F529C" w:rsidRDefault="00FB0ECE" w:rsidP="000A7E3E">
      <w:pPr>
        <w:autoSpaceDE w:val="0"/>
        <w:autoSpaceDN w:val="0"/>
        <w:adjustRightInd w:val="0"/>
        <w:ind w:firstLine="709"/>
        <w:jc w:val="center"/>
        <w:rPr>
          <w:b/>
          <w:sz w:val="24"/>
          <w:szCs w:val="24"/>
        </w:rPr>
      </w:pPr>
      <w:r w:rsidRPr="004F529C">
        <w:rPr>
          <w:b/>
          <w:sz w:val="24"/>
          <w:szCs w:val="24"/>
        </w:rPr>
        <w:t>2. Круг заявителей при предоставлении муниципальной услуги</w:t>
      </w:r>
    </w:p>
    <w:p w:rsidR="00FB0ECE" w:rsidRPr="004F529C" w:rsidRDefault="00FB0ECE" w:rsidP="00444C0B">
      <w:pPr>
        <w:pStyle w:val="formattext"/>
        <w:spacing w:before="0" w:beforeAutospacing="0" w:after="0" w:afterAutospacing="0"/>
        <w:ind w:firstLine="709"/>
        <w:jc w:val="both"/>
        <w:textAlignment w:val="baseline"/>
      </w:pPr>
      <w:r w:rsidRPr="004F529C">
        <w:t>2.1. Заявителями на предоставление муниципальной услуги могут быть</w:t>
      </w:r>
      <w:r>
        <w:t xml:space="preserve">: </w:t>
      </w:r>
      <w:r w:rsidRPr="004F529C">
        <w:t>физическое или</w:t>
      </w:r>
      <w:r w:rsidR="00BE1D58">
        <w:t xml:space="preserve"> </w:t>
      </w:r>
      <w:r w:rsidRPr="004F529C">
        <w:t>юридическое лицо</w:t>
      </w:r>
      <w:r>
        <w:t>.</w:t>
      </w:r>
    </w:p>
    <w:p w:rsidR="00FB0ECE" w:rsidRPr="004F529C" w:rsidRDefault="00FB0ECE" w:rsidP="00612B30">
      <w:pPr>
        <w:pStyle w:val="formattext"/>
        <w:spacing w:before="0" w:beforeAutospacing="0" w:after="0" w:afterAutospacing="0"/>
        <w:ind w:firstLine="709"/>
        <w:jc w:val="both"/>
        <w:textAlignment w:val="baseline"/>
      </w:pPr>
      <w:r w:rsidRPr="004F529C">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FB0ECE" w:rsidRPr="004F529C" w:rsidRDefault="00FB0ECE" w:rsidP="00612B30">
      <w:pPr>
        <w:pStyle w:val="formattext"/>
        <w:spacing w:before="0" w:beforeAutospacing="0" w:after="0" w:afterAutospacing="0"/>
        <w:ind w:firstLine="709"/>
        <w:jc w:val="both"/>
        <w:textAlignment w:val="baseline"/>
      </w:pPr>
    </w:p>
    <w:p w:rsidR="00FB0ECE" w:rsidRPr="004F529C" w:rsidRDefault="00FB0ECE" w:rsidP="00612B30">
      <w:pPr>
        <w:autoSpaceDE w:val="0"/>
        <w:autoSpaceDN w:val="0"/>
        <w:adjustRightInd w:val="0"/>
        <w:ind w:firstLine="709"/>
        <w:jc w:val="center"/>
        <w:rPr>
          <w:b/>
          <w:sz w:val="24"/>
          <w:szCs w:val="24"/>
        </w:rPr>
      </w:pPr>
      <w:r w:rsidRPr="004F529C">
        <w:rPr>
          <w:b/>
          <w:sz w:val="24"/>
          <w:szCs w:val="24"/>
        </w:rPr>
        <w:t>3. Требования к порядку информирования о предоставлении муниципальной услуги</w:t>
      </w:r>
    </w:p>
    <w:p w:rsidR="00FB0ECE" w:rsidRPr="004F529C" w:rsidRDefault="00FB0ECE" w:rsidP="00BA41E2">
      <w:pPr>
        <w:widowControl w:val="0"/>
        <w:autoSpaceDE w:val="0"/>
        <w:autoSpaceDN w:val="0"/>
        <w:adjustRightInd w:val="0"/>
        <w:ind w:firstLine="709"/>
        <w:jc w:val="both"/>
        <w:rPr>
          <w:sz w:val="24"/>
          <w:szCs w:val="24"/>
        </w:rPr>
      </w:pPr>
      <w:r w:rsidRPr="004F529C">
        <w:rPr>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FB0ECE" w:rsidRPr="004F529C" w:rsidRDefault="00FB0ECE" w:rsidP="00BA41E2">
      <w:pPr>
        <w:widowControl w:val="0"/>
        <w:autoSpaceDE w:val="0"/>
        <w:autoSpaceDN w:val="0"/>
        <w:adjustRightInd w:val="0"/>
        <w:ind w:firstLine="709"/>
        <w:jc w:val="both"/>
        <w:rPr>
          <w:sz w:val="24"/>
          <w:szCs w:val="24"/>
        </w:rPr>
      </w:pPr>
      <w:r w:rsidRPr="004F529C">
        <w:rPr>
          <w:sz w:val="24"/>
          <w:szCs w:val="24"/>
        </w:rPr>
        <w:t>1) публичное письменное консультирование (посредством размещения информации):</w:t>
      </w:r>
    </w:p>
    <w:p w:rsidR="00FB0ECE" w:rsidRPr="004F529C" w:rsidRDefault="00FB0ECE" w:rsidP="00BA41E2">
      <w:pPr>
        <w:widowControl w:val="0"/>
        <w:autoSpaceDE w:val="0"/>
        <w:autoSpaceDN w:val="0"/>
        <w:adjustRightInd w:val="0"/>
        <w:ind w:firstLine="709"/>
        <w:jc w:val="both"/>
        <w:rPr>
          <w:sz w:val="24"/>
          <w:szCs w:val="24"/>
        </w:rPr>
      </w:pPr>
      <w:r w:rsidRPr="004F529C">
        <w:rPr>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FB0ECE" w:rsidRPr="004F529C" w:rsidRDefault="00FB0ECE" w:rsidP="00BA41E2">
      <w:pPr>
        <w:widowControl w:val="0"/>
        <w:autoSpaceDE w:val="0"/>
        <w:autoSpaceDN w:val="0"/>
        <w:adjustRightInd w:val="0"/>
        <w:ind w:firstLine="709"/>
        <w:jc w:val="both"/>
        <w:rPr>
          <w:sz w:val="24"/>
          <w:szCs w:val="24"/>
        </w:rPr>
      </w:pPr>
      <w:r w:rsidRPr="004F529C">
        <w:rPr>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FB0ECE" w:rsidRPr="004F529C" w:rsidRDefault="00FB0ECE" w:rsidP="00BA41E2">
      <w:pPr>
        <w:widowControl w:val="0"/>
        <w:autoSpaceDE w:val="0"/>
        <w:autoSpaceDN w:val="0"/>
        <w:adjustRightInd w:val="0"/>
        <w:ind w:firstLine="709"/>
        <w:jc w:val="both"/>
        <w:rPr>
          <w:sz w:val="24"/>
          <w:szCs w:val="24"/>
        </w:rPr>
      </w:pPr>
      <w:r w:rsidRPr="004F529C">
        <w:rPr>
          <w:sz w:val="24"/>
          <w:szCs w:val="24"/>
        </w:rPr>
        <w:t>2) индивидуальное консультирование по справочным телефонным номерам Органа</w:t>
      </w:r>
      <w:r>
        <w:rPr>
          <w:sz w:val="24"/>
          <w:szCs w:val="24"/>
        </w:rPr>
        <w:t>;</w:t>
      </w:r>
    </w:p>
    <w:p w:rsidR="00FB0ECE" w:rsidRPr="004F529C" w:rsidRDefault="00FB0ECE" w:rsidP="00BA41E2">
      <w:pPr>
        <w:widowControl w:val="0"/>
        <w:autoSpaceDE w:val="0"/>
        <w:autoSpaceDN w:val="0"/>
        <w:adjustRightInd w:val="0"/>
        <w:ind w:firstLine="709"/>
        <w:jc w:val="both"/>
        <w:rPr>
          <w:sz w:val="24"/>
          <w:szCs w:val="24"/>
        </w:rPr>
      </w:pPr>
      <w:r w:rsidRPr="004F529C">
        <w:rPr>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w:t>
      </w:r>
      <w:r>
        <w:rPr>
          <w:sz w:val="24"/>
          <w:szCs w:val="24"/>
        </w:rPr>
        <w:t>;</w:t>
      </w:r>
    </w:p>
    <w:p w:rsidR="00FB0ECE" w:rsidRPr="004F529C" w:rsidRDefault="00FB0ECE" w:rsidP="00BA41E2">
      <w:pPr>
        <w:widowControl w:val="0"/>
        <w:autoSpaceDE w:val="0"/>
        <w:autoSpaceDN w:val="0"/>
        <w:adjustRightInd w:val="0"/>
        <w:ind w:firstLine="709"/>
        <w:jc w:val="both"/>
        <w:rPr>
          <w:sz w:val="24"/>
          <w:szCs w:val="24"/>
        </w:rPr>
      </w:pPr>
      <w:r w:rsidRPr="004F529C">
        <w:rPr>
          <w:sz w:val="24"/>
          <w:szCs w:val="24"/>
        </w:rPr>
        <w:lastRenderedPageBreak/>
        <w:t>4) посредством индивидуального устного информирования.</w:t>
      </w:r>
    </w:p>
    <w:p w:rsidR="00FB0ECE" w:rsidRPr="00E3165D" w:rsidRDefault="00FB0ECE" w:rsidP="00BA41E2">
      <w:pPr>
        <w:widowControl w:val="0"/>
        <w:autoSpaceDE w:val="0"/>
        <w:autoSpaceDN w:val="0"/>
        <w:adjustRightInd w:val="0"/>
        <w:ind w:firstLine="709"/>
        <w:jc w:val="both"/>
        <w:rPr>
          <w:sz w:val="24"/>
          <w:szCs w:val="24"/>
        </w:rPr>
      </w:pPr>
      <w:r w:rsidRPr="004F529C">
        <w:rPr>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w:t>
      </w:r>
      <w:r w:rsidRPr="00E3165D">
        <w:rPr>
          <w:sz w:val="24"/>
          <w:szCs w:val="24"/>
        </w:rPr>
        <w:t>средствах массовой информации, включая публикацию на официальном сайте Органа</w:t>
      </w:r>
      <w:r>
        <w:rPr>
          <w:sz w:val="24"/>
          <w:szCs w:val="24"/>
        </w:rPr>
        <w:t>,</w:t>
      </w:r>
      <w:r w:rsidRPr="00E3165D">
        <w:rPr>
          <w:sz w:val="24"/>
          <w:szCs w:val="24"/>
        </w:rPr>
        <w:t xml:space="preserve">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FB0ECE" w:rsidRPr="004F529C" w:rsidRDefault="00FB0ECE" w:rsidP="00BA41E2">
      <w:pPr>
        <w:widowControl w:val="0"/>
        <w:autoSpaceDE w:val="0"/>
        <w:autoSpaceDN w:val="0"/>
        <w:adjustRightInd w:val="0"/>
        <w:ind w:firstLine="709"/>
        <w:jc w:val="both"/>
        <w:rPr>
          <w:sz w:val="24"/>
          <w:szCs w:val="24"/>
        </w:rPr>
      </w:pPr>
      <w:r w:rsidRPr="004F529C">
        <w:rPr>
          <w:sz w:val="24"/>
          <w:szCs w:val="24"/>
        </w:rPr>
        <w:t>На информационных стендах Органа, в местах предоставления муниципальной услуги, размещается следующая информация:</w:t>
      </w:r>
    </w:p>
    <w:p w:rsidR="00FB0ECE" w:rsidRPr="004F529C" w:rsidRDefault="00FB0ECE" w:rsidP="00BA41E2">
      <w:pPr>
        <w:widowControl w:val="0"/>
        <w:autoSpaceDE w:val="0"/>
        <w:autoSpaceDN w:val="0"/>
        <w:adjustRightInd w:val="0"/>
        <w:ind w:firstLine="709"/>
        <w:jc w:val="both"/>
        <w:rPr>
          <w:sz w:val="24"/>
          <w:szCs w:val="24"/>
        </w:rPr>
      </w:pPr>
      <w:r w:rsidRPr="004F529C">
        <w:rPr>
          <w:sz w:val="24"/>
          <w:szCs w:val="24"/>
        </w:rPr>
        <w:t>- исчерпывающая информация о порядке предоставления муниципальной услуги;</w:t>
      </w:r>
    </w:p>
    <w:p w:rsidR="00FB0ECE" w:rsidRPr="004F529C" w:rsidRDefault="00FB0ECE" w:rsidP="00BA41E2">
      <w:pPr>
        <w:widowControl w:val="0"/>
        <w:autoSpaceDE w:val="0"/>
        <w:autoSpaceDN w:val="0"/>
        <w:adjustRightInd w:val="0"/>
        <w:ind w:firstLine="709"/>
        <w:jc w:val="both"/>
        <w:rPr>
          <w:sz w:val="24"/>
          <w:szCs w:val="24"/>
        </w:rPr>
      </w:pPr>
      <w:r w:rsidRPr="004F529C">
        <w:rPr>
          <w:sz w:val="24"/>
          <w:szCs w:val="24"/>
        </w:rPr>
        <w:t>- выдержки из Административного регламента и приложения к нему;</w:t>
      </w:r>
    </w:p>
    <w:p w:rsidR="00FB0ECE" w:rsidRPr="004F529C" w:rsidRDefault="00FB0ECE" w:rsidP="00BA41E2">
      <w:pPr>
        <w:widowControl w:val="0"/>
        <w:autoSpaceDE w:val="0"/>
        <w:autoSpaceDN w:val="0"/>
        <w:adjustRightInd w:val="0"/>
        <w:ind w:firstLine="709"/>
        <w:jc w:val="both"/>
        <w:rPr>
          <w:sz w:val="24"/>
          <w:szCs w:val="24"/>
        </w:rPr>
      </w:pPr>
      <w:r w:rsidRPr="004F529C">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FB0ECE" w:rsidRPr="004F529C" w:rsidRDefault="00FB0ECE" w:rsidP="00BA41E2">
      <w:pPr>
        <w:widowControl w:val="0"/>
        <w:autoSpaceDE w:val="0"/>
        <w:autoSpaceDN w:val="0"/>
        <w:adjustRightInd w:val="0"/>
        <w:ind w:firstLine="709"/>
        <w:jc w:val="both"/>
        <w:rPr>
          <w:sz w:val="24"/>
          <w:szCs w:val="24"/>
        </w:rPr>
      </w:pPr>
      <w:r w:rsidRPr="004F529C">
        <w:rPr>
          <w:sz w:val="24"/>
          <w:szCs w:val="24"/>
        </w:rPr>
        <w:t>- выдержки из нормативных правовых актов по наиболее часто задаваемым вопросам;</w:t>
      </w:r>
    </w:p>
    <w:p w:rsidR="00FB0ECE" w:rsidRPr="004F529C" w:rsidRDefault="00FB0ECE" w:rsidP="00BA41E2">
      <w:pPr>
        <w:widowControl w:val="0"/>
        <w:autoSpaceDE w:val="0"/>
        <w:autoSpaceDN w:val="0"/>
        <w:adjustRightInd w:val="0"/>
        <w:ind w:firstLine="709"/>
        <w:jc w:val="both"/>
        <w:rPr>
          <w:sz w:val="24"/>
          <w:szCs w:val="24"/>
        </w:rPr>
      </w:pPr>
      <w:r w:rsidRPr="004F529C">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FB0ECE" w:rsidRPr="004F529C" w:rsidRDefault="00FB0ECE" w:rsidP="00BA41E2">
      <w:pPr>
        <w:widowControl w:val="0"/>
        <w:autoSpaceDE w:val="0"/>
        <w:autoSpaceDN w:val="0"/>
        <w:adjustRightInd w:val="0"/>
        <w:ind w:firstLine="709"/>
        <w:jc w:val="both"/>
        <w:rPr>
          <w:sz w:val="24"/>
          <w:szCs w:val="24"/>
        </w:rPr>
      </w:pPr>
      <w:r w:rsidRPr="004F529C">
        <w:rPr>
          <w:sz w:val="24"/>
          <w:szCs w:val="24"/>
        </w:rPr>
        <w:t>- формы заявлений;</w:t>
      </w:r>
    </w:p>
    <w:p w:rsidR="00FB0ECE" w:rsidRPr="004F529C" w:rsidRDefault="00FB0ECE" w:rsidP="00BA41E2">
      <w:pPr>
        <w:widowControl w:val="0"/>
        <w:autoSpaceDE w:val="0"/>
        <w:autoSpaceDN w:val="0"/>
        <w:adjustRightInd w:val="0"/>
        <w:ind w:firstLine="709"/>
        <w:jc w:val="both"/>
        <w:rPr>
          <w:sz w:val="24"/>
          <w:szCs w:val="24"/>
        </w:rPr>
      </w:pPr>
      <w:r w:rsidRPr="004F529C">
        <w:rPr>
          <w:sz w:val="24"/>
          <w:szCs w:val="24"/>
        </w:rPr>
        <w:t>- перечень оснований для отказа в предоставлении муниципальной услуги;</w:t>
      </w:r>
    </w:p>
    <w:p w:rsidR="00FB0ECE" w:rsidRPr="004F529C" w:rsidRDefault="00FB0ECE" w:rsidP="00BA41E2">
      <w:pPr>
        <w:widowControl w:val="0"/>
        <w:autoSpaceDE w:val="0"/>
        <w:autoSpaceDN w:val="0"/>
        <w:adjustRightInd w:val="0"/>
        <w:ind w:firstLine="709"/>
        <w:jc w:val="both"/>
        <w:rPr>
          <w:sz w:val="24"/>
          <w:szCs w:val="24"/>
        </w:rPr>
      </w:pPr>
      <w:r w:rsidRPr="004F529C">
        <w:rPr>
          <w:sz w:val="24"/>
          <w:szCs w:val="24"/>
        </w:rPr>
        <w:t>- порядок обжалования решений, действий или бездействия должностных лиц, предоставляющих муниципальную услугу.</w:t>
      </w:r>
    </w:p>
    <w:p w:rsidR="00FB0ECE" w:rsidRPr="004F529C" w:rsidRDefault="00FB0ECE" w:rsidP="00BA41E2">
      <w:pPr>
        <w:widowControl w:val="0"/>
        <w:autoSpaceDE w:val="0"/>
        <w:autoSpaceDN w:val="0"/>
        <w:adjustRightInd w:val="0"/>
        <w:ind w:firstLine="709"/>
        <w:jc w:val="both"/>
        <w:rPr>
          <w:sz w:val="24"/>
          <w:szCs w:val="24"/>
        </w:rPr>
      </w:pPr>
      <w:r w:rsidRPr="00E3165D">
        <w:rPr>
          <w:sz w:val="24"/>
          <w:szCs w:val="24"/>
        </w:rPr>
        <w:t>3.</w:t>
      </w:r>
      <w:r>
        <w:rPr>
          <w:sz w:val="24"/>
          <w:szCs w:val="24"/>
        </w:rPr>
        <w:t>3</w:t>
      </w:r>
      <w:r w:rsidRPr="00E3165D">
        <w:rPr>
          <w:sz w:val="24"/>
          <w:szCs w:val="24"/>
        </w:rPr>
        <w:t xml:space="preserve">.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w:t>
      </w:r>
      <w:r w:rsidRPr="004F529C">
        <w:rPr>
          <w:sz w:val="24"/>
          <w:szCs w:val="24"/>
        </w:rPr>
        <w:t xml:space="preserve">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4F529C">
        <w:rPr>
          <w:sz w:val="24"/>
          <w:szCs w:val="24"/>
        </w:rPr>
        <w:t>автоинформирования</w:t>
      </w:r>
      <w:proofErr w:type="spellEnd"/>
      <w:r w:rsidRPr="004F529C">
        <w:rPr>
          <w:sz w:val="24"/>
          <w:szCs w:val="24"/>
        </w:rPr>
        <w:t xml:space="preserve"> (при наличии). При </w:t>
      </w:r>
      <w:proofErr w:type="spellStart"/>
      <w:r w:rsidRPr="004F529C">
        <w:rPr>
          <w:sz w:val="24"/>
          <w:szCs w:val="24"/>
        </w:rPr>
        <w:t>автоинформировании</w:t>
      </w:r>
      <w:proofErr w:type="spellEnd"/>
      <w:r w:rsidRPr="004F529C">
        <w:rPr>
          <w:sz w:val="24"/>
          <w:szCs w:val="24"/>
        </w:rPr>
        <w:t xml:space="preserve"> обеспечивается круглосуточное предоставление справочной информации. </w:t>
      </w:r>
    </w:p>
    <w:p w:rsidR="00FB0ECE" w:rsidRPr="004F529C" w:rsidRDefault="00FB0ECE" w:rsidP="00BA41E2">
      <w:pPr>
        <w:widowControl w:val="0"/>
        <w:autoSpaceDE w:val="0"/>
        <w:autoSpaceDN w:val="0"/>
        <w:adjustRightInd w:val="0"/>
        <w:ind w:firstLine="709"/>
        <w:jc w:val="both"/>
        <w:rPr>
          <w:sz w:val="24"/>
          <w:szCs w:val="24"/>
        </w:rPr>
      </w:pPr>
      <w:r w:rsidRPr="004F529C">
        <w:rPr>
          <w:sz w:val="24"/>
          <w:szCs w:val="24"/>
        </w:rPr>
        <w:t>3.</w:t>
      </w:r>
      <w:r>
        <w:rPr>
          <w:sz w:val="24"/>
          <w:szCs w:val="24"/>
        </w:rPr>
        <w:t>4</w:t>
      </w:r>
      <w:r w:rsidRPr="004F529C">
        <w:rPr>
          <w:sz w:val="24"/>
          <w:szCs w:val="24"/>
        </w:rPr>
        <w:t>. Индивидуальное консультирование по почте (по электронной почте).</w:t>
      </w:r>
    </w:p>
    <w:p w:rsidR="00FB0ECE" w:rsidRPr="004F529C" w:rsidRDefault="00FB0ECE" w:rsidP="00BA41E2">
      <w:pPr>
        <w:widowControl w:val="0"/>
        <w:autoSpaceDE w:val="0"/>
        <w:autoSpaceDN w:val="0"/>
        <w:adjustRightInd w:val="0"/>
        <w:ind w:firstLine="709"/>
        <w:jc w:val="both"/>
        <w:rPr>
          <w:sz w:val="24"/>
          <w:szCs w:val="24"/>
        </w:rPr>
      </w:pPr>
      <w:r w:rsidRPr="004F529C">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FB0ECE" w:rsidRPr="004F529C" w:rsidRDefault="00FB0ECE" w:rsidP="00BA41E2">
      <w:pPr>
        <w:widowControl w:val="0"/>
        <w:autoSpaceDE w:val="0"/>
        <w:autoSpaceDN w:val="0"/>
        <w:adjustRightInd w:val="0"/>
        <w:ind w:firstLine="709"/>
        <w:jc w:val="both"/>
        <w:rPr>
          <w:sz w:val="24"/>
          <w:szCs w:val="24"/>
        </w:rPr>
      </w:pPr>
      <w:r w:rsidRPr="004F529C">
        <w:rPr>
          <w:sz w:val="24"/>
          <w:szCs w:val="24"/>
        </w:rPr>
        <w:t>3.</w:t>
      </w:r>
      <w:r>
        <w:rPr>
          <w:sz w:val="24"/>
          <w:szCs w:val="24"/>
        </w:rPr>
        <w:t>5</w:t>
      </w:r>
      <w:r w:rsidRPr="004F529C">
        <w:rPr>
          <w:sz w:val="24"/>
          <w:szCs w:val="24"/>
        </w:rPr>
        <w:t>. Время ожидания заявителя при индивидуальном консультировании при личном обращении не должно превышать 15 минут.</w:t>
      </w:r>
    </w:p>
    <w:p w:rsidR="00FB0ECE" w:rsidRPr="004F529C" w:rsidRDefault="00FB0ECE" w:rsidP="00BA41E2">
      <w:pPr>
        <w:widowControl w:val="0"/>
        <w:autoSpaceDE w:val="0"/>
        <w:autoSpaceDN w:val="0"/>
        <w:adjustRightInd w:val="0"/>
        <w:ind w:firstLine="709"/>
        <w:jc w:val="both"/>
        <w:rPr>
          <w:sz w:val="24"/>
          <w:szCs w:val="24"/>
        </w:rPr>
      </w:pPr>
      <w:r w:rsidRPr="006B6118">
        <w:rPr>
          <w:sz w:val="24"/>
          <w:szCs w:val="24"/>
        </w:rPr>
        <w:t>Индивидуальное консультирование при личном обращении каждого заявителя должностным лицом Органа не должно превышать 10 минут.</w:t>
      </w:r>
    </w:p>
    <w:p w:rsidR="00FB0ECE" w:rsidRPr="004F529C" w:rsidRDefault="00FB0ECE" w:rsidP="00BA41E2">
      <w:pPr>
        <w:widowControl w:val="0"/>
        <w:autoSpaceDE w:val="0"/>
        <w:autoSpaceDN w:val="0"/>
        <w:adjustRightInd w:val="0"/>
        <w:ind w:firstLine="709"/>
        <w:jc w:val="both"/>
        <w:rPr>
          <w:sz w:val="24"/>
          <w:szCs w:val="24"/>
        </w:rPr>
      </w:pPr>
      <w:r w:rsidRPr="004F529C">
        <w:rPr>
          <w:sz w:val="24"/>
          <w:szCs w:val="24"/>
        </w:rPr>
        <w:t>3.</w:t>
      </w:r>
      <w:r>
        <w:rPr>
          <w:sz w:val="24"/>
          <w:szCs w:val="24"/>
        </w:rPr>
        <w:t>6</w:t>
      </w:r>
      <w:r w:rsidRPr="004F529C">
        <w:rPr>
          <w:sz w:val="24"/>
          <w:szCs w:val="24"/>
        </w:rPr>
        <w:t>. Должностное лицо Органа, предоставляющего муниципальную услугу, при ответе на обращения заявителей:</w:t>
      </w:r>
    </w:p>
    <w:p w:rsidR="00FB0ECE" w:rsidRPr="004F529C" w:rsidRDefault="00FB0ECE" w:rsidP="00BA41E2">
      <w:pPr>
        <w:widowControl w:val="0"/>
        <w:autoSpaceDE w:val="0"/>
        <w:autoSpaceDN w:val="0"/>
        <w:adjustRightInd w:val="0"/>
        <w:ind w:firstLine="709"/>
        <w:jc w:val="both"/>
        <w:rPr>
          <w:sz w:val="24"/>
          <w:szCs w:val="24"/>
        </w:rPr>
      </w:pPr>
      <w:r w:rsidRPr="004F529C">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FB0ECE" w:rsidRPr="004F529C" w:rsidRDefault="00FB0ECE" w:rsidP="00BA41E2">
      <w:pPr>
        <w:widowControl w:val="0"/>
        <w:autoSpaceDE w:val="0"/>
        <w:autoSpaceDN w:val="0"/>
        <w:adjustRightInd w:val="0"/>
        <w:ind w:firstLine="709"/>
        <w:jc w:val="both"/>
        <w:rPr>
          <w:sz w:val="24"/>
          <w:szCs w:val="24"/>
        </w:rPr>
      </w:pPr>
      <w:r w:rsidRPr="004F529C">
        <w:rPr>
          <w:sz w:val="24"/>
          <w:szCs w:val="24"/>
        </w:rPr>
        <w:t>- при ответе на телефонные звонки, устные и письменные обращения должны отвечать вежливо и корректно;</w:t>
      </w:r>
    </w:p>
    <w:p w:rsidR="00FB0ECE" w:rsidRPr="004F529C" w:rsidRDefault="00FB0ECE" w:rsidP="00BA41E2">
      <w:pPr>
        <w:widowControl w:val="0"/>
        <w:autoSpaceDE w:val="0"/>
        <w:autoSpaceDN w:val="0"/>
        <w:adjustRightInd w:val="0"/>
        <w:ind w:firstLine="709"/>
        <w:jc w:val="both"/>
        <w:rPr>
          <w:sz w:val="24"/>
          <w:szCs w:val="24"/>
        </w:rPr>
      </w:pPr>
      <w:r w:rsidRPr="004F529C">
        <w:rPr>
          <w:sz w:val="24"/>
          <w:szCs w:val="24"/>
        </w:rPr>
        <w:t xml:space="preserve">- при ответе на телефонные звонки должностное лицо Органа, осуществляющие </w:t>
      </w:r>
      <w:r w:rsidRPr="004F529C">
        <w:rPr>
          <w:sz w:val="24"/>
          <w:szCs w:val="24"/>
        </w:rPr>
        <w:lastRenderedPageBreak/>
        <w:t>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FB0ECE" w:rsidRPr="004F529C" w:rsidRDefault="00FB0ECE" w:rsidP="00BA41E2">
      <w:pPr>
        <w:widowControl w:val="0"/>
        <w:autoSpaceDE w:val="0"/>
        <w:autoSpaceDN w:val="0"/>
        <w:adjustRightInd w:val="0"/>
        <w:ind w:firstLine="709"/>
        <w:jc w:val="both"/>
        <w:rPr>
          <w:sz w:val="24"/>
          <w:szCs w:val="24"/>
        </w:rPr>
      </w:pPr>
      <w:r w:rsidRPr="004F529C">
        <w:rPr>
          <w:sz w:val="24"/>
          <w:szCs w:val="24"/>
        </w:rPr>
        <w:t>- ответы на письменные обращения даются в простой, четкой и понятной форме в письменном виде и должны содержать:</w:t>
      </w:r>
    </w:p>
    <w:p w:rsidR="00FB0ECE" w:rsidRPr="004F529C" w:rsidRDefault="00FB0ECE" w:rsidP="00BA41E2">
      <w:pPr>
        <w:widowControl w:val="0"/>
        <w:autoSpaceDE w:val="0"/>
        <w:autoSpaceDN w:val="0"/>
        <w:adjustRightInd w:val="0"/>
        <w:ind w:firstLine="709"/>
        <w:jc w:val="both"/>
        <w:rPr>
          <w:sz w:val="24"/>
          <w:szCs w:val="24"/>
        </w:rPr>
      </w:pPr>
      <w:r w:rsidRPr="004F529C">
        <w:rPr>
          <w:sz w:val="24"/>
          <w:szCs w:val="24"/>
        </w:rPr>
        <w:t>ответы на поставленные вопросы;</w:t>
      </w:r>
    </w:p>
    <w:p w:rsidR="00FB0ECE" w:rsidRPr="004F529C" w:rsidRDefault="00FB0ECE" w:rsidP="00BA41E2">
      <w:pPr>
        <w:widowControl w:val="0"/>
        <w:autoSpaceDE w:val="0"/>
        <w:autoSpaceDN w:val="0"/>
        <w:adjustRightInd w:val="0"/>
        <w:ind w:firstLine="709"/>
        <w:jc w:val="both"/>
        <w:rPr>
          <w:sz w:val="24"/>
          <w:szCs w:val="24"/>
        </w:rPr>
      </w:pPr>
      <w:r w:rsidRPr="004F529C">
        <w:rPr>
          <w:sz w:val="24"/>
          <w:szCs w:val="24"/>
        </w:rPr>
        <w:t>должность, фамилию и инициалы лица, подписавшего ответ;</w:t>
      </w:r>
    </w:p>
    <w:p w:rsidR="00FB0ECE" w:rsidRPr="004F529C" w:rsidRDefault="00FB0ECE" w:rsidP="00BA41E2">
      <w:pPr>
        <w:widowControl w:val="0"/>
        <w:autoSpaceDE w:val="0"/>
        <w:autoSpaceDN w:val="0"/>
        <w:adjustRightInd w:val="0"/>
        <w:ind w:firstLine="709"/>
        <w:jc w:val="both"/>
        <w:rPr>
          <w:sz w:val="24"/>
          <w:szCs w:val="24"/>
        </w:rPr>
      </w:pPr>
      <w:r w:rsidRPr="004F529C">
        <w:rPr>
          <w:sz w:val="24"/>
          <w:szCs w:val="24"/>
        </w:rPr>
        <w:t>фамилию и инициалы исполнителя;</w:t>
      </w:r>
    </w:p>
    <w:p w:rsidR="00FB0ECE" w:rsidRPr="004F529C" w:rsidRDefault="00FB0ECE" w:rsidP="00BA41E2">
      <w:pPr>
        <w:widowControl w:val="0"/>
        <w:autoSpaceDE w:val="0"/>
        <w:autoSpaceDN w:val="0"/>
        <w:adjustRightInd w:val="0"/>
        <w:ind w:firstLine="709"/>
        <w:jc w:val="both"/>
        <w:rPr>
          <w:sz w:val="24"/>
          <w:szCs w:val="24"/>
        </w:rPr>
      </w:pPr>
      <w:r w:rsidRPr="004F529C">
        <w:rPr>
          <w:sz w:val="24"/>
          <w:szCs w:val="24"/>
        </w:rPr>
        <w:t>наименование структурного подразделения-исполнителя;</w:t>
      </w:r>
    </w:p>
    <w:p w:rsidR="00FB0ECE" w:rsidRPr="004F529C" w:rsidRDefault="00FB0ECE" w:rsidP="00BA41E2">
      <w:pPr>
        <w:widowControl w:val="0"/>
        <w:autoSpaceDE w:val="0"/>
        <w:autoSpaceDN w:val="0"/>
        <w:adjustRightInd w:val="0"/>
        <w:ind w:firstLine="709"/>
        <w:jc w:val="both"/>
        <w:rPr>
          <w:sz w:val="24"/>
          <w:szCs w:val="24"/>
        </w:rPr>
      </w:pPr>
      <w:r w:rsidRPr="004F529C">
        <w:rPr>
          <w:sz w:val="24"/>
          <w:szCs w:val="24"/>
        </w:rPr>
        <w:t>номер телефона исполнителя;</w:t>
      </w:r>
    </w:p>
    <w:p w:rsidR="00FB0ECE" w:rsidRPr="00E3165D" w:rsidRDefault="00FB0ECE" w:rsidP="00BA41E2">
      <w:pPr>
        <w:widowControl w:val="0"/>
        <w:autoSpaceDE w:val="0"/>
        <w:autoSpaceDN w:val="0"/>
        <w:adjustRightInd w:val="0"/>
        <w:ind w:firstLine="709"/>
        <w:jc w:val="both"/>
        <w:rPr>
          <w:sz w:val="24"/>
          <w:szCs w:val="24"/>
        </w:rPr>
      </w:pPr>
      <w:r w:rsidRPr="004F529C">
        <w:rPr>
          <w:sz w:val="24"/>
          <w:szCs w:val="24"/>
        </w:rPr>
        <w:t xml:space="preserve">- не вправе осуществлять консультирование заявителей, выходящее за рамки </w:t>
      </w:r>
      <w:r w:rsidRPr="00E3165D">
        <w:rPr>
          <w:sz w:val="24"/>
          <w:szCs w:val="24"/>
        </w:rPr>
        <w:t>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B0ECE" w:rsidRPr="00E3165D" w:rsidRDefault="00FB0ECE" w:rsidP="00BA41E2">
      <w:pPr>
        <w:widowControl w:val="0"/>
        <w:autoSpaceDE w:val="0"/>
        <w:autoSpaceDN w:val="0"/>
        <w:adjustRightInd w:val="0"/>
        <w:ind w:firstLine="709"/>
        <w:jc w:val="both"/>
        <w:rPr>
          <w:sz w:val="24"/>
          <w:szCs w:val="24"/>
        </w:rPr>
      </w:pPr>
      <w:r w:rsidRPr="00E3165D">
        <w:rPr>
          <w:sz w:val="24"/>
          <w:szCs w:val="24"/>
        </w:rPr>
        <w:t>3.</w:t>
      </w:r>
      <w:r>
        <w:rPr>
          <w:sz w:val="24"/>
          <w:szCs w:val="24"/>
        </w:rPr>
        <w:t>7</w:t>
      </w:r>
      <w:r w:rsidRPr="00E3165D">
        <w:rPr>
          <w:sz w:val="24"/>
          <w:szCs w:val="24"/>
        </w:rPr>
        <w:t>. На ЕПГУ, РПГУ и официальном сайте Органа размещается следующая информация:</w:t>
      </w:r>
    </w:p>
    <w:p w:rsidR="00FB0ECE" w:rsidRPr="00E3165D" w:rsidRDefault="00FB0ECE" w:rsidP="00BA41E2">
      <w:pPr>
        <w:widowControl w:val="0"/>
        <w:autoSpaceDE w:val="0"/>
        <w:autoSpaceDN w:val="0"/>
        <w:adjustRightInd w:val="0"/>
        <w:ind w:firstLine="709"/>
        <w:jc w:val="both"/>
        <w:rPr>
          <w:sz w:val="24"/>
          <w:szCs w:val="24"/>
        </w:rPr>
      </w:pPr>
      <w:r w:rsidRPr="00E3165D">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B0ECE" w:rsidRPr="00E3165D" w:rsidRDefault="00FB0ECE" w:rsidP="00BA41E2">
      <w:pPr>
        <w:widowControl w:val="0"/>
        <w:autoSpaceDE w:val="0"/>
        <w:autoSpaceDN w:val="0"/>
        <w:adjustRightInd w:val="0"/>
        <w:ind w:firstLine="709"/>
        <w:jc w:val="both"/>
        <w:rPr>
          <w:sz w:val="24"/>
          <w:szCs w:val="24"/>
        </w:rPr>
      </w:pPr>
      <w:r w:rsidRPr="00E3165D">
        <w:rPr>
          <w:sz w:val="24"/>
          <w:szCs w:val="24"/>
        </w:rPr>
        <w:t>2) круг заявителей;</w:t>
      </w:r>
    </w:p>
    <w:p w:rsidR="00FB0ECE" w:rsidRPr="00E3165D" w:rsidRDefault="00FB0ECE" w:rsidP="00BA41E2">
      <w:pPr>
        <w:widowControl w:val="0"/>
        <w:autoSpaceDE w:val="0"/>
        <w:autoSpaceDN w:val="0"/>
        <w:adjustRightInd w:val="0"/>
        <w:ind w:firstLine="709"/>
        <w:jc w:val="both"/>
        <w:rPr>
          <w:sz w:val="24"/>
          <w:szCs w:val="24"/>
        </w:rPr>
      </w:pPr>
      <w:r w:rsidRPr="00E3165D">
        <w:rPr>
          <w:sz w:val="24"/>
          <w:szCs w:val="24"/>
        </w:rPr>
        <w:t>3) срок предоставления муниципальной услуги;</w:t>
      </w:r>
    </w:p>
    <w:p w:rsidR="00FB0ECE" w:rsidRPr="00E3165D" w:rsidRDefault="00FB0ECE" w:rsidP="00BA41E2">
      <w:pPr>
        <w:widowControl w:val="0"/>
        <w:autoSpaceDE w:val="0"/>
        <w:autoSpaceDN w:val="0"/>
        <w:adjustRightInd w:val="0"/>
        <w:ind w:firstLine="709"/>
        <w:jc w:val="both"/>
        <w:rPr>
          <w:sz w:val="24"/>
          <w:szCs w:val="24"/>
        </w:rPr>
      </w:pPr>
      <w:r w:rsidRPr="00E3165D">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B0ECE" w:rsidRPr="00E3165D" w:rsidRDefault="00FB0ECE" w:rsidP="00BA41E2">
      <w:pPr>
        <w:widowControl w:val="0"/>
        <w:autoSpaceDE w:val="0"/>
        <w:autoSpaceDN w:val="0"/>
        <w:adjustRightInd w:val="0"/>
        <w:ind w:firstLine="709"/>
        <w:jc w:val="both"/>
        <w:rPr>
          <w:sz w:val="24"/>
          <w:szCs w:val="24"/>
        </w:rPr>
      </w:pPr>
      <w:r w:rsidRPr="00E3165D">
        <w:rPr>
          <w:sz w:val="24"/>
          <w:szCs w:val="24"/>
        </w:rPr>
        <w:t>5) размер платы, взимаемой за предоставление муниципальной услуги;</w:t>
      </w:r>
    </w:p>
    <w:p w:rsidR="00FB0ECE" w:rsidRPr="00E3165D" w:rsidRDefault="00FB0ECE" w:rsidP="00BA41E2">
      <w:pPr>
        <w:widowControl w:val="0"/>
        <w:autoSpaceDE w:val="0"/>
        <w:autoSpaceDN w:val="0"/>
        <w:adjustRightInd w:val="0"/>
        <w:ind w:firstLine="709"/>
        <w:jc w:val="both"/>
        <w:rPr>
          <w:sz w:val="24"/>
          <w:szCs w:val="24"/>
        </w:rPr>
      </w:pPr>
      <w:r w:rsidRPr="00E3165D">
        <w:rPr>
          <w:sz w:val="24"/>
          <w:szCs w:val="24"/>
        </w:rPr>
        <w:t>6) исчерпывающий перечень оснований для приостановления или отказа в предоставлении муниципальной услуги;</w:t>
      </w:r>
    </w:p>
    <w:p w:rsidR="00FB0ECE" w:rsidRPr="00E3165D" w:rsidRDefault="00FB0ECE" w:rsidP="00BA41E2">
      <w:pPr>
        <w:widowControl w:val="0"/>
        <w:autoSpaceDE w:val="0"/>
        <w:autoSpaceDN w:val="0"/>
        <w:adjustRightInd w:val="0"/>
        <w:ind w:firstLine="709"/>
        <w:jc w:val="both"/>
        <w:rPr>
          <w:sz w:val="24"/>
          <w:szCs w:val="24"/>
        </w:rPr>
      </w:pPr>
      <w:r w:rsidRPr="00E3165D">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B0ECE" w:rsidRPr="00E3165D" w:rsidRDefault="00FB0ECE" w:rsidP="00BA41E2">
      <w:pPr>
        <w:widowControl w:val="0"/>
        <w:autoSpaceDE w:val="0"/>
        <w:autoSpaceDN w:val="0"/>
        <w:adjustRightInd w:val="0"/>
        <w:ind w:firstLine="709"/>
        <w:jc w:val="both"/>
        <w:rPr>
          <w:sz w:val="24"/>
          <w:szCs w:val="24"/>
        </w:rPr>
      </w:pPr>
      <w:r w:rsidRPr="00E3165D">
        <w:rPr>
          <w:sz w:val="24"/>
          <w:szCs w:val="24"/>
        </w:rPr>
        <w:t>8) формы запросов (заявлений, уведомлений, сообщений), используемые при предоставлении муниципальной услуги.</w:t>
      </w:r>
    </w:p>
    <w:p w:rsidR="00FB0ECE" w:rsidRPr="00E3165D" w:rsidRDefault="00FB0ECE" w:rsidP="00BA41E2">
      <w:pPr>
        <w:widowControl w:val="0"/>
        <w:autoSpaceDE w:val="0"/>
        <w:autoSpaceDN w:val="0"/>
        <w:adjustRightInd w:val="0"/>
        <w:ind w:firstLine="709"/>
        <w:jc w:val="both"/>
        <w:rPr>
          <w:sz w:val="24"/>
          <w:szCs w:val="24"/>
        </w:rPr>
      </w:pPr>
      <w:r w:rsidRPr="00E3165D">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B0ECE" w:rsidRPr="00E3165D" w:rsidRDefault="00FB0ECE" w:rsidP="00BA41E2">
      <w:pPr>
        <w:widowControl w:val="0"/>
        <w:autoSpaceDE w:val="0"/>
        <w:autoSpaceDN w:val="0"/>
        <w:adjustRightInd w:val="0"/>
        <w:ind w:firstLine="709"/>
        <w:jc w:val="both"/>
        <w:rPr>
          <w:sz w:val="24"/>
          <w:szCs w:val="24"/>
        </w:rPr>
      </w:pPr>
      <w:r w:rsidRPr="00E3165D">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E3165D">
        <w:rPr>
          <w:sz w:val="24"/>
          <w:szCs w:val="24"/>
        </w:rPr>
        <w:t>т.ч</w:t>
      </w:r>
      <w:proofErr w:type="spellEnd"/>
      <w:r w:rsidRPr="00E3165D">
        <w:rPr>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BE1D58" w:rsidRPr="00E3165D">
        <w:rPr>
          <w:sz w:val="24"/>
          <w:szCs w:val="24"/>
        </w:rPr>
        <w:t>авторизацию заявителя,</w:t>
      </w:r>
      <w:r w:rsidRPr="00E3165D">
        <w:rPr>
          <w:sz w:val="24"/>
          <w:szCs w:val="24"/>
        </w:rPr>
        <w:t xml:space="preserve"> или предоставление им персональных данных.</w:t>
      </w:r>
    </w:p>
    <w:p w:rsidR="00FB0ECE" w:rsidRPr="00E3165D" w:rsidRDefault="00FB0ECE" w:rsidP="00BA41E2">
      <w:pPr>
        <w:widowControl w:val="0"/>
        <w:autoSpaceDE w:val="0"/>
        <w:autoSpaceDN w:val="0"/>
        <w:adjustRightInd w:val="0"/>
        <w:ind w:firstLine="709"/>
        <w:jc w:val="both"/>
        <w:rPr>
          <w:sz w:val="24"/>
          <w:szCs w:val="24"/>
        </w:rPr>
      </w:pPr>
      <w:r w:rsidRPr="00E3165D">
        <w:rPr>
          <w:sz w:val="24"/>
          <w:szCs w:val="24"/>
        </w:rPr>
        <w:t>3.</w:t>
      </w:r>
      <w:r>
        <w:rPr>
          <w:sz w:val="24"/>
          <w:szCs w:val="24"/>
        </w:rPr>
        <w:t>8</w:t>
      </w:r>
      <w:r w:rsidRPr="00E3165D">
        <w:rPr>
          <w:sz w:val="24"/>
          <w:szCs w:val="24"/>
        </w:rPr>
        <w:t>. Сведения о ходе предоставления муниципальной услуги заявитель вправе получить при личном, письменном обращении в Орган, предоставляющий услугу</w:t>
      </w:r>
      <w:r w:rsidRPr="004F529C">
        <w:rPr>
          <w:sz w:val="24"/>
          <w:szCs w:val="24"/>
        </w:rPr>
        <w:t>, а также посредством телефонной связи Органа. Кроме того, сведения о ходе предоставления муниципальной услуги заявитель вправе получить посредством</w:t>
      </w:r>
      <w:r w:rsidRPr="00E3165D">
        <w:rPr>
          <w:sz w:val="24"/>
          <w:szCs w:val="24"/>
        </w:rPr>
        <w:t xml:space="preserve"> электронной почты Органа.</w:t>
      </w:r>
    </w:p>
    <w:p w:rsidR="00FB0ECE" w:rsidRPr="00E3165D" w:rsidRDefault="00FB0ECE" w:rsidP="00BA41E2">
      <w:pPr>
        <w:widowControl w:val="0"/>
        <w:autoSpaceDE w:val="0"/>
        <w:autoSpaceDN w:val="0"/>
        <w:adjustRightInd w:val="0"/>
        <w:ind w:firstLine="709"/>
        <w:jc w:val="both"/>
        <w:rPr>
          <w:sz w:val="24"/>
          <w:szCs w:val="24"/>
        </w:rPr>
      </w:pPr>
      <w:r w:rsidRPr="00E3165D">
        <w:rPr>
          <w:sz w:val="24"/>
          <w:szCs w:val="24"/>
        </w:rPr>
        <w:t>3.</w:t>
      </w:r>
      <w:r>
        <w:rPr>
          <w:sz w:val="24"/>
          <w:szCs w:val="24"/>
        </w:rPr>
        <w:t>9</w:t>
      </w:r>
      <w:r w:rsidRPr="00E3165D">
        <w:rPr>
          <w:sz w:val="24"/>
          <w:szCs w:val="24"/>
        </w:rPr>
        <w:t xml:space="preserve">.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FB0ECE" w:rsidRPr="00E3165D" w:rsidRDefault="00FB0ECE" w:rsidP="00BA41E2">
      <w:pPr>
        <w:widowControl w:val="0"/>
        <w:autoSpaceDE w:val="0"/>
        <w:autoSpaceDN w:val="0"/>
        <w:adjustRightInd w:val="0"/>
        <w:ind w:firstLine="709"/>
        <w:jc w:val="both"/>
        <w:rPr>
          <w:sz w:val="24"/>
          <w:szCs w:val="24"/>
        </w:rPr>
      </w:pPr>
      <w:r w:rsidRPr="00E3165D">
        <w:rPr>
          <w:sz w:val="24"/>
          <w:szCs w:val="24"/>
        </w:rPr>
        <w:t>К справочной информации относится:</w:t>
      </w:r>
    </w:p>
    <w:p w:rsidR="00FB0ECE" w:rsidRPr="004F529C" w:rsidRDefault="00FB0ECE" w:rsidP="00BA41E2">
      <w:pPr>
        <w:widowControl w:val="0"/>
        <w:autoSpaceDE w:val="0"/>
        <w:autoSpaceDN w:val="0"/>
        <w:adjustRightInd w:val="0"/>
        <w:ind w:firstLine="709"/>
        <w:jc w:val="both"/>
        <w:rPr>
          <w:sz w:val="24"/>
          <w:szCs w:val="24"/>
        </w:rPr>
      </w:pPr>
      <w:r w:rsidRPr="00E3165D">
        <w:rPr>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w:t>
      </w:r>
      <w:r w:rsidRPr="004F529C">
        <w:rPr>
          <w:sz w:val="24"/>
          <w:szCs w:val="24"/>
        </w:rPr>
        <w:t xml:space="preserve">х и муниципальных органов и организаций, обращение в которые необходимо для получения </w:t>
      </w:r>
      <w:r w:rsidRPr="004F529C">
        <w:rPr>
          <w:sz w:val="24"/>
          <w:szCs w:val="24"/>
        </w:rPr>
        <w:lastRenderedPageBreak/>
        <w:t>муниципальной услуги, а также отделений (центров) многофункционального центра;</w:t>
      </w:r>
    </w:p>
    <w:p w:rsidR="00FB0ECE" w:rsidRPr="004F529C" w:rsidRDefault="00FB0ECE" w:rsidP="00BA41E2">
      <w:pPr>
        <w:widowControl w:val="0"/>
        <w:autoSpaceDE w:val="0"/>
        <w:autoSpaceDN w:val="0"/>
        <w:adjustRightInd w:val="0"/>
        <w:ind w:firstLine="709"/>
        <w:jc w:val="both"/>
        <w:rPr>
          <w:sz w:val="24"/>
          <w:szCs w:val="24"/>
        </w:rPr>
      </w:pPr>
      <w:r w:rsidRPr="004F529C">
        <w:rPr>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FB0ECE" w:rsidRPr="004F529C" w:rsidRDefault="00FB0ECE" w:rsidP="00BA41E2">
      <w:pPr>
        <w:widowControl w:val="0"/>
        <w:autoSpaceDE w:val="0"/>
        <w:autoSpaceDN w:val="0"/>
        <w:adjustRightInd w:val="0"/>
        <w:ind w:firstLine="709"/>
        <w:jc w:val="both"/>
        <w:rPr>
          <w:sz w:val="24"/>
          <w:szCs w:val="24"/>
        </w:rPr>
      </w:pPr>
      <w:r w:rsidRPr="004F529C">
        <w:rPr>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FB0ECE" w:rsidRPr="004F529C" w:rsidRDefault="00FB0ECE" w:rsidP="00BA41E2">
      <w:pPr>
        <w:widowControl w:val="0"/>
        <w:autoSpaceDE w:val="0"/>
        <w:autoSpaceDN w:val="0"/>
        <w:adjustRightInd w:val="0"/>
        <w:ind w:firstLine="709"/>
        <w:jc w:val="both"/>
        <w:rPr>
          <w:sz w:val="24"/>
          <w:szCs w:val="24"/>
        </w:rPr>
      </w:pPr>
      <w:r w:rsidRPr="004F529C">
        <w:rPr>
          <w:sz w:val="24"/>
          <w:szCs w:val="24"/>
        </w:rPr>
        <w:t>Информация о предоставлении муниципальной услуги должна быть доступна для инвалидов.</w:t>
      </w:r>
    </w:p>
    <w:p w:rsidR="00FB0ECE" w:rsidRDefault="00FB0ECE" w:rsidP="003C4A8E">
      <w:pPr>
        <w:autoSpaceDE w:val="0"/>
        <w:autoSpaceDN w:val="0"/>
        <w:adjustRightInd w:val="0"/>
        <w:ind w:firstLine="709"/>
        <w:jc w:val="both"/>
        <w:rPr>
          <w:b/>
          <w:i/>
          <w:sz w:val="24"/>
          <w:szCs w:val="24"/>
          <w:u w:val="single"/>
        </w:rPr>
      </w:pPr>
    </w:p>
    <w:p w:rsidR="00FB0ECE" w:rsidRPr="004F529C" w:rsidRDefault="00FB0ECE" w:rsidP="00136B59">
      <w:pPr>
        <w:widowControl w:val="0"/>
        <w:autoSpaceDE w:val="0"/>
        <w:autoSpaceDN w:val="0"/>
        <w:adjustRightInd w:val="0"/>
        <w:ind w:firstLine="709"/>
        <w:jc w:val="center"/>
        <w:rPr>
          <w:b/>
          <w:sz w:val="24"/>
          <w:szCs w:val="20"/>
        </w:rPr>
      </w:pPr>
      <w:r w:rsidRPr="004F529C">
        <w:rPr>
          <w:b/>
          <w:sz w:val="24"/>
          <w:szCs w:val="20"/>
        </w:rPr>
        <w:t>II. Стандарт предоставления муниципальной услуги</w:t>
      </w:r>
    </w:p>
    <w:p w:rsidR="00FB0ECE" w:rsidRPr="004F529C" w:rsidRDefault="00FB0ECE" w:rsidP="00136B59">
      <w:pPr>
        <w:widowControl w:val="0"/>
        <w:autoSpaceDE w:val="0"/>
        <w:autoSpaceDN w:val="0"/>
        <w:adjustRightInd w:val="0"/>
        <w:ind w:firstLine="709"/>
        <w:jc w:val="center"/>
        <w:rPr>
          <w:b/>
          <w:sz w:val="24"/>
          <w:szCs w:val="20"/>
        </w:rPr>
      </w:pPr>
    </w:p>
    <w:p w:rsidR="00FB0ECE" w:rsidRPr="004F529C" w:rsidRDefault="00FB0ECE" w:rsidP="00136B59">
      <w:pPr>
        <w:widowControl w:val="0"/>
        <w:autoSpaceDE w:val="0"/>
        <w:autoSpaceDN w:val="0"/>
        <w:adjustRightInd w:val="0"/>
        <w:ind w:firstLine="709"/>
        <w:jc w:val="center"/>
        <w:rPr>
          <w:b/>
          <w:sz w:val="24"/>
          <w:szCs w:val="20"/>
        </w:rPr>
      </w:pPr>
      <w:r w:rsidRPr="004F529C">
        <w:rPr>
          <w:b/>
          <w:sz w:val="24"/>
          <w:szCs w:val="20"/>
        </w:rPr>
        <w:t>4. Наименование муниципальной услуги</w:t>
      </w:r>
    </w:p>
    <w:p w:rsidR="00FB0ECE" w:rsidRPr="004F529C" w:rsidRDefault="00FB0ECE" w:rsidP="00136B59">
      <w:pPr>
        <w:suppressLineNumbers/>
        <w:autoSpaceDE w:val="0"/>
        <w:ind w:firstLine="709"/>
        <w:jc w:val="both"/>
        <w:rPr>
          <w:bCs/>
          <w:sz w:val="24"/>
          <w:szCs w:val="24"/>
        </w:rPr>
      </w:pPr>
      <w:r w:rsidRPr="004F529C">
        <w:rPr>
          <w:bCs/>
          <w:sz w:val="24"/>
          <w:szCs w:val="24"/>
        </w:rPr>
        <w:t>4.1. Предоставление сведений, документов, материалов, содержащихся в государственной информационной системе обеспечения градостроительной деятельности Республики Крым (далее – ГИСОГД РК).</w:t>
      </w:r>
    </w:p>
    <w:p w:rsidR="00FB0ECE" w:rsidRPr="004F529C" w:rsidRDefault="00FB0ECE" w:rsidP="00136B59">
      <w:pPr>
        <w:pStyle w:val="af9"/>
        <w:ind w:firstLine="709"/>
        <w:jc w:val="center"/>
        <w:rPr>
          <w:b/>
          <w:sz w:val="24"/>
          <w:szCs w:val="24"/>
        </w:rPr>
      </w:pPr>
    </w:p>
    <w:p w:rsidR="00FB0ECE" w:rsidRPr="004F529C" w:rsidRDefault="00FB0ECE" w:rsidP="00136B59">
      <w:pPr>
        <w:pStyle w:val="af9"/>
        <w:ind w:firstLine="709"/>
        <w:jc w:val="center"/>
        <w:rPr>
          <w:b/>
          <w:sz w:val="24"/>
          <w:szCs w:val="24"/>
        </w:rPr>
      </w:pPr>
      <w:r w:rsidRPr="004F529C">
        <w:rPr>
          <w:b/>
          <w:sz w:val="24"/>
          <w:szCs w:val="24"/>
        </w:rPr>
        <w:t>5. Наименование органа, предоставляющего муниципальную услугу</w:t>
      </w:r>
    </w:p>
    <w:p w:rsidR="00FB0ECE" w:rsidRPr="009E49C2" w:rsidRDefault="00FB0ECE" w:rsidP="00136B59">
      <w:pPr>
        <w:pStyle w:val="af9"/>
        <w:ind w:firstLine="709"/>
        <w:jc w:val="both"/>
        <w:rPr>
          <w:sz w:val="24"/>
          <w:szCs w:val="24"/>
        </w:rPr>
      </w:pPr>
      <w:r w:rsidRPr="004F529C">
        <w:rPr>
          <w:sz w:val="24"/>
          <w:szCs w:val="24"/>
        </w:rPr>
        <w:t>5.1.</w:t>
      </w:r>
      <w:r w:rsidRPr="009E49C2">
        <w:rPr>
          <w:sz w:val="24"/>
          <w:szCs w:val="24"/>
        </w:rPr>
        <w:t xml:space="preserve">Муниципальную услугу предоставляет </w:t>
      </w:r>
      <w:r w:rsidR="00BE1D58">
        <w:rPr>
          <w:sz w:val="24"/>
          <w:szCs w:val="24"/>
        </w:rPr>
        <w:t>Администрация Верхореченского сельского поселения Бахчисарайского района Республики Крым.</w:t>
      </w:r>
    </w:p>
    <w:p w:rsidR="00FB0ECE" w:rsidRPr="009E49C2" w:rsidRDefault="00FB0ECE" w:rsidP="00136B59">
      <w:pPr>
        <w:pStyle w:val="af9"/>
        <w:ind w:left="4955" w:firstLine="709"/>
        <w:jc w:val="both"/>
        <w:rPr>
          <w:i/>
        </w:rPr>
      </w:pPr>
      <w:r w:rsidRPr="009E49C2">
        <w:rPr>
          <w:i/>
        </w:rPr>
        <w:t>(указать полное наименование Органа)</w:t>
      </w:r>
    </w:p>
    <w:p w:rsidR="00FB0ECE" w:rsidRPr="009E49C2" w:rsidRDefault="00FB0ECE" w:rsidP="00136B59">
      <w:pPr>
        <w:pStyle w:val="af9"/>
        <w:ind w:firstLine="709"/>
        <w:jc w:val="both"/>
        <w:rPr>
          <w:sz w:val="24"/>
          <w:szCs w:val="24"/>
        </w:rPr>
      </w:pPr>
      <w:r w:rsidRPr="009E49C2">
        <w:rPr>
          <w:sz w:val="24"/>
          <w:szCs w:val="24"/>
        </w:rPr>
        <w:t>Структурное подразделение Органа предоставляющ</w:t>
      </w:r>
      <w:r w:rsidR="00BE1D58">
        <w:rPr>
          <w:sz w:val="24"/>
          <w:szCs w:val="24"/>
        </w:rPr>
        <w:t>его муниципальную услугу, сектор по вопросам муниципального имущества, землеустройства и территориального планирования</w:t>
      </w:r>
      <w:r w:rsidRPr="009E49C2">
        <w:rPr>
          <w:sz w:val="24"/>
          <w:szCs w:val="24"/>
        </w:rPr>
        <w:t>.</w:t>
      </w:r>
    </w:p>
    <w:p w:rsidR="00FB0ECE" w:rsidRPr="009E49C2" w:rsidRDefault="00FB0ECE" w:rsidP="00F149E4">
      <w:pPr>
        <w:pStyle w:val="af9"/>
        <w:ind w:firstLine="709"/>
        <w:jc w:val="both"/>
        <w:rPr>
          <w:sz w:val="24"/>
          <w:szCs w:val="24"/>
        </w:rPr>
      </w:pPr>
      <w:r w:rsidRPr="009E49C2">
        <w:rPr>
          <w:sz w:val="24"/>
          <w:szCs w:val="24"/>
        </w:rPr>
        <w:t>При предоставлении муниципальной услуги Орган взаимодействует:</w:t>
      </w:r>
    </w:p>
    <w:p w:rsidR="00FB0ECE" w:rsidRPr="009E49C2" w:rsidRDefault="00FB0ECE" w:rsidP="00B843BC">
      <w:pPr>
        <w:suppressAutoHyphens/>
        <w:ind w:firstLine="709"/>
        <w:jc w:val="both"/>
        <w:rPr>
          <w:sz w:val="24"/>
          <w:szCs w:val="24"/>
        </w:rPr>
      </w:pPr>
      <w:r w:rsidRPr="009E49C2">
        <w:rPr>
          <w:sz w:val="24"/>
          <w:szCs w:val="24"/>
        </w:rPr>
        <w:t>а) Государственным комитетом по государственной регистрации и кадастру Республики Крым;</w:t>
      </w:r>
    </w:p>
    <w:p w:rsidR="00FB0ECE" w:rsidRPr="009E49C2" w:rsidRDefault="00FB0ECE" w:rsidP="00B843BC">
      <w:pPr>
        <w:suppressAutoHyphens/>
        <w:ind w:firstLine="709"/>
        <w:jc w:val="both"/>
        <w:rPr>
          <w:sz w:val="24"/>
          <w:szCs w:val="24"/>
        </w:rPr>
      </w:pPr>
      <w:r w:rsidRPr="009E49C2">
        <w:rPr>
          <w:sz w:val="24"/>
          <w:szCs w:val="24"/>
        </w:rPr>
        <w:t>б) Федеральной налоговой службой;</w:t>
      </w:r>
    </w:p>
    <w:p w:rsidR="00FB0ECE" w:rsidRPr="009E49C2" w:rsidRDefault="00FB0ECE" w:rsidP="00B843BC">
      <w:pPr>
        <w:suppressAutoHyphens/>
        <w:ind w:firstLine="709"/>
        <w:jc w:val="both"/>
        <w:rPr>
          <w:sz w:val="24"/>
          <w:szCs w:val="24"/>
        </w:rPr>
      </w:pPr>
      <w:r w:rsidRPr="009E49C2">
        <w:rPr>
          <w:sz w:val="24"/>
          <w:szCs w:val="24"/>
        </w:rPr>
        <w:t>в) Федеральным казначейством.</w:t>
      </w:r>
    </w:p>
    <w:p w:rsidR="00FB0ECE" w:rsidRPr="004F529C" w:rsidRDefault="00FB0ECE" w:rsidP="00770438">
      <w:pPr>
        <w:autoSpaceDE w:val="0"/>
        <w:autoSpaceDN w:val="0"/>
        <w:adjustRightInd w:val="0"/>
        <w:ind w:firstLine="709"/>
        <w:jc w:val="both"/>
        <w:rPr>
          <w:sz w:val="24"/>
          <w:szCs w:val="24"/>
        </w:rPr>
      </w:pPr>
      <w:r w:rsidRPr="004F529C">
        <w:rPr>
          <w:sz w:val="24"/>
          <w:szCs w:val="24"/>
        </w:rPr>
        <w:t>5.</w:t>
      </w:r>
      <w:r>
        <w:rPr>
          <w:sz w:val="24"/>
          <w:szCs w:val="24"/>
        </w:rPr>
        <w:t>2</w:t>
      </w:r>
      <w:r w:rsidRPr="004F529C">
        <w:rPr>
          <w:sz w:val="24"/>
          <w:szCs w:val="24"/>
        </w:rPr>
        <w:t xml:space="preserve">.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4F529C">
          <w:rPr>
            <w:sz w:val="24"/>
            <w:szCs w:val="24"/>
          </w:rPr>
          <w:t>части первой статьи 9</w:t>
        </w:r>
      </w:hyperlink>
      <w:r w:rsidRPr="004F529C">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FB0ECE" w:rsidRPr="004F529C" w:rsidRDefault="00FB0ECE" w:rsidP="00136B59">
      <w:pPr>
        <w:ind w:firstLine="709"/>
        <w:jc w:val="center"/>
        <w:rPr>
          <w:b/>
          <w:sz w:val="24"/>
          <w:szCs w:val="24"/>
        </w:rPr>
      </w:pPr>
    </w:p>
    <w:p w:rsidR="00FB0ECE" w:rsidRPr="004F529C" w:rsidRDefault="00FB0ECE" w:rsidP="00136B59">
      <w:pPr>
        <w:ind w:firstLine="709"/>
        <w:jc w:val="center"/>
        <w:rPr>
          <w:b/>
          <w:sz w:val="24"/>
          <w:szCs w:val="24"/>
        </w:rPr>
      </w:pPr>
      <w:r w:rsidRPr="004F529C">
        <w:rPr>
          <w:b/>
          <w:sz w:val="24"/>
          <w:szCs w:val="24"/>
        </w:rPr>
        <w:t>6. Описание результата предоставления муниципальной услуги</w:t>
      </w:r>
    </w:p>
    <w:p w:rsidR="00FB0ECE" w:rsidRPr="004F529C" w:rsidRDefault="00FB0ECE" w:rsidP="0053419B">
      <w:pPr>
        <w:ind w:firstLine="709"/>
        <w:jc w:val="both"/>
        <w:rPr>
          <w:sz w:val="24"/>
          <w:szCs w:val="24"/>
        </w:rPr>
      </w:pPr>
      <w:r w:rsidRPr="004F529C">
        <w:rPr>
          <w:sz w:val="24"/>
          <w:szCs w:val="24"/>
        </w:rPr>
        <w:t>6.1. Результатом предоставления муниципальной услуги является:</w:t>
      </w:r>
    </w:p>
    <w:p w:rsidR="00FB0ECE" w:rsidRPr="004F529C" w:rsidRDefault="00FB0ECE" w:rsidP="0008099B">
      <w:pPr>
        <w:ind w:firstLine="709"/>
        <w:jc w:val="both"/>
        <w:rPr>
          <w:sz w:val="24"/>
          <w:szCs w:val="24"/>
        </w:rPr>
      </w:pPr>
      <w:r w:rsidRPr="004F529C">
        <w:rPr>
          <w:sz w:val="24"/>
          <w:szCs w:val="24"/>
        </w:rPr>
        <w:t xml:space="preserve">1) выдача (направление) сведений, документов, материалов, содержащихся в ГИСОГД РК, в бумажной </w:t>
      </w:r>
      <w:r w:rsidR="00BE1D58" w:rsidRPr="004F529C">
        <w:rPr>
          <w:sz w:val="24"/>
          <w:szCs w:val="24"/>
        </w:rPr>
        <w:t>форме (</w:t>
      </w:r>
      <w:r w:rsidRPr="004F529C">
        <w:rPr>
          <w:sz w:val="24"/>
          <w:szCs w:val="24"/>
        </w:rPr>
        <w:t>далее - сведения, документы, материалы);</w:t>
      </w:r>
    </w:p>
    <w:p w:rsidR="00FB0ECE" w:rsidRPr="004F529C" w:rsidRDefault="00FB0ECE" w:rsidP="0008099B">
      <w:pPr>
        <w:ind w:firstLine="709"/>
        <w:jc w:val="both"/>
        <w:rPr>
          <w:sz w:val="24"/>
          <w:szCs w:val="24"/>
        </w:rPr>
      </w:pPr>
      <w:r w:rsidRPr="004F529C">
        <w:rPr>
          <w:sz w:val="24"/>
          <w:szCs w:val="24"/>
        </w:rPr>
        <w:t>2) выдача (направление) письменного уведомления об отказе в предоставлении сведений, документов, материалов, содержащихся в ГИСОГД РК, по основаниям, установленным пунктом 13.2 Регламента (далее - Уведомление об отказе в предоставлении сведений, документов, материалов, содержащихся в ГИСОГД РК).</w:t>
      </w:r>
    </w:p>
    <w:p w:rsidR="00FB0ECE" w:rsidRPr="004F529C" w:rsidRDefault="00FB0ECE" w:rsidP="00167938">
      <w:pPr>
        <w:suppressLineNumbers/>
        <w:autoSpaceDE w:val="0"/>
        <w:ind w:firstLine="709"/>
        <w:jc w:val="center"/>
        <w:rPr>
          <w:b/>
          <w:sz w:val="24"/>
          <w:szCs w:val="24"/>
        </w:rPr>
      </w:pPr>
    </w:p>
    <w:p w:rsidR="00FB0ECE" w:rsidRPr="004F529C" w:rsidRDefault="00FB0ECE" w:rsidP="00167938">
      <w:pPr>
        <w:suppressLineNumbers/>
        <w:autoSpaceDE w:val="0"/>
        <w:ind w:firstLine="709"/>
        <w:jc w:val="center"/>
        <w:rPr>
          <w:b/>
          <w:sz w:val="24"/>
          <w:szCs w:val="24"/>
        </w:rPr>
      </w:pPr>
      <w:r w:rsidRPr="004F529C">
        <w:rPr>
          <w:b/>
          <w:sz w:val="24"/>
          <w:szCs w:val="24"/>
        </w:rPr>
        <w:t>7. Срок предоставления муниципальной услуги</w:t>
      </w:r>
    </w:p>
    <w:p w:rsidR="00FB0ECE" w:rsidRPr="004F529C" w:rsidRDefault="00FB0ECE" w:rsidP="00A65BC8">
      <w:pPr>
        <w:suppressLineNumbers/>
        <w:autoSpaceDE w:val="0"/>
        <w:ind w:firstLine="709"/>
        <w:jc w:val="both"/>
        <w:rPr>
          <w:sz w:val="24"/>
          <w:szCs w:val="24"/>
        </w:rPr>
      </w:pPr>
      <w:r w:rsidRPr="004F529C">
        <w:rPr>
          <w:sz w:val="24"/>
          <w:szCs w:val="24"/>
        </w:rPr>
        <w:t>7.1. Предоставление муниципальной услуги осуществляется уполномоченным органом</w:t>
      </w:r>
      <w:r w:rsidR="00BE1D58">
        <w:rPr>
          <w:sz w:val="24"/>
          <w:szCs w:val="24"/>
        </w:rPr>
        <w:t xml:space="preserve"> </w:t>
      </w:r>
      <w:r w:rsidRPr="004F529C">
        <w:rPr>
          <w:sz w:val="24"/>
          <w:szCs w:val="24"/>
        </w:rPr>
        <w:t>в течение 5 рабочих дней со дня осуществления оплаты Заявителем или со дня регистрации заявления в случае, если услуга оказывается бесплатно.</w:t>
      </w:r>
    </w:p>
    <w:p w:rsidR="00FB0ECE" w:rsidRPr="004F529C" w:rsidRDefault="00FB0ECE" w:rsidP="0008099B">
      <w:pPr>
        <w:suppressLineNumbers/>
        <w:autoSpaceDE w:val="0"/>
        <w:ind w:firstLine="709"/>
        <w:jc w:val="both"/>
        <w:rPr>
          <w:sz w:val="24"/>
          <w:szCs w:val="24"/>
        </w:rPr>
      </w:pPr>
      <w:r>
        <w:rPr>
          <w:sz w:val="24"/>
          <w:szCs w:val="24"/>
        </w:rPr>
        <w:t>П</w:t>
      </w:r>
      <w:r w:rsidRPr="004F529C">
        <w:rPr>
          <w:sz w:val="24"/>
          <w:szCs w:val="24"/>
        </w:rPr>
        <w:t>о межведомственным запросам сведения, документы, материалы предоставляются не позднее 5 рабочих дней со дня регистрации запроса.</w:t>
      </w:r>
    </w:p>
    <w:p w:rsidR="00FB0ECE" w:rsidRPr="006E2CB3" w:rsidRDefault="00FB0ECE" w:rsidP="009F419D">
      <w:pPr>
        <w:suppressAutoHyphens/>
        <w:ind w:firstLine="708"/>
        <w:jc w:val="both"/>
        <w:rPr>
          <w:rFonts w:eastAsia="SimSun"/>
          <w:kern w:val="1"/>
          <w:sz w:val="24"/>
          <w:szCs w:val="24"/>
          <w:lang w:eastAsia="zh-CN" w:bidi="hi-IN"/>
        </w:rPr>
      </w:pPr>
      <w:r w:rsidRPr="006E2CB3">
        <w:rPr>
          <w:sz w:val="24"/>
          <w:szCs w:val="24"/>
        </w:rPr>
        <w:lastRenderedPageBreak/>
        <w:t>7.2. Срок выдачи (направления) результата предоставления муниципальной услуги заявителю составляет 5 рабочих дней со дня регистрации</w:t>
      </w:r>
      <w:r w:rsidR="00BE1D58">
        <w:rPr>
          <w:sz w:val="24"/>
          <w:szCs w:val="24"/>
        </w:rPr>
        <w:t xml:space="preserve"> </w:t>
      </w:r>
      <w:r w:rsidRPr="006E2CB3">
        <w:rPr>
          <w:rFonts w:eastAsia="SimSun"/>
          <w:kern w:val="1"/>
          <w:sz w:val="24"/>
          <w:szCs w:val="24"/>
          <w:lang w:eastAsia="zh-CN" w:bidi="hi-IN"/>
        </w:rPr>
        <w:t>запроса в случае предоставления сведений, документов, материалов, доступ к которым осуществляется без взимания платы, и 5 рабочих дней после поступления органу местного самоуправления информации об осуществлении пользователем оплаты предоставления сведений, документов, материалов.</w:t>
      </w:r>
    </w:p>
    <w:p w:rsidR="00FB0ECE" w:rsidRPr="00B97379" w:rsidRDefault="00FB0ECE" w:rsidP="00C504D8">
      <w:pPr>
        <w:suppressLineNumbers/>
        <w:autoSpaceDE w:val="0"/>
        <w:ind w:firstLine="709"/>
        <w:jc w:val="both"/>
        <w:rPr>
          <w:rFonts w:eastAsia="SimSun"/>
          <w:kern w:val="1"/>
          <w:sz w:val="24"/>
          <w:szCs w:val="24"/>
          <w:lang w:eastAsia="zh-CN" w:bidi="hi-IN"/>
        </w:rPr>
      </w:pPr>
      <w:r w:rsidRPr="006E2CB3">
        <w:rPr>
          <w:sz w:val="24"/>
          <w:szCs w:val="24"/>
        </w:rPr>
        <w:t xml:space="preserve">7.3. </w:t>
      </w:r>
      <w:r w:rsidRPr="006E2CB3">
        <w:rPr>
          <w:rFonts w:eastAsia="SimSun"/>
          <w:kern w:val="1"/>
          <w:sz w:val="24"/>
          <w:szCs w:val="24"/>
          <w:lang w:eastAsia="zh-CN" w:bidi="hi-IN"/>
        </w:rPr>
        <w:t>Приостановление предоставления муниципальной услуги не предусмотрено.</w:t>
      </w:r>
    </w:p>
    <w:p w:rsidR="00FB0ECE" w:rsidRDefault="00FB0ECE" w:rsidP="0053419B">
      <w:pPr>
        <w:suppressLineNumbers/>
        <w:autoSpaceDE w:val="0"/>
        <w:ind w:firstLine="709"/>
        <w:jc w:val="both"/>
        <w:rPr>
          <w:sz w:val="24"/>
          <w:szCs w:val="24"/>
        </w:rPr>
      </w:pPr>
    </w:p>
    <w:p w:rsidR="00FB0ECE" w:rsidRPr="00B97379" w:rsidRDefault="00FB0ECE" w:rsidP="00136B59">
      <w:pPr>
        <w:pStyle w:val="printj"/>
        <w:spacing w:before="0" w:after="0"/>
        <w:ind w:firstLine="709"/>
        <w:jc w:val="center"/>
        <w:rPr>
          <w:b/>
        </w:rPr>
      </w:pPr>
      <w:r w:rsidRPr="00B97379">
        <w:rPr>
          <w:b/>
        </w:rPr>
        <w:t>8. Перечень нормативных правовых актов, регулирующих отношения, возникающие в связи с предоставлением муниципальной услуги</w:t>
      </w:r>
    </w:p>
    <w:p w:rsidR="00FB0ECE" w:rsidRPr="00B97379" w:rsidRDefault="00FB0ECE" w:rsidP="00D67F4A">
      <w:pPr>
        <w:pStyle w:val="printj"/>
        <w:spacing w:before="0" w:after="0"/>
        <w:ind w:firstLine="709"/>
      </w:pPr>
      <w:r w:rsidRPr="00B97379">
        <w:t xml:space="preserve">8.1. Перечень нормативных правовых актов, регулирующих предоставление муниципальной услуги, </w:t>
      </w:r>
      <w:r>
        <w:t>размещаемые</w:t>
      </w:r>
      <w:r w:rsidRPr="00B97379">
        <w:t xml:space="preserve"> на ЕПГУ, РПГУ и официальном сайте Органа</w:t>
      </w:r>
      <w:r>
        <w:t>:</w:t>
      </w:r>
    </w:p>
    <w:p w:rsidR="00FB0ECE" w:rsidRPr="00410BCF" w:rsidRDefault="00FB0ECE" w:rsidP="00136B59">
      <w:pPr>
        <w:pStyle w:val="printj"/>
        <w:spacing w:before="0" w:after="0"/>
        <w:ind w:firstLine="709"/>
        <w:rPr>
          <w:i/>
          <w:iCs/>
        </w:rPr>
      </w:pPr>
      <w:r w:rsidRPr="00410BCF">
        <w:rPr>
          <w:i/>
          <w:iCs/>
        </w:rPr>
        <w:t>- Статья 56 и 57 Градостроительного кодекса Российской Федерации;</w:t>
      </w:r>
    </w:p>
    <w:p w:rsidR="00FB0ECE" w:rsidRPr="00410BCF" w:rsidRDefault="00FB0ECE" w:rsidP="00136B59">
      <w:pPr>
        <w:pStyle w:val="printj"/>
        <w:spacing w:before="0" w:after="0"/>
        <w:ind w:firstLine="709"/>
        <w:rPr>
          <w:i/>
          <w:iCs/>
        </w:rPr>
      </w:pPr>
      <w:r w:rsidRPr="00410BCF">
        <w:rPr>
          <w:i/>
          <w:iCs/>
        </w:rPr>
        <w:t>- Статья 9.5.2. кодекса Российской Федерации об административных правонарушениях;</w:t>
      </w:r>
    </w:p>
    <w:p w:rsidR="00FB0ECE" w:rsidRPr="00410BCF" w:rsidRDefault="00FB0ECE" w:rsidP="00136B59">
      <w:pPr>
        <w:pStyle w:val="printj"/>
        <w:spacing w:before="0" w:after="0"/>
        <w:ind w:firstLine="709"/>
        <w:rPr>
          <w:i/>
          <w:iCs/>
        </w:rPr>
      </w:pPr>
      <w:r w:rsidRPr="00410BCF">
        <w:rPr>
          <w:i/>
          <w:iCs/>
        </w:rPr>
        <w:t>- Постановление Правительства от 13.03.2020 № 1279 «Об информационном обеспечении градостроительной деятельности»;</w:t>
      </w:r>
    </w:p>
    <w:p w:rsidR="00FB0ECE" w:rsidRPr="00410BCF" w:rsidRDefault="00FB0ECE" w:rsidP="00136B59">
      <w:pPr>
        <w:pStyle w:val="printj"/>
        <w:spacing w:before="0" w:after="0"/>
        <w:ind w:firstLine="709"/>
        <w:rPr>
          <w:i/>
          <w:iCs/>
        </w:rPr>
      </w:pPr>
      <w:r w:rsidRPr="00410BCF">
        <w:rPr>
          <w:i/>
          <w:iCs/>
        </w:rPr>
        <w:t>- Приказ Министерства строительства и жилищно-коммунального хозяйства Российской Федерации от 06.08.2020 № 433/</w:t>
      </w:r>
      <w:proofErr w:type="spellStart"/>
      <w:r w:rsidRPr="00410BCF">
        <w:rPr>
          <w:i/>
          <w:iCs/>
        </w:rPr>
        <w:t>пр</w:t>
      </w:r>
      <w:proofErr w:type="spellEnd"/>
      <w:r w:rsidRPr="00410BCF">
        <w:rPr>
          <w:i/>
          <w:iCs/>
        </w:rPr>
        <w:t xml:space="preserve">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документов, материалов, форматов предоставления сведений, документов и материалов, содержащихся в государственных информационных системах обеспечения градостроительной деятельности»;</w:t>
      </w:r>
    </w:p>
    <w:p w:rsidR="00FB0ECE" w:rsidRPr="00516C11" w:rsidRDefault="00FB0ECE" w:rsidP="00DD7A60">
      <w:pPr>
        <w:pStyle w:val="printj"/>
        <w:spacing w:before="0" w:after="0"/>
        <w:ind w:firstLine="709"/>
      </w:pPr>
    </w:p>
    <w:p w:rsidR="00FB0ECE" w:rsidRPr="009F4951" w:rsidRDefault="00FB0ECE" w:rsidP="009F4951">
      <w:pPr>
        <w:suppressAutoHyphens/>
        <w:ind w:firstLine="709"/>
        <w:jc w:val="center"/>
        <w:rPr>
          <w:b/>
        </w:rPr>
      </w:pPr>
      <w:r w:rsidRPr="00516C11">
        <w:rPr>
          <w:b/>
          <w:sz w:val="24"/>
          <w:szCs w:val="24"/>
        </w:rPr>
        <w:t xml:space="preserve">9. </w:t>
      </w:r>
      <w:r w:rsidRPr="009F4951">
        <w:rPr>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w:t>
      </w:r>
      <w:r w:rsidR="00BE1D58" w:rsidRPr="009F4951">
        <w:rPr>
          <w:b/>
          <w:sz w:val="24"/>
          <w:szCs w:val="24"/>
        </w:rPr>
        <w:t>заявителем</w:t>
      </w:r>
      <w:r w:rsidR="00BE1D58" w:rsidRPr="009F4951">
        <w:rPr>
          <w:b/>
          <w:sz w:val="24"/>
          <w:szCs w:val="24"/>
          <w:lang w:eastAsia="ar-SA"/>
        </w:rPr>
        <w:t xml:space="preserve"> посредством</w:t>
      </w:r>
      <w:r w:rsidRPr="009F4951">
        <w:rPr>
          <w:b/>
          <w:sz w:val="24"/>
          <w:szCs w:val="24"/>
          <w:lang w:eastAsia="ar-SA"/>
        </w:rPr>
        <w:t xml:space="preserve"> почтовой связи, либо при личном обращении.</w:t>
      </w:r>
    </w:p>
    <w:p w:rsidR="00FB0ECE" w:rsidRPr="00516C11" w:rsidRDefault="00FB0ECE" w:rsidP="00136B59">
      <w:pPr>
        <w:suppressLineNumbers/>
        <w:autoSpaceDE w:val="0"/>
        <w:autoSpaceDN w:val="0"/>
        <w:adjustRightInd w:val="0"/>
        <w:ind w:firstLine="709"/>
        <w:jc w:val="both"/>
        <w:rPr>
          <w:sz w:val="24"/>
          <w:szCs w:val="24"/>
        </w:rPr>
      </w:pPr>
      <w:r w:rsidRPr="00516C11">
        <w:rPr>
          <w:sz w:val="24"/>
          <w:szCs w:val="24"/>
        </w:rPr>
        <w:t>9.1. Перечень документов, обязательных к предоставлению заявителем, для получения услуги</w:t>
      </w:r>
      <w:r>
        <w:rPr>
          <w:sz w:val="24"/>
          <w:szCs w:val="24"/>
        </w:rPr>
        <w:t>:</w:t>
      </w:r>
    </w:p>
    <w:p w:rsidR="00FB0ECE" w:rsidRPr="00B97379" w:rsidRDefault="00FB0ECE" w:rsidP="003B35CA">
      <w:pPr>
        <w:pStyle w:val="1111"/>
        <w:ind w:left="0" w:firstLine="709"/>
        <w:jc w:val="both"/>
        <w:rPr>
          <w:szCs w:val="24"/>
        </w:rPr>
      </w:pPr>
      <w:r w:rsidRPr="00516C11">
        <w:rPr>
          <w:szCs w:val="24"/>
        </w:rPr>
        <w:t>1) запрос о предоставлении муниципальной услуги по форме, согласно приложению № 1 к Регламенту (далее - Запрос);</w:t>
      </w:r>
    </w:p>
    <w:p w:rsidR="00FB0ECE" w:rsidRPr="004F529C" w:rsidRDefault="00FB0ECE" w:rsidP="009F281C">
      <w:pPr>
        <w:pStyle w:val="1111"/>
        <w:ind w:left="0" w:firstLine="709"/>
        <w:jc w:val="both"/>
        <w:rPr>
          <w:szCs w:val="24"/>
        </w:rPr>
      </w:pPr>
      <w:r w:rsidRPr="004F529C">
        <w:rPr>
          <w:szCs w:val="24"/>
        </w:rPr>
        <w:t>В запросе указываются:</w:t>
      </w:r>
    </w:p>
    <w:p w:rsidR="00FB0ECE" w:rsidRPr="004F529C" w:rsidRDefault="00FB0ECE" w:rsidP="009F281C">
      <w:pPr>
        <w:pStyle w:val="1111"/>
        <w:ind w:left="0" w:firstLine="709"/>
        <w:jc w:val="both"/>
        <w:rPr>
          <w:szCs w:val="24"/>
        </w:rPr>
      </w:pPr>
      <w:r w:rsidRPr="004F529C">
        <w:rPr>
          <w:szCs w:val="24"/>
        </w:rPr>
        <w:t>- фамилия, имя, отчество (при наличии) физического лица или полное наименование юридического лица и ОГРН, документ, удостоверяющий личность (вид, серия, номер, выдавший орган, дата выдачи), контактные данные (почтовый адрес, номер телефона, адрес электронной почты), ФИО или наименование представителя заявителя (заполняется в случае обращения представителя заявителя физического или юридического лица), документ, удостоверяющий личность представителя (вид, серия, номер, выдавший орган дата выдачи), контактные данные (почтовый адрес, номер телефона, адрес электронной почты) представителя,</w:t>
      </w:r>
    </w:p>
    <w:p w:rsidR="00FB0ECE" w:rsidRPr="004F529C" w:rsidRDefault="00FB0ECE" w:rsidP="003B35CA">
      <w:pPr>
        <w:pStyle w:val="1111"/>
        <w:ind w:left="0" w:firstLine="709"/>
        <w:jc w:val="both"/>
        <w:rPr>
          <w:szCs w:val="24"/>
        </w:rPr>
      </w:pPr>
      <w:r w:rsidRPr="004F529C">
        <w:rPr>
          <w:szCs w:val="24"/>
        </w:rPr>
        <w:t>- сведения о земельном участке или территории, об объекте капитального строительства в отношении которых необходимо получить</w:t>
      </w:r>
      <w:r w:rsidRPr="004F529C">
        <w:t xml:space="preserve"> с</w:t>
      </w:r>
      <w:r w:rsidRPr="004F529C">
        <w:rPr>
          <w:szCs w:val="24"/>
        </w:rPr>
        <w:t xml:space="preserve">ведения, документы, материалы, содержащиеся в </w:t>
      </w:r>
      <w:r w:rsidRPr="009F419D">
        <w:rPr>
          <w:szCs w:val="24"/>
        </w:rPr>
        <w:t>ГИСОГД РК</w:t>
      </w:r>
      <w:r w:rsidRPr="004F529C">
        <w:rPr>
          <w:szCs w:val="24"/>
        </w:rPr>
        <w:t>;</w:t>
      </w:r>
    </w:p>
    <w:p w:rsidR="00FB0ECE" w:rsidRPr="004F529C" w:rsidRDefault="00FB0ECE" w:rsidP="003B35CA">
      <w:pPr>
        <w:pStyle w:val="1111"/>
        <w:ind w:left="0" w:firstLine="709"/>
        <w:jc w:val="both"/>
        <w:rPr>
          <w:szCs w:val="24"/>
        </w:rPr>
      </w:pPr>
      <w:r w:rsidRPr="004F529C">
        <w:rPr>
          <w:szCs w:val="24"/>
        </w:rPr>
        <w:t>- раздел ГИСОГД РК, из которого необходимо получить сведения, документы, материалы;</w:t>
      </w:r>
    </w:p>
    <w:p w:rsidR="00FB0ECE" w:rsidRPr="004F529C" w:rsidRDefault="00FB0ECE" w:rsidP="003B35CA">
      <w:pPr>
        <w:pStyle w:val="1111"/>
        <w:ind w:left="0" w:firstLine="709"/>
        <w:jc w:val="both"/>
        <w:rPr>
          <w:szCs w:val="24"/>
        </w:rPr>
      </w:pPr>
      <w:r w:rsidRPr="004F529C">
        <w:rPr>
          <w:szCs w:val="24"/>
        </w:rPr>
        <w:t>- сведения о способе направления счета на оплату услуги;</w:t>
      </w:r>
    </w:p>
    <w:p w:rsidR="00FB0ECE" w:rsidRPr="004F529C" w:rsidRDefault="00FB0ECE" w:rsidP="003B35CA">
      <w:pPr>
        <w:pStyle w:val="1111"/>
        <w:ind w:left="0" w:firstLine="709"/>
        <w:jc w:val="both"/>
        <w:rPr>
          <w:szCs w:val="24"/>
        </w:rPr>
      </w:pPr>
      <w:r w:rsidRPr="004F529C">
        <w:rPr>
          <w:szCs w:val="24"/>
        </w:rPr>
        <w:t>- форму (вид) результата услуги и способ его выдачи;</w:t>
      </w:r>
    </w:p>
    <w:p w:rsidR="00FB0ECE" w:rsidRPr="004F529C" w:rsidRDefault="00FB0ECE" w:rsidP="003B35CA">
      <w:pPr>
        <w:pStyle w:val="1111"/>
        <w:ind w:left="0" w:firstLine="709"/>
        <w:jc w:val="both"/>
        <w:rPr>
          <w:szCs w:val="24"/>
        </w:rPr>
      </w:pPr>
      <w:r w:rsidRPr="004F529C">
        <w:rPr>
          <w:szCs w:val="24"/>
        </w:rPr>
        <w:t>- дополнительные сведения по усмотрению заявителя.</w:t>
      </w:r>
    </w:p>
    <w:p w:rsidR="00FB0ECE" w:rsidRPr="004F529C" w:rsidRDefault="00FB0ECE" w:rsidP="003B35CA">
      <w:pPr>
        <w:pStyle w:val="1111"/>
        <w:spacing w:after="0"/>
        <w:ind w:left="0" w:firstLine="709"/>
        <w:jc w:val="both"/>
        <w:rPr>
          <w:szCs w:val="24"/>
        </w:rPr>
      </w:pPr>
      <w:r w:rsidRPr="004F529C">
        <w:rPr>
          <w:szCs w:val="24"/>
        </w:rPr>
        <w:t>2) документ, удостоверяющий личность Заявителя (представителя заявителя);</w:t>
      </w:r>
    </w:p>
    <w:p w:rsidR="00FB0ECE" w:rsidRPr="004F529C" w:rsidRDefault="00FB0ECE" w:rsidP="003B35CA">
      <w:pPr>
        <w:pStyle w:val="1111"/>
        <w:spacing w:after="0"/>
        <w:ind w:left="0" w:firstLine="709"/>
        <w:jc w:val="both"/>
        <w:rPr>
          <w:szCs w:val="24"/>
        </w:rPr>
      </w:pPr>
      <w:r w:rsidRPr="004F529C">
        <w:rPr>
          <w:szCs w:val="24"/>
        </w:rPr>
        <w:lastRenderedPageBreak/>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B0ECE" w:rsidRPr="004F529C" w:rsidRDefault="00FB0ECE" w:rsidP="00460898">
      <w:pPr>
        <w:pStyle w:val="1111"/>
        <w:spacing w:after="0"/>
        <w:ind w:left="0" w:firstLine="709"/>
        <w:jc w:val="both"/>
        <w:rPr>
          <w:szCs w:val="24"/>
        </w:rPr>
      </w:pPr>
      <w:r w:rsidRPr="004F529C">
        <w:rPr>
          <w:szCs w:val="24"/>
        </w:rPr>
        <w:t>4) согласие заявителей на обработку персональных данных;</w:t>
      </w:r>
    </w:p>
    <w:p w:rsidR="00FB0ECE" w:rsidRDefault="00FB0ECE" w:rsidP="00F96483">
      <w:pPr>
        <w:pStyle w:val="1111"/>
        <w:spacing w:after="0"/>
        <w:ind w:left="0" w:firstLine="709"/>
        <w:jc w:val="both"/>
        <w:rPr>
          <w:iCs/>
          <w:szCs w:val="24"/>
        </w:rPr>
      </w:pPr>
      <w:r w:rsidRPr="004F529C">
        <w:rPr>
          <w:szCs w:val="24"/>
        </w:rPr>
        <w:t xml:space="preserve">9.2. </w:t>
      </w:r>
      <w:r w:rsidRPr="009F419D">
        <w:rPr>
          <w:iCs/>
          <w:szCs w:val="24"/>
        </w:rPr>
        <w:t>Заявление в бумажном виде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r w:rsidR="00BE1D58">
        <w:rPr>
          <w:iCs/>
          <w:szCs w:val="24"/>
        </w:rPr>
        <w:t xml:space="preserve"> </w:t>
      </w:r>
      <w:r w:rsidRPr="009F419D">
        <w:rPr>
          <w:iCs/>
          <w:szCs w:val="24"/>
        </w:rPr>
        <w:t>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w:t>
      </w:r>
    </w:p>
    <w:p w:rsidR="00FB0ECE" w:rsidRPr="00B1647E" w:rsidRDefault="00FB0ECE" w:rsidP="00F96483">
      <w:pPr>
        <w:pStyle w:val="1111"/>
        <w:spacing w:after="0"/>
        <w:ind w:left="0" w:firstLine="709"/>
        <w:jc w:val="both"/>
        <w:rPr>
          <w:i/>
          <w:iCs/>
          <w:szCs w:val="24"/>
        </w:rPr>
      </w:pPr>
      <w:r w:rsidRPr="00B1647E">
        <w:rPr>
          <w:i/>
          <w:iCs/>
          <w:szCs w:val="24"/>
        </w:rPr>
        <w:t xml:space="preserve">9.2 Документы, </w:t>
      </w:r>
      <w:r w:rsidR="00BE1D58">
        <w:rPr>
          <w:i/>
          <w:iCs/>
          <w:szCs w:val="24"/>
        </w:rPr>
        <w:t>направляемые посредством</w:t>
      </w:r>
      <w:r>
        <w:rPr>
          <w:i/>
          <w:iCs/>
          <w:szCs w:val="24"/>
        </w:rPr>
        <w:t xml:space="preserve"> почтовой </w:t>
      </w:r>
      <w:r w:rsidR="00BE1D58">
        <w:rPr>
          <w:i/>
          <w:iCs/>
          <w:szCs w:val="24"/>
        </w:rPr>
        <w:t>связи, устанавливаются</w:t>
      </w:r>
      <w:r>
        <w:rPr>
          <w:i/>
          <w:iCs/>
          <w:szCs w:val="24"/>
        </w:rPr>
        <w:t xml:space="preserve"> </w:t>
      </w:r>
      <w:r w:rsidR="00BE1D58">
        <w:rPr>
          <w:i/>
          <w:iCs/>
          <w:szCs w:val="24"/>
        </w:rPr>
        <w:t>Органом,</w:t>
      </w:r>
      <w:r>
        <w:rPr>
          <w:i/>
          <w:iCs/>
          <w:szCs w:val="24"/>
        </w:rPr>
        <w:t xml:space="preserve"> предоставляющим услугу.</w:t>
      </w:r>
    </w:p>
    <w:p w:rsidR="00FB0ECE" w:rsidRDefault="00FB0ECE" w:rsidP="00F96483">
      <w:pPr>
        <w:pStyle w:val="ConsPlusNormal"/>
        <w:ind w:firstLine="709"/>
        <w:jc w:val="both"/>
        <w:rPr>
          <w:rFonts w:ascii="Times New Roman" w:hAnsi="Times New Roman" w:cs="Times New Roman"/>
          <w:sz w:val="24"/>
          <w:szCs w:val="24"/>
        </w:rPr>
      </w:pPr>
      <w:r w:rsidRPr="00B97379">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в электронной форме на официальном веб-сайте Органа, ЕПГУ, РПГУ</w:t>
      </w:r>
      <w:r>
        <w:rPr>
          <w:rFonts w:ascii="Times New Roman" w:hAnsi="Times New Roman" w:cs="Times New Roman"/>
          <w:sz w:val="24"/>
          <w:szCs w:val="24"/>
        </w:rPr>
        <w:t>.</w:t>
      </w:r>
    </w:p>
    <w:p w:rsidR="00FB0ECE" w:rsidRPr="00B97379" w:rsidRDefault="00FB0ECE" w:rsidP="00F96483">
      <w:pPr>
        <w:pStyle w:val="ConsPlusNormal"/>
        <w:ind w:firstLine="709"/>
        <w:jc w:val="both"/>
        <w:rPr>
          <w:rFonts w:ascii="Times New Roman" w:hAnsi="Times New Roman" w:cs="Times New Roman"/>
          <w:sz w:val="24"/>
          <w:szCs w:val="24"/>
        </w:rPr>
      </w:pPr>
    </w:p>
    <w:p w:rsidR="00FB0ECE" w:rsidRPr="004F529C" w:rsidRDefault="00FB0ECE" w:rsidP="00F96483">
      <w:pPr>
        <w:suppressLineNumbers/>
        <w:autoSpaceDE w:val="0"/>
        <w:autoSpaceDN w:val="0"/>
        <w:adjustRightInd w:val="0"/>
        <w:ind w:firstLine="709"/>
        <w:jc w:val="center"/>
        <w:rPr>
          <w:b/>
          <w:sz w:val="24"/>
          <w:szCs w:val="24"/>
        </w:rPr>
      </w:pPr>
      <w:r w:rsidRPr="00B97379">
        <w:rPr>
          <w:b/>
          <w:sz w:val="24"/>
          <w:szCs w:val="24"/>
        </w:rPr>
        <w:t xml:space="preserve">10. Исчерпывающий перечень документов, необходимых в соответствии с </w:t>
      </w:r>
      <w:r w:rsidR="00BE1D58" w:rsidRPr="00B97379">
        <w:rPr>
          <w:b/>
          <w:sz w:val="24"/>
          <w:szCs w:val="24"/>
        </w:rPr>
        <w:t>нормативными правовыми</w:t>
      </w:r>
      <w:r w:rsidRPr="00B97379">
        <w:rPr>
          <w:b/>
          <w:sz w:val="24"/>
          <w:szCs w:val="24"/>
        </w:rPr>
        <w:t xml:space="preserve">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w:t>
      </w:r>
      <w:r w:rsidRPr="004F529C">
        <w:rPr>
          <w:b/>
          <w:sz w:val="24"/>
          <w:szCs w:val="24"/>
        </w:rPr>
        <w:t>форме</w:t>
      </w:r>
    </w:p>
    <w:p w:rsidR="00FB0ECE" w:rsidRPr="004F529C" w:rsidRDefault="00FB0ECE" w:rsidP="00F96483">
      <w:pPr>
        <w:suppressLineNumbers/>
        <w:autoSpaceDE w:val="0"/>
        <w:autoSpaceDN w:val="0"/>
        <w:adjustRightInd w:val="0"/>
        <w:ind w:firstLine="709"/>
        <w:jc w:val="both"/>
        <w:rPr>
          <w:sz w:val="24"/>
          <w:szCs w:val="24"/>
        </w:rPr>
      </w:pPr>
      <w:r w:rsidRPr="004F529C">
        <w:rPr>
          <w:sz w:val="24"/>
          <w:szCs w:val="24"/>
        </w:rPr>
        <w:t>10.1.Для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FB0ECE" w:rsidRPr="004F529C" w:rsidRDefault="00FB0ECE" w:rsidP="00D42400">
      <w:pPr>
        <w:pStyle w:val="af9"/>
        <w:ind w:firstLine="709"/>
        <w:jc w:val="both"/>
        <w:rPr>
          <w:sz w:val="24"/>
          <w:szCs w:val="24"/>
        </w:rPr>
      </w:pPr>
      <w:r w:rsidRPr="004F529C">
        <w:rPr>
          <w:sz w:val="24"/>
          <w:szCs w:val="24"/>
        </w:rPr>
        <w:t xml:space="preserve">1) </w:t>
      </w:r>
      <w:r w:rsidRPr="005E212C">
        <w:rPr>
          <w:sz w:val="24"/>
          <w:szCs w:val="24"/>
        </w:rPr>
        <w:t>материалы, подтверждающие регистрацию права объекта недвижимого имущества, в Едином государственном реестре недвижимости;</w:t>
      </w:r>
    </w:p>
    <w:p w:rsidR="00FB0ECE" w:rsidRPr="004F529C" w:rsidRDefault="00FB0ECE" w:rsidP="00D42400">
      <w:pPr>
        <w:pStyle w:val="af9"/>
        <w:ind w:firstLine="709"/>
        <w:jc w:val="both"/>
        <w:rPr>
          <w:sz w:val="24"/>
          <w:szCs w:val="24"/>
        </w:rPr>
      </w:pPr>
      <w:r w:rsidRPr="004F529C">
        <w:rPr>
          <w:sz w:val="24"/>
          <w:szCs w:val="24"/>
        </w:rPr>
        <w:t>2) документ, подтверждающий внесение платы за предоставление Сведений, документов, материалов, содержащихся в ГИСОГД РК (при необходимости);</w:t>
      </w:r>
    </w:p>
    <w:p w:rsidR="00FB0ECE" w:rsidRPr="004F529C" w:rsidRDefault="00FB0ECE" w:rsidP="00D42400">
      <w:pPr>
        <w:pStyle w:val="af9"/>
        <w:ind w:firstLine="709"/>
        <w:jc w:val="both"/>
        <w:rPr>
          <w:sz w:val="24"/>
          <w:szCs w:val="24"/>
        </w:rPr>
      </w:pPr>
      <w:r w:rsidRPr="004F529C">
        <w:rPr>
          <w:sz w:val="24"/>
          <w:szCs w:val="24"/>
        </w:rPr>
        <w:t>3) выписка из единого государственного реестра юридических лиц (для юридических лиц).</w:t>
      </w:r>
    </w:p>
    <w:p w:rsidR="00FB0ECE" w:rsidRPr="004F529C" w:rsidRDefault="00FB0ECE" w:rsidP="00D42400">
      <w:pPr>
        <w:pStyle w:val="af9"/>
        <w:ind w:firstLine="709"/>
        <w:jc w:val="both"/>
        <w:rPr>
          <w:sz w:val="24"/>
          <w:szCs w:val="24"/>
        </w:rPr>
      </w:pPr>
      <w:r w:rsidRPr="004F529C">
        <w:rPr>
          <w:sz w:val="24"/>
          <w:szCs w:val="24"/>
        </w:rPr>
        <w:t>10.2. Заявитель вправе, по собственной инициативе предоставить документы, предусмотренные пунктом 10.1 Административного регламента.</w:t>
      </w:r>
    </w:p>
    <w:p w:rsidR="00FB0ECE" w:rsidRPr="004F529C" w:rsidRDefault="00FB0ECE" w:rsidP="00136B59">
      <w:pPr>
        <w:suppressLineNumbers/>
        <w:autoSpaceDE w:val="0"/>
        <w:autoSpaceDN w:val="0"/>
        <w:adjustRightInd w:val="0"/>
        <w:ind w:firstLine="709"/>
        <w:jc w:val="both"/>
        <w:rPr>
          <w:sz w:val="24"/>
          <w:szCs w:val="24"/>
        </w:rPr>
      </w:pPr>
      <w:r w:rsidRPr="004F529C">
        <w:rPr>
          <w:sz w:val="24"/>
          <w:szCs w:val="24"/>
        </w:rPr>
        <w:t>Не предоставление вышеуказанных документов не является причиной для отказа в предоставлении муниципальной услуги.</w:t>
      </w:r>
    </w:p>
    <w:p w:rsidR="00FB0ECE" w:rsidRPr="004F529C" w:rsidRDefault="00FB0ECE" w:rsidP="00136B59">
      <w:pPr>
        <w:suppressLineNumbers/>
        <w:autoSpaceDE w:val="0"/>
        <w:autoSpaceDN w:val="0"/>
        <w:adjustRightInd w:val="0"/>
        <w:ind w:firstLine="709"/>
        <w:jc w:val="both"/>
        <w:rPr>
          <w:sz w:val="24"/>
          <w:szCs w:val="24"/>
        </w:rPr>
      </w:pPr>
    </w:p>
    <w:p w:rsidR="00FB0ECE" w:rsidRPr="004F529C" w:rsidRDefault="00FB0ECE" w:rsidP="00136B59">
      <w:pPr>
        <w:pStyle w:val="printj"/>
        <w:spacing w:before="0" w:after="0"/>
        <w:ind w:firstLine="709"/>
        <w:jc w:val="center"/>
        <w:rPr>
          <w:b/>
        </w:rPr>
      </w:pPr>
      <w:r w:rsidRPr="004F529C">
        <w:rPr>
          <w:b/>
        </w:rPr>
        <w:t>11. Указание на запрет требовать от заявителя</w:t>
      </w:r>
    </w:p>
    <w:p w:rsidR="00FB0ECE" w:rsidRPr="004F529C" w:rsidRDefault="00FB0ECE" w:rsidP="00136B59">
      <w:pPr>
        <w:pStyle w:val="printj"/>
        <w:spacing w:before="0" w:after="0"/>
        <w:ind w:firstLine="709"/>
      </w:pPr>
      <w:r w:rsidRPr="004F529C">
        <w:t>11.1. Орган, предоставляющий муниципальную услугу не вправе:</w:t>
      </w:r>
    </w:p>
    <w:p w:rsidR="00FB0ECE" w:rsidRPr="00B97379" w:rsidRDefault="00FB0ECE" w:rsidP="00460898">
      <w:pPr>
        <w:autoSpaceDE w:val="0"/>
        <w:autoSpaceDN w:val="0"/>
        <w:adjustRightInd w:val="0"/>
        <w:ind w:firstLine="709"/>
        <w:jc w:val="both"/>
        <w:rPr>
          <w:sz w:val="24"/>
          <w:szCs w:val="24"/>
        </w:rPr>
      </w:pPr>
      <w:r w:rsidRPr="004F529C">
        <w:rPr>
          <w:sz w:val="24"/>
          <w:szCs w:val="24"/>
        </w:rPr>
        <w:t xml:space="preserve">- отказывать в приеме запроса и иных документов, необходимых для предоставления муниципальной услуги, в случае, </w:t>
      </w:r>
      <w:r w:rsidRPr="00B97379">
        <w:rPr>
          <w:sz w:val="24"/>
          <w:szCs w:val="24"/>
        </w:rPr>
        <w:t>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B0ECE" w:rsidRPr="00B97379" w:rsidRDefault="00FB0ECE" w:rsidP="00460898">
      <w:pPr>
        <w:autoSpaceDE w:val="0"/>
        <w:autoSpaceDN w:val="0"/>
        <w:adjustRightInd w:val="0"/>
        <w:ind w:firstLine="709"/>
        <w:jc w:val="both"/>
        <w:rPr>
          <w:sz w:val="24"/>
          <w:szCs w:val="24"/>
        </w:rPr>
      </w:pPr>
      <w:r w:rsidRPr="00B97379">
        <w:rPr>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B0ECE" w:rsidRPr="004F529C" w:rsidRDefault="00FB0ECE" w:rsidP="00460898">
      <w:pPr>
        <w:autoSpaceDE w:val="0"/>
        <w:autoSpaceDN w:val="0"/>
        <w:adjustRightInd w:val="0"/>
        <w:ind w:firstLine="709"/>
        <w:jc w:val="both"/>
        <w:rPr>
          <w:sz w:val="24"/>
          <w:szCs w:val="24"/>
        </w:rPr>
      </w:pPr>
      <w:r w:rsidRPr="00B97379">
        <w:rPr>
          <w:sz w:val="24"/>
          <w:szCs w:val="24"/>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w:t>
      </w:r>
      <w:r w:rsidRPr="004F529C">
        <w:rPr>
          <w:sz w:val="24"/>
          <w:szCs w:val="24"/>
        </w:rPr>
        <w:t>временного интервала, который необходимо забронировать для приема;</w:t>
      </w:r>
    </w:p>
    <w:p w:rsidR="00FB0ECE" w:rsidRPr="004F529C" w:rsidRDefault="00FB0ECE" w:rsidP="00460898">
      <w:pPr>
        <w:autoSpaceDE w:val="0"/>
        <w:autoSpaceDN w:val="0"/>
        <w:adjustRightInd w:val="0"/>
        <w:ind w:firstLine="709"/>
        <w:jc w:val="both"/>
        <w:rPr>
          <w:sz w:val="24"/>
          <w:szCs w:val="24"/>
        </w:rPr>
      </w:pPr>
      <w:r w:rsidRPr="004F529C">
        <w:rPr>
          <w:sz w:val="24"/>
          <w:szCs w:val="24"/>
        </w:rPr>
        <w:lastRenderedPageBreak/>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B0ECE" w:rsidRPr="004F529C" w:rsidRDefault="00FB0ECE" w:rsidP="00460898">
      <w:pPr>
        <w:autoSpaceDE w:val="0"/>
        <w:autoSpaceDN w:val="0"/>
        <w:adjustRightInd w:val="0"/>
        <w:ind w:firstLine="709"/>
        <w:jc w:val="both"/>
        <w:rPr>
          <w:sz w:val="24"/>
          <w:szCs w:val="24"/>
        </w:rPr>
      </w:pPr>
      <w:r w:rsidRPr="004F529C">
        <w:rPr>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B0ECE" w:rsidRPr="004F529C" w:rsidRDefault="00FB0ECE" w:rsidP="00460898">
      <w:pPr>
        <w:autoSpaceDE w:val="0"/>
        <w:autoSpaceDN w:val="0"/>
        <w:adjustRightInd w:val="0"/>
        <w:ind w:firstLine="709"/>
        <w:jc w:val="both"/>
        <w:rPr>
          <w:sz w:val="24"/>
          <w:szCs w:val="24"/>
        </w:rPr>
      </w:pPr>
      <w:r w:rsidRPr="004F529C">
        <w:rPr>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B0ECE" w:rsidRPr="004F529C" w:rsidRDefault="00FB0ECE" w:rsidP="00460898">
      <w:pPr>
        <w:autoSpaceDE w:val="0"/>
        <w:autoSpaceDN w:val="0"/>
        <w:adjustRightInd w:val="0"/>
        <w:ind w:firstLine="709"/>
        <w:jc w:val="both"/>
        <w:rPr>
          <w:sz w:val="24"/>
          <w:szCs w:val="24"/>
        </w:rPr>
      </w:pPr>
      <w:r w:rsidRPr="004F529C">
        <w:rPr>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B0ECE" w:rsidRPr="004F529C" w:rsidRDefault="00FB0ECE" w:rsidP="00460898">
      <w:pPr>
        <w:autoSpaceDE w:val="0"/>
        <w:autoSpaceDN w:val="0"/>
        <w:adjustRightInd w:val="0"/>
        <w:ind w:firstLine="709"/>
        <w:jc w:val="both"/>
        <w:rPr>
          <w:sz w:val="24"/>
          <w:szCs w:val="24"/>
        </w:rPr>
      </w:pPr>
      <w:r w:rsidRPr="004F529C">
        <w:rPr>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FB0ECE" w:rsidRPr="004F529C" w:rsidRDefault="00FB0ECE" w:rsidP="00460898">
      <w:pPr>
        <w:autoSpaceDE w:val="0"/>
        <w:autoSpaceDN w:val="0"/>
        <w:adjustRightInd w:val="0"/>
        <w:ind w:firstLine="709"/>
        <w:jc w:val="both"/>
        <w:rPr>
          <w:sz w:val="24"/>
          <w:szCs w:val="24"/>
        </w:rPr>
      </w:pPr>
      <w:r w:rsidRPr="004F529C">
        <w:rPr>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FB0ECE" w:rsidRPr="004F529C" w:rsidRDefault="00FB0ECE" w:rsidP="00136B59">
      <w:pPr>
        <w:pStyle w:val="printj"/>
        <w:spacing w:before="0" w:after="0"/>
        <w:ind w:firstLine="709"/>
      </w:pPr>
    </w:p>
    <w:p w:rsidR="00FB0ECE" w:rsidRPr="004F529C" w:rsidRDefault="00FB0ECE" w:rsidP="008B04C2">
      <w:pPr>
        <w:pStyle w:val="printj"/>
        <w:spacing w:before="0" w:after="0"/>
        <w:ind w:firstLine="709"/>
        <w:jc w:val="center"/>
      </w:pPr>
      <w:r w:rsidRPr="004F529C">
        <w:rPr>
          <w:b/>
        </w:rPr>
        <w:t>12. Исчерпывающий перечень оснований для отказа в приеме документов, необходимых для предоставления муниципальной услуги</w:t>
      </w:r>
    </w:p>
    <w:p w:rsidR="00FB0ECE" w:rsidRDefault="00FB0ECE" w:rsidP="00136B59">
      <w:pPr>
        <w:suppressLineNumbers/>
        <w:autoSpaceDE w:val="0"/>
        <w:ind w:firstLine="709"/>
        <w:jc w:val="both"/>
        <w:rPr>
          <w:sz w:val="24"/>
          <w:szCs w:val="24"/>
        </w:rPr>
      </w:pPr>
      <w:r w:rsidRPr="004F529C">
        <w:rPr>
          <w:sz w:val="24"/>
          <w:szCs w:val="24"/>
        </w:rPr>
        <w:t>12.</w:t>
      </w:r>
      <w:r>
        <w:rPr>
          <w:sz w:val="24"/>
          <w:szCs w:val="24"/>
        </w:rPr>
        <w:t>1</w:t>
      </w:r>
      <w:r w:rsidRPr="004F529C">
        <w:rPr>
          <w:sz w:val="24"/>
          <w:szCs w:val="24"/>
        </w:rPr>
        <w:t>. Основанием для отказа в приеме документов заявителя работником Органа является</w:t>
      </w:r>
      <w:r>
        <w:rPr>
          <w:sz w:val="24"/>
          <w:szCs w:val="24"/>
        </w:rPr>
        <w:t>:</w:t>
      </w:r>
    </w:p>
    <w:p w:rsidR="00FB0ECE" w:rsidRDefault="00FB0ECE" w:rsidP="00136B59">
      <w:pPr>
        <w:suppressLineNumbers/>
        <w:autoSpaceDE w:val="0"/>
        <w:ind w:firstLine="709"/>
        <w:jc w:val="both"/>
        <w:rPr>
          <w:sz w:val="24"/>
          <w:szCs w:val="24"/>
        </w:rPr>
      </w:pPr>
      <w:r>
        <w:rPr>
          <w:sz w:val="24"/>
          <w:szCs w:val="24"/>
        </w:rPr>
        <w:t>1)</w:t>
      </w:r>
      <w:r w:rsidRPr="004F529C">
        <w:rPr>
          <w:sz w:val="24"/>
          <w:szCs w:val="24"/>
        </w:rPr>
        <w:t xml:space="preserve">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Pr>
          <w:sz w:val="24"/>
          <w:szCs w:val="24"/>
        </w:rPr>
        <w:t>;</w:t>
      </w:r>
    </w:p>
    <w:p w:rsidR="00FB0ECE" w:rsidRPr="004F529C" w:rsidRDefault="00FB0ECE" w:rsidP="00BC6D26">
      <w:pPr>
        <w:suppressLineNumbers/>
        <w:autoSpaceDE w:val="0"/>
        <w:ind w:firstLine="709"/>
        <w:jc w:val="both"/>
        <w:rPr>
          <w:sz w:val="24"/>
          <w:szCs w:val="24"/>
        </w:rPr>
      </w:pPr>
      <w:r>
        <w:rPr>
          <w:sz w:val="24"/>
          <w:szCs w:val="24"/>
        </w:rPr>
        <w:t xml:space="preserve">2) </w:t>
      </w:r>
      <w:r w:rsidRPr="00862877">
        <w:rPr>
          <w:sz w:val="24"/>
          <w:szCs w:val="24"/>
        </w:rPr>
        <w:t>непредставление документа, подтверждающего полномочия представителя в случае, если Запрос подается представителем Заявителя;</w:t>
      </w:r>
    </w:p>
    <w:p w:rsidR="00FB0ECE" w:rsidRDefault="00FB0ECE" w:rsidP="006B5A81">
      <w:pPr>
        <w:suppressLineNumbers/>
        <w:autoSpaceDE w:val="0"/>
        <w:ind w:firstLine="709"/>
        <w:jc w:val="both"/>
        <w:rPr>
          <w:sz w:val="24"/>
          <w:szCs w:val="24"/>
        </w:rPr>
      </w:pPr>
      <w:r>
        <w:rPr>
          <w:sz w:val="24"/>
          <w:szCs w:val="24"/>
        </w:rPr>
        <w:t>3</w:t>
      </w:r>
      <w:r w:rsidRPr="004F529C">
        <w:rPr>
          <w:sz w:val="24"/>
          <w:szCs w:val="24"/>
        </w:rPr>
        <w:t>) запрос не содержит реквизиты необходимых сведений, документов, материалов и (или)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В случае направления запроса в бумажной форме, Заявителем не указан адрес электронной почты, на который Орган направляет уведомление об оплате предоставления сведений, документов, материалов;</w:t>
      </w:r>
    </w:p>
    <w:p w:rsidR="00FB0ECE" w:rsidRPr="004F529C" w:rsidRDefault="00FB0ECE" w:rsidP="008A5207">
      <w:pPr>
        <w:suppressLineNumbers/>
        <w:autoSpaceDE w:val="0"/>
        <w:ind w:firstLine="709"/>
        <w:jc w:val="both"/>
        <w:rPr>
          <w:sz w:val="24"/>
          <w:szCs w:val="24"/>
        </w:rPr>
      </w:pPr>
      <w:r>
        <w:rPr>
          <w:sz w:val="24"/>
          <w:szCs w:val="24"/>
        </w:rPr>
        <w:t>4</w:t>
      </w:r>
      <w:r w:rsidRPr="004F529C">
        <w:rPr>
          <w:sz w:val="24"/>
          <w:szCs w:val="24"/>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заявитель не представил дополнительно документы, подтверждающие получение согласия указанного лица или его законного представителя на обработку персональных данных указанного лица</w:t>
      </w:r>
      <w:r>
        <w:rPr>
          <w:sz w:val="24"/>
          <w:szCs w:val="24"/>
        </w:rPr>
        <w:t>;</w:t>
      </w:r>
    </w:p>
    <w:p w:rsidR="00FB0ECE" w:rsidRPr="004F529C" w:rsidRDefault="00FB0ECE" w:rsidP="0032419C">
      <w:pPr>
        <w:suppressLineNumbers/>
        <w:autoSpaceDE w:val="0"/>
        <w:ind w:firstLine="709"/>
        <w:jc w:val="both"/>
        <w:rPr>
          <w:sz w:val="24"/>
          <w:szCs w:val="24"/>
        </w:rPr>
      </w:pPr>
      <w:r>
        <w:rPr>
          <w:sz w:val="24"/>
          <w:szCs w:val="24"/>
        </w:rPr>
        <w:lastRenderedPageBreak/>
        <w:t>5</w:t>
      </w:r>
      <w:r w:rsidRPr="004F529C">
        <w:rPr>
          <w:sz w:val="24"/>
          <w:szCs w:val="24"/>
        </w:rPr>
        <w:t>) запрос, направленный в бумажной форме, не подписан Заявителем, представителем Заявителя</w:t>
      </w:r>
      <w:r>
        <w:rPr>
          <w:sz w:val="24"/>
          <w:szCs w:val="24"/>
        </w:rPr>
        <w:t>;</w:t>
      </w:r>
    </w:p>
    <w:p w:rsidR="00FB0ECE" w:rsidRPr="002C3887" w:rsidRDefault="00FB0ECE" w:rsidP="00C80F04">
      <w:pPr>
        <w:suppressLineNumbers/>
        <w:autoSpaceDE w:val="0"/>
        <w:ind w:firstLine="709"/>
        <w:jc w:val="both"/>
        <w:rPr>
          <w:sz w:val="24"/>
          <w:szCs w:val="24"/>
        </w:rPr>
      </w:pPr>
      <w:r>
        <w:rPr>
          <w:sz w:val="24"/>
          <w:szCs w:val="24"/>
        </w:rPr>
        <w:t>6</w:t>
      </w:r>
      <w:r w:rsidRPr="002C3887">
        <w:rPr>
          <w:sz w:val="24"/>
          <w:szCs w:val="24"/>
        </w:rPr>
        <w:t>) заявление подготовлено не в соответствии с установленной формой (Приложение №1 к Административному регламенту)</w:t>
      </w:r>
    </w:p>
    <w:p w:rsidR="00FB0ECE" w:rsidRPr="004F529C" w:rsidRDefault="00FB0ECE" w:rsidP="00136B59">
      <w:pPr>
        <w:suppressLineNumbers/>
        <w:autoSpaceDE w:val="0"/>
        <w:ind w:firstLine="709"/>
        <w:jc w:val="both"/>
        <w:rPr>
          <w:sz w:val="24"/>
          <w:szCs w:val="24"/>
        </w:rPr>
      </w:pPr>
    </w:p>
    <w:p w:rsidR="00FB0ECE" w:rsidRPr="004F529C" w:rsidRDefault="00FB0ECE" w:rsidP="00136B59">
      <w:pPr>
        <w:ind w:firstLine="709"/>
        <w:jc w:val="center"/>
        <w:rPr>
          <w:b/>
          <w:sz w:val="24"/>
          <w:szCs w:val="24"/>
        </w:rPr>
      </w:pPr>
      <w:r w:rsidRPr="004F529C">
        <w:rPr>
          <w:b/>
          <w:sz w:val="24"/>
          <w:szCs w:val="24"/>
        </w:rPr>
        <w:t>13. Исчерпывающий перечень оснований для приостановления или отказа в предоставлении муниципальной услуги</w:t>
      </w:r>
    </w:p>
    <w:p w:rsidR="00FB0ECE" w:rsidRPr="004F529C" w:rsidRDefault="00FB0ECE" w:rsidP="00136B59">
      <w:pPr>
        <w:ind w:firstLine="709"/>
        <w:jc w:val="both"/>
        <w:rPr>
          <w:sz w:val="24"/>
          <w:szCs w:val="24"/>
        </w:rPr>
      </w:pPr>
      <w:r w:rsidRPr="004F529C">
        <w:rPr>
          <w:sz w:val="24"/>
          <w:szCs w:val="24"/>
        </w:rPr>
        <w:t>13.1. Основания для приостановления предоставления муниципальной услуги отсутствуют.</w:t>
      </w:r>
    </w:p>
    <w:p w:rsidR="00FB0ECE" w:rsidRPr="004F529C" w:rsidRDefault="00FB0ECE" w:rsidP="00136B59">
      <w:pPr>
        <w:suppressLineNumbers/>
        <w:autoSpaceDE w:val="0"/>
        <w:ind w:firstLine="709"/>
        <w:jc w:val="both"/>
        <w:rPr>
          <w:sz w:val="24"/>
          <w:szCs w:val="24"/>
        </w:rPr>
      </w:pPr>
      <w:r w:rsidRPr="004F529C">
        <w:rPr>
          <w:sz w:val="24"/>
          <w:szCs w:val="24"/>
        </w:rPr>
        <w:t>13.2. Основаниями для отказа в предоставлении муниципальной услуги являются:</w:t>
      </w:r>
    </w:p>
    <w:p w:rsidR="00FB0ECE" w:rsidRPr="004F529C" w:rsidRDefault="00FB0ECE" w:rsidP="008F6A91">
      <w:pPr>
        <w:suppressLineNumbers/>
        <w:autoSpaceDE w:val="0"/>
        <w:ind w:firstLine="709"/>
        <w:jc w:val="both"/>
        <w:rPr>
          <w:sz w:val="24"/>
          <w:szCs w:val="24"/>
        </w:rPr>
      </w:pPr>
      <w:r>
        <w:rPr>
          <w:sz w:val="24"/>
          <w:szCs w:val="24"/>
        </w:rPr>
        <w:t>1</w:t>
      </w:r>
      <w:r w:rsidRPr="004F529C">
        <w:rPr>
          <w:sz w:val="24"/>
          <w:szCs w:val="24"/>
        </w:rPr>
        <w:t>)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Заявитель не имеет права доступа к ней;</w:t>
      </w:r>
    </w:p>
    <w:p w:rsidR="00FB0ECE" w:rsidRPr="004F529C" w:rsidRDefault="00FB0ECE" w:rsidP="008F6A91">
      <w:pPr>
        <w:suppressLineNumbers/>
        <w:autoSpaceDE w:val="0"/>
        <w:ind w:firstLine="709"/>
        <w:jc w:val="both"/>
        <w:rPr>
          <w:sz w:val="24"/>
          <w:szCs w:val="24"/>
        </w:rPr>
      </w:pPr>
      <w:r>
        <w:rPr>
          <w:sz w:val="24"/>
          <w:szCs w:val="24"/>
        </w:rPr>
        <w:t>2</w:t>
      </w:r>
      <w:r w:rsidRPr="004F529C">
        <w:rPr>
          <w:sz w:val="24"/>
          <w:szCs w:val="24"/>
        </w:rPr>
        <w:t>) запрашиваемые сведения, документы, материалы отсутствуют в информационной системе на дату рассмотрения запроса;</w:t>
      </w:r>
    </w:p>
    <w:p w:rsidR="00FB0ECE" w:rsidRPr="002C3887" w:rsidRDefault="00FB0ECE" w:rsidP="008F6A91">
      <w:pPr>
        <w:suppressLineNumbers/>
        <w:autoSpaceDE w:val="0"/>
        <w:ind w:firstLine="709"/>
        <w:jc w:val="both"/>
        <w:rPr>
          <w:sz w:val="24"/>
          <w:szCs w:val="24"/>
        </w:rPr>
      </w:pPr>
      <w:r>
        <w:rPr>
          <w:sz w:val="24"/>
          <w:szCs w:val="24"/>
        </w:rPr>
        <w:t>3</w:t>
      </w:r>
      <w:r w:rsidRPr="004F529C">
        <w:rPr>
          <w:sz w:val="24"/>
          <w:szCs w:val="24"/>
        </w:rPr>
        <w:t xml:space="preserve">) по истечении 7 рабочих дней со дня направления Заявителю уведомления об оплате предоставления сведений, документов, материалов информация об осуществлении Заявителем оплаты предоставления сведений, документов, материалов у органа местного самоуправления </w:t>
      </w:r>
      <w:r w:rsidRPr="002C3887">
        <w:rPr>
          <w:sz w:val="24"/>
          <w:szCs w:val="24"/>
        </w:rPr>
        <w:t>отсутствует или оплата предоставления сведений, документов, материалов осуществлена не в полном объеме.</w:t>
      </w:r>
    </w:p>
    <w:p w:rsidR="00FB0ECE" w:rsidRPr="002C3887" w:rsidRDefault="00FB0ECE" w:rsidP="008F6A91">
      <w:pPr>
        <w:suppressLineNumbers/>
        <w:autoSpaceDE w:val="0"/>
        <w:ind w:firstLine="709"/>
        <w:jc w:val="both"/>
        <w:rPr>
          <w:sz w:val="24"/>
          <w:szCs w:val="24"/>
        </w:rPr>
      </w:pPr>
      <w:r>
        <w:rPr>
          <w:sz w:val="24"/>
          <w:szCs w:val="24"/>
        </w:rPr>
        <w:t>4</w:t>
      </w:r>
      <w:r w:rsidRPr="002C3887">
        <w:rPr>
          <w:sz w:val="24"/>
          <w:szCs w:val="24"/>
        </w:rPr>
        <w:t>) заявитель является недействующим юридическим лицом</w:t>
      </w:r>
      <w:r>
        <w:rPr>
          <w:sz w:val="24"/>
          <w:szCs w:val="24"/>
        </w:rPr>
        <w:t>.</w:t>
      </w:r>
    </w:p>
    <w:p w:rsidR="00FB0ECE" w:rsidRPr="002C3887" w:rsidRDefault="00FB0ECE" w:rsidP="006A3555">
      <w:pPr>
        <w:suppressLineNumbers/>
        <w:autoSpaceDE w:val="0"/>
        <w:ind w:firstLine="709"/>
        <w:jc w:val="both"/>
        <w:rPr>
          <w:sz w:val="24"/>
          <w:szCs w:val="24"/>
        </w:rPr>
      </w:pPr>
      <w:r w:rsidRPr="002C3887">
        <w:rPr>
          <w:sz w:val="24"/>
          <w:szCs w:val="24"/>
        </w:rPr>
        <w:t>13.3.Заявитель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FB0ECE" w:rsidRPr="004F529C" w:rsidRDefault="00FB0ECE" w:rsidP="00136B59">
      <w:pPr>
        <w:suppressLineNumbers/>
        <w:autoSpaceDE w:val="0"/>
        <w:ind w:firstLine="709"/>
        <w:jc w:val="both"/>
      </w:pPr>
      <w:r w:rsidRPr="002C3887">
        <w:rPr>
          <w:sz w:val="24"/>
          <w:szCs w:val="24"/>
        </w:rPr>
        <w:t>Отказ в предоставлении муниципальной услуги</w:t>
      </w:r>
      <w:r w:rsidRPr="004F529C">
        <w:rPr>
          <w:sz w:val="24"/>
          <w:szCs w:val="24"/>
        </w:rPr>
        <w:t xml:space="preserve"> не препятствует повторному обращению за предоставлением муниципальной услуги.</w:t>
      </w:r>
    </w:p>
    <w:p w:rsidR="00FB0ECE" w:rsidRPr="004F529C" w:rsidRDefault="00FB0ECE" w:rsidP="00136B59">
      <w:pPr>
        <w:suppressLineNumbers/>
        <w:autoSpaceDE w:val="0"/>
        <w:ind w:firstLine="709"/>
        <w:jc w:val="both"/>
      </w:pPr>
    </w:p>
    <w:p w:rsidR="00FB0ECE" w:rsidRPr="004F529C" w:rsidRDefault="00FB0ECE" w:rsidP="00136B59">
      <w:pPr>
        <w:pStyle w:val="printj"/>
        <w:spacing w:before="0" w:after="0"/>
        <w:ind w:firstLine="709"/>
        <w:jc w:val="center"/>
        <w:rPr>
          <w:b/>
        </w:rPr>
      </w:pPr>
      <w:r w:rsidRPr="004F529C">
        <w:rPr>
          <w:b/>
        </w:rPr>
        <w:t>14. Перечень услуг, которые являются необходимыми и обязательными для предоставления муниципальной услуги</w:t>
      </w:r>
    </w:p>
    <w:p w:rsidR="00FB0ECE" w:rsidRPr="004F529C" w:rsidRDefault="00FB0ECE" w:rsidP="00136B59">
      <w:pPr>
        <w:pStyle w:val="printj"/>
        <w:spacing w:before="0" w:after="0"/>
        <w:ind w:firstLine="709"/>
      </w:pPr>
      <w:r w:rsidRPr="004F529C">
        <w:t>14.1.Услуги, которые являются необходимыми и обязательными для предоставления муниципальной услуги отсутствуют.</w:t>
      </w:r>
    </w:p>
    <w:p w:rsidR="00FB0ECE" w:rsidRPr="00D223E3" w:rsidRDefault="00FB0ECE" w:rsidP="00136B59">
      <w:pPr>
        <w:pStyle w:val="printj"/>
        <w:spacing w:before="0" w:after="0"/>
        <w:ind w:firstLine="709"/>
        <w:rPr>
          <w:sz w:val="28"/>
          <w:szCs w:val="28"/>
        </w:rPr>
      </w:pPr>
    </w:p>
    <w:p w:rsidR="00FB0ECE" w:rsidRPr="004F529C" w:rsidRDefault="00FB0ECE" w:rsidP="00136B59">
      <w:pPr>
        <w:pStyle w:val="printj"/>
        <w:spacing w:before="0" w:after="0"/>
        <w:ind w:firstLine="709"/>
        <w:jc w:val="center"/>
        <w:rPr>
          <w:b/>
        </w:rPr>
      </w:pPr>
      <w:r w:rsidRPr="004F529C">
        <w:rPr>
          <w:b/>
        </w:rPr>
        <w:t>15. Порядок, размер и основания взимания государственной пошлины или иной платы, взимаемой за предоставление муниципальной услуги</w:t>
      </w:r>
    </w:p>
    <w:p w:rsidR="00FB0ECE" w:rsidRPr="004F529C" w:rsidRDefault="00FB0ECE" w:rsidP="00BE4AAF">
      <w:pPr>
        <w:pStyle w:val="printj"/>
        <w:spacing w:before="0" w:after="0"/>
        <w:ind w:firstLine="709"/>
        <w:rPr>
          <w:iCs/>
        </w:rPr>
      </w:pPr>
      <w:r w:rsidRPr="004F529C">
        <w:t xml:space="preserve">15.1. </w:t>
      </w:r>
      <w:r w:rsidRPr="004F529C">
        <w:rPr>
          <w:iCs/>
        </w:rPr>
        <w:t xml:space="preserve">Способы, размер и основания взимания платы за предоставление муниципальной услуги устанавливаются постановлением Правительства Российской Федерации от 13.03.2020 </w:t>
      </w:r>
      <w:r>
        <w:rPr>
          <w:iCs/>
        </w:rPr>
        <w:t>№</w:t>
      </w:r>
      <w:r w:rsidRPr="004F529C">
        <w:rPr>
          <w:iCs/>
        </w:rPr>
        <w:t xml:space="preserve"> 279 "Об информационном обеспечении градостроительной деятельности".</w:t>
      </w:r>
    </w:p>
    <w:p w:rsidR="00FB0ECE" w:rsidRPr="004F529C" w:rsidRDefault="00FB0ECE" w:rsidP="00BE4AAF">
      <w:pPr>
        <w:pStyle w:val="printj"/>
        <w:spacing w:before="0" w:after="0"/>
        <w:ind w:firstLine="709"/>
        <w:rPr>
          <w:iCs/>
        </w:rPr>
      </w:pPr>
      <w:r w:rsidRPr="004F529C">
        <w:rPr>
          <w:iCs/>
        </w:rPr>
        <w:t>За предоставление сведений, документов, материалов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 в размере:</w:t>
      </w:r>
    </w:p>
    <w:p w:rsidR="00FB0ECE" w:rsidRPr="004F529C" w:rsidRDefault="00FB0ECE" w:rsidP="00BE4AAF">
      <w:pPr>
        <w:pStyle w:val="printj"/>
        <w:spacing w:before="0" w:after="0"/>
        <w:ind w:firstLine="709"/>
        <w:rPr>
          <w:iCs/>
        </w:rPr>
      </w:pPr>
      <w:r w:rsidRPr="004F529C">
        <w:rPr>
          <w:iCs/>
        </w:rPr>
        <w:t>а) 100 рублей - за предоставление копии одного документа, материала в электронной форме (за исключением материалов и результатов инженерных изысканий);</w:t>
      </w:r>
    </w:p>
    <w:p w:rsidR="00FB0ECE" w:rsidRPr="004F529C" w:rsidRDefault="00FB0ECE" w:rsidP="00BE4AAF">
      <w:pPr>
        <w:pStyle w:val="printj"/>
        <w:spacing w:before="0" w:after="0"/>
        <w:ind w:firstLine="709"/>
        <w:rPr>
          <w:iCs/>
        </w:rPr>
      </w:pPr>
      <w:r w:rsidRPr="004F529C">
        <w:rPr>
          <w:iCs/>
        </w:rPr>
        <w:t>б) 100 рублей - за каждую сторону листа формата А4 копии документов, материалов в бумажной форме (за исключением материалов и результатов инженерных изысканий);</w:t>
      </w:r>
    </w:p>
    <w:p w:rsidR="00FB0ECE" w:rsidRPr="004F529C" w:rsidRDefault="00FB0ECE" w:rsidP="00BE4AAF">
      <w:pPr>
        <w:pStyle w:val="printj"/>
        <w:spacing w:before="0" w:after="0"/>
        <w:ind w:firstLine="709"/>
        <w:rPr>
          <w:iCs/>
        </w:rPr>
      </w:pPr>
      <w:r w:rsidRPr="004F529C">
        <w:rPr>
          <w:iCs/>
        </w:rPr>
        <w:t>в) 5000 рублей - за предоставление копии материалов и результатов инженерных изысканий в электронной форме (вне зависимости от количества листов);</w:t>
      </w:r>
    </w:p>
    <w:p w:rsidR="00FB0ECE" w:rsidRPr="004F529C" w:rsidRDefault="00FB0ECE" w:rsidP="00BE4AAF">
      <w:pPr>
        <w:pStyle w:val="printj"/>
        <w:spacing w:before="0" w:after="0"/>
        <w:ind w:firstLine="709"/>
        <w:rPr>
          <w:iCs/>
        </w:rPr>
      </w:pPr>
      <w:r w:rsidRPr="004F529C">
        <w:rPr>
          <w:iCs/>
        </w:rPr>
        <w:t>г) 5000 рублей - за предоставление копии материалов и результатов инженерных изысканий в бумажной форме и 100 рублей - за каждую сторону листа формата А4 копии таких материалов и результатов;</w:t>
      </w:r>
    </w:p>
    <w:p w:rsidR="00FB0ECE" w:rsidRPr="004F529C" w:rsidRDefault="00FB0ECE" w:rsidP="00BE4AAF">
      <w:pPr>
        <w:pStyle w:val="printj"/>
        <w:spacing w:before="0" w:after="0"/>
        <w:ind w:firstLine="709"/>
        <w:rPr>
          <w:iCs/>
        </w:rPr>
      </w:pPr>
      <w:r w:rsidRPr="004F529C">
        <w:rPr>
          <w:iCs/>
        </w:rPr>
        <w:lastRenderedPageBreak/>
        <w:t>д)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p w:rsidR="00FB0ECE" w:rsidRPr="004F529C" w:rsidRDefault="00FB0ECE" w:rsidP="00BE4AAF">
      <w:pPr>
        <w:pStyle w:val="printj"/>
        <w:spacing w:before="0" w:after="0"/>
        <w:ind w:firstLine="709"/>
        <w:rPr>
          <w:iCs/>
        </w:rPr>
      </w:pPr>
      <w:r w:rsidRPr="004F529C">
        <w:rPr>
          <w:iCs/>
        </w:rPr>
        <w:t>е)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А4 таких сведений в бумажной форме;</w:t>
      </w:r>
    </w:p>
    <w:p w:rsidR="00FB0ECE" w:rsidRPr="004F529C" w:rsidRDefault="00FB0ECE" w:rsidP="00BE4AAF">
      <w:pPr>
        <w:pStyle w:val="printj"/>
        <w:spacing w:before="0" w:after="0"/>
        <w:ind w:firstLine="709"/>
        <w:rPr>
          <w:iCs/>
        </w:rPr>
      </w:pPr>
      <w:r w:rsidRPr="004F529C">
        <w:rPr>
          <w:iCs/>
        </w:rPr>
        <w:t>ж) 1000 рублей - за предоставление сведений об одном объекте капитального строительства в электронной форме;</w:t>
      </w:r>
    </w:p>
    <w:p w:rsidR="00FB0ECE" w:rsidRPr="004F529C" w:rsidRDefault="00FB0ECE" w:rsidP="00BE4AAF">
      <w:pPr>
        <w:pStyle w:val="printj"/>
        <w:spacing w:before="0" w:after="0"/>
        <w:ind w:firstLine="709"/>
        <w:rPr>
          <w:iCs/>
        </w:rPr>
      </w:pPr>
      <w:r w:rsidRPr="004F529C">
        <w:rPr>
          <w:iCs/>
        </w:rPr>
        <w:t>з) 1000 рублей - за предоставление сведений об одном объекте капитального строительства и 100 рублей - за каждую сторону листа формата А4 таких сведений в бумажной форме;</w:t>
      </w:r>
    </w:p>
    <w:p w:rsidR="00FB0ECE" w:rsidRPr="004F529C" w:rsidRDefault="00FB0ECE" w:rsidP="00BE4AAF">
      <w:pPr>
        <w:pStyle w:val="printj"/>
        <w:spacing w:before="0" w:after="0"/>
        <w:ind w:firstLine="709"/>
        <w:rPr>
          <w:iCs/>
        </w:rPr>
      </w:pPr>
      <w:r w:rsidRPr="004F529C">
        <w:rPr>
          <w:iCs/>
        </w:rPr>
        <w:t>и) 1000 рублей - за предоставление сведений о неразграниченных землях за каждые полные (неполные) 10000 кв. метров площади таких земель в электронной форме;</w:t>
      </w:r>
    </w:p>
    <w:p w:rsidR="00FB0ECE" w:rsidRPr="004F529C" w:rsidRDefault="00FB0ECE" w:rsidP="00BE4AAF">
      <w:pPr>
        <w:pStyle w:val="printj"/>
        <w:spacing w:before="0" w:after="0"/>
        <w:ind w:firstLine="709"/>
        <w:rPr>
          <w:iCs/>
        </w:rPr>
      </w:pPr>
      <w:r w:rsidRPr="004F529C">
        <w:rPr>
          <w:iCs/>
        </w:rPr>
        <w:t>к) 1000 рублей - за предоставление сведений о неразграниченных землях за каждые полные (неполные) 10000 кв. метров площади таких земель и 100 рублей - за каждую сторону листа формата А4 таких сведений в бумажной форме;</w:t>
      </w:r>
    </w:p>
    <w:p w:rsidR="00FB0ECE" w:rsidRPr="004F529C" w:rsidRDefault="00FB0ECE" w:rsidP="00BE4AAF">
      <w:pPr>
        <w:pStyle w:val="printj"/>
        <w:spacing w:before="0" w:after="0"/>
        <w:ind w:firstLine="709"/>
        <w:rPr>
          <w:iCs/>
        </w:rPr>
      </w:pPr>
      <w:r w:rsidRPr="004F529C">
        <w:rPr>
          <w:iCs/>
        </w:rPr>
        <w:t>л) 100 рублей - за предоставление сведений, размещенных в информационной системе, не указанных в подпунктах "д" - "к" настоящего пункта, в электронной форме и 100 рублей - за каждую сторону листа формата А4 таких сведений в бумажной форме.</w:t>
      </w:r>
    </w:p>
    <w:p w:rsidR="00FB0ECE" w:rsidRPr="004F529C" w:rsidRDefault="00FB0ECE" w:rsidP="00BE4AAF">
      <w:pPr>
        <w:pStyle w:val="printj"/>
        <w:spacing w:before="0" w:after="0"/>
        <w:ind w:firstLine="709"/>
        <w:rPr>
          <w:iCs/>
        </w:rPr>
      </w:pPr>
      <w:r w:rsidRPr="004F529C">
        <w:rPr>
          <w:iCs/>
        </w:rPr>
        <w:t>В случае если материалы предоставляются в бумажном формате, отличном от формата А4, стоимость рассчитывается исходя из количества полных или неполных листов формата А4, необходимых для размещения указанного материала.</w:t>
      </w:r>
    </w:p>
    <w:p w:rsidR="00FB0ECE" w:rsidRPr="004F529C" w:rsidRDefault="00FB0ECE" w:rsidP="00BE4AAF">
      <w:pPr>
        <w:pStyle w:val="printj"/>
        <w:spacing w:before="0" w:after="0"/>
        <w:ind w:firstLine="709"/>
        <w:rPr>
          <w:iCs/>
        </w:rPr>
      </w:pPr>
      <w:r w:rsidRPr="004F529C">
        <w:rPr>
          <w:iCs/>
        </w:rPr>
        <w:t>Расчет стоимости предоставления сведений о территории производится исходя из количества земельных участков (частей земельных участков) и площади неразграниченных земель, расположенных в границах такой территории.</w:t>
      </w:r>
    </w:p>
    <w:p w:rsidR="00FB0ECE" w:rsidRPr="004F529C" w:rsidRDefault="00FB0ECE" w:rsidP="00BE4AAF">
      <w:pPr>
        <w:pStyle w:val="printj"/>
        <w:spacing w:before="0" w:after="0"/>
        <w:ind w:firstLine="709"/>
        <w:rPr>
          <w:iCs/>
        </w:rPr>
      </w:pPr>
      <w:r w:rsidRPr="004F529C">
        <w:rPr>
          <w:iCs/>
        </w:rPr>
        <w:t>Если плата за предоставление сведений, документов, материалов внесена пользователем в размере, превышающем общий размер платы, начисленной за предоставление сведений, документов, материалов, орган местного самоуправления по заявлению пользователя в срок не позднее 3 месяцев со дня поступления такого заявления обеспечивает возврат излишне уплаченных средств.</w:t>
      </w:r>
    </w:p>
    <w:p w:rsidR="00FB0ECE" w:rsidRPr="004F529C" w:rsidRDefault="00FB0ECE" w:rsidP="00BE4AAF">
      <w:pPr>
        <w:pStyle w:val="printj"/>
        <w:spacing w:before="0" w:after="0"/>
        <w:ind w:firstLine="709"/>
        <w:rPr>
          <w:iCs/>
        </w:rPr>
      </w:pPr>
      <w:r w:rsidRPr="004F529C">
        <w:rPr>
          <w:iCs/>
        </w:rPr>
        <w:t>Уплаченная сумма, подлежит возврату в случае, если:</w:t>
      </w:r>
    </w:p>
    <w:p w:rsidR="00FB0ECE" w:rsidRPr="004F529C" w:rsidRDefault="00FB0ECE" w:rsidP="00BE4AAF">
      <w:pPr>
        <w:pStyle w:val="printj"/>
        <w:spacing w:before="0" w:after="0"/>
        <w:ind w:firstLine="709"/>
        <w:rPr>
          <w:iCs/>
        </w:rPr>
      </w:pPr>
      <w:r w:rsidRPr="004F529C">
        <w:rPr>
          <w:iCs/>
        </w:rPr>
        <w:t>- плата за предоставление сведений, документов, материалов внесена пользователем в размере, превышающем общий размер платы, начисленной за предоставление сведений, документов, материалов;</w:t>
      </w:r>
    </w:p>
    <w:p w:rsidR="00FB0ECE" w:rsidRPr="004F529C" w:rsidRDefault="00FB0ECE" w:rsidP="00BE4AAF">
      <w:pPr>
        <w:pStyle w:val="printj"/>
        <w:spacing w:before="0" w:after="0"/>
        <w:ind w:firstLine="709"/>
        <w:rPr>
          <w:iCs/>
        </w:rPr>
      </w:pPr>
      <w:r w:rsidRPr="004F529C">
        <w:rPr>
          <w:iCs/>
        </w:rPr>
        <w:t>- заявителю было отказано в предоставлении сведений, документов, материалов по основанию, указанному в подпункте 6) пункта 13.2 Регламента, в связи с внесением платы за предоставление сведений, документов, материалов не в полном объеме, орган местного самоуправления по заявлению пользователя в срок не позднее 3 месяцев со дня поступления такого заявления обеспечивает возврат уплаченных средств.</w:t>
      </w:r>
    </w:p>
    <w:p w:rsidR="00FB0ECE" w:rsidRPr="000B369A" w:rsidRDefault="00FB0ECE" w:rsidP="003235DC">
      <w:pPr>
        <w:pStyle w:val="printj"/>
        <w:spacing w:before="0" w:after="0"/>
        <w:ind w:firstLine="709"/>
        <w:rPr>
          <w:iCs/>
        </w:rPr>
      </w:pPr>
      <w:r w:rsidRPr="000B369A">
        <w:rPr>
          <w:iCs/>
        </w:rPr>
        <w:t>Заявление о возврате уплаченной суммы, составляется заявителем в произвольной форме.</w:t>
      </w:r>
    </w:p>
    <w:p w:rsidR="00FB0ECE" w:rsidRPr="004F529C" w:rsidRDefault="00FB0ECE" w:rsidP="00136B59">
      <w:pPr>
        <w:pStyle w:val="ab"/>
        <w:suppressLineNumbers/>
        <w:spacing w:after="0"/>
        <w:ind w:left="0" w:firstLine="709"/>
        <w:jc w:val="both"/>
        <w:rPr>
          <w:sz w:val="24"/>
          <w:szCs w:val="24"/>
        </w:rPr>
      </w:pPr>
    </w:p>
    <w:p w:rsidR="00FB0ECE" w:rsidRPr="004F529C" w:rsidRDefault="00FB0ECE" w:rsidP="00136B59">
      <w:pPr>
        <w:autoSpaceDE w:val="0"/>
        <w:autoSpaceDN w:val="0"/>
        <w:adjustRightInd w:val="0"/>
        <w:ind w:firstLine="709"/>
        <w:jc w:val="center"/>
        <w:rPr>
          <w:b/>
          <w:bCs/>
          <w:sz w:val="24"/>
          <w:szCs w:val="24"/>
        </w:rPr>
      </w:pPr>
      <w:r w:rsidRPr="004F529C">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B0ECE" w:rsidRPr="004F529C" w:rsidRDefault="00FB0ECE" w:rsidP="00136B59">
      <w:pPr>
        <w:autoSpaceDE w:val="0"/>
        <w:autoSpaceDN w:val="0"/>
        <w:adjustRightInd w:val="0"/>
        <w:ind w:firstLine="709"/>
        <w:jc w:val="both"/>
        <w:rPr>
          <w:bCs/>
          <w:sz w:val="24"/>
          <w:szCs w:val="24"/>
        </w:rPr>
      </w:pPr>
      <w:r w:rsidRPr="004F529C">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FB0ECE" w:rsidRPr="004F529C" w:rsidRDefault="00FB0ECE" w:rsidP="00136B59">
      <w:pPr>
        <w:pStyle w:val="ab"/>
        <w:suppressLineNumbers/>
        <w:spacing w:after="0"/>
        <w:ind w:left="0" w:firstLine="709"/>
        <w:jc w:val="center"/>
        <w:rPr>
          <w:sz w:val="24"/>
          <w:szCs w:val="24"/>
        </w:rPr>
      </w:pPr>
      <w:bookmarkStart w:id="0" w:name="_GoBack"/>
      <w:bookmarkEnd w:id="0"/>
    </w:p>
    <w:p w:rsidR="00FB0ECE" w:rsidRPr="004F529C" w:rsidRDefault="00FB0ECE" w:rsidP="00136B59">
      <w:pPr>
        <w:ind w:firstLine="709"/>
        <w:jc w:val="center"/>
        <w:rPr>
          <w:b/>
          <w:sz w:val="24"/>
          <w:szCs w:val="24"/>
        </w:rPr>
      </w:pPr>
      <w:r w:rsidRPr="004F529C">
        <w:rPr>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FB0ECE" w:rsidRPr="004F529C" w:rsidRDefault="00FB0ECE" w:rsidP="00136B59">
      <w:pPr>
        <w:ind w:firstLine="709"/>
        <w:jc w:val="both"/>
        <w:rPr>
          <w:sz w:val="24"/>
          <w:szCs w:val="24"/>
        </w:rPr>
      </w:pPr>
      <w:r w:rsidRPr="004F529C">
        <w:rPr>
          <w:sz w:val="24"/>
          <w:szCs w:val="24"/>
        </w:rPr>
        <w:lastRenderedPageBreak/>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B0ECE" w:rsidRPr="004F529C" w:rsidRDefault="00FB0ECE" w:rsidP="00136B59">
      <w:pPr>
        <w:suppressLineNumbers/>
        <w:suppressAutoHyphens/>
        <w:autoSpaceDE w:val="0"/>
        <w:ind w:firstLine="709"/>
        <w:jc w:val="center"/>
        <w:rPr>
          <w:b/>
          <w:sz w:val="24"/>
          <w:szCs w:val="24"/>
          <w:lang w:eastAsia="ar-SA"/>
        </w:rPr>
      </w:pPr>
    </w:p>
    <w:p w:rsidR="00FB0ECE" w:rsidRPr="004F529C" w:rsidRDefault="00FB0ECE" w:rsidP="00136B59">
      <w:pPr>
        <w:suppressLineNumbers/>
        <w:suppressAutoHyphens/>
        <w:autoSpaceDE w:val="0"/>
        <w:ind w:firstLine="709"/>
        <w:jc w:val="center"/>
        <w:rPr>
          <w:b/>
          <w:sz w:val="24"/>
          <w:szCs w:val="24"/>
          <w:lang w:eastAsia="ar-SA"/>
        </w:rPr>
      </w:pPr>
      <w:r w:rsidRPr="004F529C">
        <w:rPr>
          <w:b/>
          <w:sz w:val="24"/>
          <w:szCs w:val="24"/>
          <w:lang w:eastAsia="ar-SA"/>
        </w:rPr>
        <w:t>18. Срок и порядок регистрации запроса заявителя о предоставлении муниципальной услуги</w:t>
      </w:r>
    </w:p>
    <w:p w:rsidR="00FB0ECE" w:rsidRPr="0039179F" w:rsidRDefault="00FB0ECE" w:rsidP="00B71309">
      <w:pPr>
        <w:suppressLineNumbers/>
        <w:autoSpaceDE w:val="0"/>
        <w:ind w:firstLine="709"/>
        <w:jc w:val="both"/>
        <w:rPr>
          <w:sz w:val="24"/>
          <w:szCs w:val="24"/>
          <w:lang w:eastAsia="ar-SA"/>
        </w:rPr>
      </w:pPr>
      <w:r w:rsidRPr="004F529C">
        <w:rPr>
          <w:sz w:val="24"/>
          <w:szCs w:val="24"/>
          <w:lang w:eastAsia="ar-SA"/>
        </w:rPr>
        <w:t>18.1.</w:t>
      </w:r>
      <w:r w:rsidRPr="0039179F">
        <w:rPr>
          <w:sz w:val="24"/>
          <w:szCs w:val="24"/>
          <w:lang w:eastAsia="ar-SA"/>
        </w:rPr>
        <w:t>Регистрация запроса,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запросе (дата приема, входящий номер) и регистрации запроса в журнале регистрации.</w:t>
      </w:r>
    </w:p>
    <w:p w:rsidR="00FB0ECE" w:rsidRPr="004F529C" w:rsidRDefault="00FB0ECE" w:rsidP="00136B59">
      <w:pPr>
        <w:suppressLineNumbers/>
        <w:suppressAutoHyphens/>
        <w:ind w:firstLine="709"/>
        <w:jc w:val="both"/>
        <w:rPr>
          <w:bCs/>
          <w:sz w:val="24"/>
          <w:szCs w:val="24"/>
          <w:lang w:eastAsia="ar-SA"/>
        </w:rPr>
      </w:pPr>
    </w:p>
    <w:p w:rsidR="00FB0ECE" w:rsidRPr="004F529C" w:rsidRDefault="00FB0ECE" w:rsidP="00136B59">
      <w:pPr>
        <w:suppressLineNumbers/>
        <w:suppressAutoHyphens/>
        <w:ind w:firstLine="709"/>
        <w:jc w:val="center"/>
        <w:rPr>
          <w:b/>
          <w:bCs/>
          <w:sz w:val="24"/>
          <w:szCs w:val="24"/>
          <w:lang w:eastAsia="ar-SA"/>
        </w:rPr>
      </w:pPr>
      <w:r w:rsidRPr="004F529C">
        <w:rPr>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B0ECE" w:rsidRPr="004F529C" w:rsidRDefault="00FB0ECE" w:rsidP="00136B59">
      <w:pPr>
        <w:suppressLineNumbers/>
        <w:suppressAutoHyphens/>
        <w:ind w:firstLine="709"/>
        <w:jc w:val="both"/>
        <w:rPr>
          <w:sz w:val="24"/>
          <w:szCs w:val="24"/>
          <w:lang w:eastAsia="ar-SA"/>
        </w:rPr>
      </w:pPr>
      <w:r w:rsidRPr="004F529C">
        <w:rPr>
          <w:bCs/>
          <w:sz w:val="24"/>
          <w:szCs w:val="24"/>
          <w:lang w:eastAsia="ar-SA"/>
        </w:rPr>
        <w:t>19.1.</w:t>
      </w:r>
      <w:r w:rsidRPr="004F529C">
        <w:rPr>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FB0ECE" w:rsidRPr="004F529C" w:rsidRDefault="00FB0ECE" w:rsidP="00136B59">
      <w:pPr>
        <w:suppressLineNumbers/>
        <w:suppressAutoHyphens/>
        <w:ind w:firstLine="709"/>
        <w:jc w:val="both"/>
        <w:rPr>
          <w:sz w:val="24"/>
          <w:szCs w:val="24"/>
          <w:lang w:eastAsia="ar-SA"/>
        </w:rPr>
      </w:pPr>
      <w:r w:rsidRPr="004F529C">
        <w:rPr>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FB0ECE" w:rsidRPr="004F529C" w:rsidRDefault="00FB0ECE" w:rsidP="00136B59">
      <w:pPr>
        <w:suppressLineNumbers/>
        <w:suppressAutoHyphens/>
        <w:ind w:firstLine="709"/>
        <w:jc w:val="both"/>
        <w:rPr>
          <w:sz w:val="24"/>
          <w:szCs w:val="24"/>
          <w:lang w:eastAsia="ar-SA"/>
        </w:rPr>
      </w:pPr>
      <w:r w:rsidRPr="004F529C">
        <w:rPr>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FB0ECE" w:rsidRPr="004F529C" w:rsidRDefault="00FB0ECE" w:rsidP="00136B59">
      <w:pPr>
        <w:suppressLineNumbers/>
        <w:suppressAutoHyphens/>
        <w:ind w:firstLine="709"/>
        <w:jc w:val="both"/>
        <w:rPr>
          <w:sz w:val="24"/>
          <w:szCs w:val="24"/>
          <w:lang w:eastAsia="ar-SA"/>
        </w:rPr>
      </w:pPr>
      <w:r w:rsidRPr="004F529C">
        <w:rPr>
          <w:sz w:val="24"/>
          <w:szCs w:val="24"/>
          <w:lang w:eastAsia="ar-SA"/>
        </w:rPr>
        <w:t>Заявители, обратившиеся в Орган, непосредственно информируются:</w:t>
      </w:r>
    </w:p>
    <w:p w:rsidR="00FB0ECE" w:rsidRPr="004F529C" w:rsidRDefault="00FB0ECE" w:rsidP="00136B59">
      <w:pPr>
        <w:suppressLineNumbers/>
        <w:suppressAutoHyphens/>
        <w:ind w:firstLine="709"/>
        <w:jc w:val="both"/>
        <w:rPr>
          <w:sz w:val="24"/>
          <w:szCs w:val="24"/>
          <w:lang w:eastAsia="ar-SA"/>
        </w:rPr>
      </w:pPr>
      <w:r w:rsidRPr="004F529C">
        <w:rPr>
          <w:sz w:val="24"/>
          <w:szCs w:val="24"/>
          <w:lang w:eastAsia="ar-SA"/>
        </w:rPr>
        <w:t>- об исчерпывающем перечне документов, необходимых для предоставления муниципальной услуги, их комплектности;</w:t>
      </w:r>
    </w:p>
    <w:p w:rsidR="00FB0ECE" w:rsidRPr="004F529C" w:rsidRDefault="00FB0ECE" w:rsidP="00136B59">
      <w:pPr>
        <w:suppressLineNumbers/>
        <w:suppressAutoHyphens/>
        <w:ind w:firstLine="709"/>
        <w:jc w:val="both"/>
        <w:rPr>
          <w:sz w:val="24"/>
          <w:szCs w:val="24"/>
          <w:lang w:eastAsia="ar-SA"/>
        </w:rPr>
      </w:pPr>
      <w:r w:rsidRPr="004F529C">
        <w:rPr>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FB0ECE" w:rsidRPr="004F529C" w:rsidRDefault="00FB0ECE" w:rsidP="00136B59">
      <w:pPr>
        <w:suppressLineNumbers/>
        <w:suppressAutoHyphens/>
        <w:ind w:firstLine="709"/>
        <w:jc w:val="both"/>
        <w:rPr>
          <w:sz w:val="24"/>
          <w:szCs w:val="24"/>
          <w:lang w:eastAsia="ar-SA"/>
        </w:rPr>
      </w:pPr>
      <w:r w:rsidRPr="004F529C">
        <w:rPr>
          <w:sz w:val="24"/>
          <w:szCs w:val="24"/>
          <w:lang w:eastAsia="ar-SA"/>
        </w:rPr>
        <w:t>- о правильности оформления документов, необходимых для предоставления муниципальной услуги;</w:t>
      </w:r>
    </w:p>
    <w:p w:rsidR="00FB0ECE" w:rsidRPr="004F529C" w:rsidRDefault="00FB0ECE" w:rsidP="00136B59">
      <w:pPr>
        <w:suppressLineNumbers/>
        <w:suppressAutoHyphens/>
        <w:ind w:firstLine="709"/>
        <w:jc w:val="both"/>
        <w:rPr>
          <w:sz w:val="24"/>
          <w:szCs w:val="24"/>
          <w:lang w:eastAsia="ar-SA"/>
        </w:rPr>
      </w:pPr>
      <w:r w:rsidRPr="004F529C">
        <w:rPr>
          <w:sz w:val="24"/>
          <w:szCs w:val="24"/>
          <w:lang w:eastAsia="ar-SA"/>
        </w:rPr>
        <w:t xml:space="preserve">- об источниках получения документов, необходимых для предоставления муниципальной услуги; </w:t>
      </w:r>
    </w:p>
    <w:p w:rsidR="00FB0ECE" w:rsidRPr="004F529C" w:rsidRDefault="00FB0ECE" w:rsidP="00136B59">
      <w:pPr>
        <w:suppressLineNumbers/>
        <w:suppressAutoHyphens/>
        <w:ind w:firstLine="709"/>
        <w:jc w:val="both"/>
        <w:rPr>
          <w:sz w:val="24"/>
          <w:szCs w:val="24"/>
          <w:lang w:eastAsia="ar-SA"/>
        </w:rPr>
      </w:pPr>
      <w:r w:rsidRPr="004F529C">
        <w:rPr>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FB0ECE" w:rsidRPr="004F529C" w:rsidRDefault="00FB0ECE" w:rsidP="00136B59">
      <w:pPr>
        <w:suppressLineNumbers/>
        <w:suppressAutoHyphens/>
        <w:ind w:firstLine="709"/>
        <w:jc w:val="both"/>
        <w:rPr>
          <w:sz w:val="24"/>
          <w:szCs w:val="24"/>
          <w:lang w:eastAsia="ar-SA"/>
        </w:rPr>
      </w:pPr>
      <w:r w:rsidRPr="004F529C">
        <w:rPr>
          <w:sz w:val="24"/>
          <w:szCs w:val="24"/>
          <w:lang w:eastAsia="ar-SA"/>
        </w:rPr>
        <w:t>- об исчерпывающем перечне оснований для отказа в предоставлении муниципальной услуги.</w:t>
      </w:r>
    </w:p>
    <w:p w:rsidR="00FB0ECE" w:rsidRPr="004F529C" w:rsidRDefault="00FB0ECE" w:rsidP="00136B59">
      <w:pPr>
        <w:shd w:val="clear" w:color="auto" w:fill="FFFFFF"/>
        <w:ind w:firstLine="709"/>
        <w:jc w:val="both"/>
        <w:textAlignment w:val="baseline"/>
        <w:rPr>
          <w:sz w:val="24"/>
          <w:szCs w:val="24"/>
        </w:rPr>
      </w:pPr>
      <w:r w:rsidRPr="004F529C">
        <w:rPr>
          <w:iCs/>
          <w:sz w:val="24"/>
          <w:szCs w:val="24"/>
        </w:rPr>
        <w:t>19.2.</w:t>
      </w:r>
      <w:r w:rsidRPr="004F529C">
        <w:rPr>
          <w:sz w:val="24"/>
          <w:szCs w:val="24"/>
          <w:bdr w:val="none" w:sz="0" w:space="0" w:color="auto" w:frame="1"/>
        </w:rPr>
        <w:t>Помещения, в которых предоставляется муниципальная услуга:</w:t>
      </w:r>
    </w:p>
    <w:p w:rsidR="00FB0ECE" w:rsidRPr="004F529C" w:rsidRDefault="00FB0ECE" w:rsidP="00136B59">
      <w:pPr>
        <w:shd w:val="clear" w:color="auto" w:fill="FFFFFF"/>
        <w:ind w:firstLine="709"/>
        <w:jc w:val="both"/>
        <w:textAlignment w:val="baseline"/>
        <w:rPr>
          <w:sz w:val="24"/>
          <w:szCs w:val="24"/>
        </w:rPr>
      </w:pPr>
      <w:r w:rsidRPr="004F529C">
        <w:rPr>
          <w:sz w:val="24"/>
          <w:szCs w:val="24"/>
          <w:bdr w:val="none" w:sz="0" w:space="0" w:color="auto" w:frame="1"/>
        </w:rPr>
        <w:t>- предпочтительно размещаются на нижних этажах зданий, или в отдельно стоящих зданиях, и должны</w:t>
      </w:r>
      <w:r w:rsidR="00BE1D58">
        <w:rPr>
          <w:sz w:val="24"/>
          <w:szCs w:val="24"/>
          <w:bdr w:val="none" w:sz="0" w:space="0" w:color="auto" w:frame="1"/>
        </w:rPr>
        <w:t xml:space="preserve"> </w:t>
      </w:r>
      <w:r w:rsidRPr="004F529C">
        <w:rPr>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B0ECE" w:rsidRPr="004F529C" w:rsidRDefault="00FB0ECE" w:rsidP="00136B59">
      <w:pPr>
        <w:shd w:val="clear" w:color="auto" w:fill="FFFFFF"/>
        <w:ind w:firstLine="709"/>
        <w:jc w:val="both"/>
        <w:textAlignment w:val="baseline"/>
        <w:rPr>
          <w:sz w:val="24"/>
          <w:szCs w:val="24"/>
          <w:bdr w:val="none" w:sz="0" w:space="0" w:color="auto" w:frame="1"/>
        </w:rPr>
      </w:pPr>
      <w:r w:rsidRPr="004F529C">
        <w:rPr>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FB0ECE" w:rsidRPr="004F529C" w:rsidRDefault="00FB0ECE" w:rsidP="00136B59">
      <w:pPr>
        <w:shd w:val="clear" w:color="auto" w:fill="FFFFFF"/>
        <w:ind w:firstLine="709"/>
        <w:jc w:val="both"/>
        <w:textAlignment w:val="baseline"/>
        <w:rPr>
          <w:sz w:val="24"/>
          <w:szCs w:val="24"/>
        </w:rPr>
      </w:pPr>
      <w:r w:rsidRPr="004F529C">
        <w:rPr>
          <w:sz w:val="24"/>
          <w:szCs w:val="24"/>
        </w:rPr>
        <w:t>-  оборудуются световым информационным табло;</w:t>
      </w:r>
    </w:p>
    <w:p w:rsidR="00FB0ECE" w:rsidRPr="004F529C" w:rsidRDefault="00FB0ECE" w:rsidP="00136B59">
      <w:pPr>
        <w:shd w:val="clear" w:color="auto" w:fill="FFFFFF"/>
        <w:ind w:firstLine="709"/>
        <w:jc w:val="both"/>
        <w:textAlignment w:val="baseline"/>
        <w:rPr>
          <w:sz w:val="24"/>
          <w:szCs w:val="24"/>
        </w:rPr>
      </w:pPr>
      <w:r w:rsidRPr="004F529C">
        <w:rPr>
          <w:sz w:val="24"/>
          <w:szCs w:val="24"/>
          <w:bdr w:val="none" w:sz="0" w:space="0" w:color="auto" w:frame="1"/>
        </w:rPr>
        <w:lastRenderedPageBreak/>
        <w:t>- комплектуется необходимым оборудованием в целях создания комфортных условий для получателей муниципальной услуги;</w:t>
      </w:r>
    </w:p>
    <w:p w:rsidR="00FB0ECE" w:rsidRPr="004F529C" w:rsidRDefault="00FB0ECE" w:rsidP="00136B59">
      <w:pPr>
        <w:pStyle w:val="ConsPlusNormal"/>
        <w:ind w:firstLine="709"/>
        <w:jc w:val="both"/>
        <w:rPr>
          <w:rFonts w:ascii="Times New Roman" w:hAnsi="Times New Roman" w:cs="Times New Roman"/>
          <w:sz w:val="24"/>
          <w:szCs w:val="24"/>
        </w:rPr>
      </w:pPr>
      <w:r w:rsidRPr="004F529C">
        <w:rPr>
          <w:rFonts w:ascii="Times New Roman" w:hAnsi="Times New Roman" w:cs="Times New Roman"/>
          <w:sz w:val="24"/>
          <w:szCs w:val="24"/>
          <w:bdr w:val="none" w:sz="0" w:space="0" w:color="auto" w:frame="1"/>
        </w:rPr>
        <w:t xml:space="preserve">- </w:t>
      </w:r>
      <w:r w:rsidRPr="004F529C">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BE1D58">
        <w:rPr>
          <w:rFonts w:ascii="Times New Roman" w:hAnsi="Times New Roman" w:cs="Times New Roman"/>
          <w:sz w:val="24"/>
          <w:szCs w:val="24"/>
        </w:rPr>
        <w:t xml:space="preserve"> </w:t>
      </w:r>
      <w:r w:rsidRPr="004F529C">
        <w:rPr>
          <w:rFonts w:ascii="Times New Roman" w:hAnsi="Times New Roman" w:cs="Times New Roman"/>
          <w:sz w:val="24"/>
          <w:szCs w:val="24"/>
          <w:bdr w:val="none" w:sz="0" w:space="0" w:color="auto" w:frame="1"/>
        </w:rPr>
        <w:t xml:space="preserve">Обеспечивается допуск </w:t>
      </w:r>
      <w:proofErr w:type="spellStart"/>
      <w:r w:rsidRPr="004F529C">
        <w:rPr>
          <w:rFonts w:ascii="Times New Roman" w:hAnsi="Times New Roman" w:cs="Times New Roman"/>
          <w:sz w:val="24"/>
          <w:szCs w:val="24"/>
          <w:bdr w:val="none" w:sz="0" w:space="0" w:color="auto" w:frame="1"/>
        </w:rPr>
        <w:t>сурдопереводчика</w:t>
      </w:r>
      <w:proofErr w:type="spellEnd"/>
      <w:r w:rsidRPr="004F529C">
        <w:rPr>
          <w:rFonts w:ascii="Times New Roman" w:hAnsi="Times New Roman" w:cs="Times New Roman"/>
          <w:sz w:val="24"/>
          <w:szCs w:val="24"/>
          <w:bdr w:val="none" w:sz="0" w:space="0" w:color="auto" w:frame="1"/>
        </w:rPr>
        <w:t xml:space="preserve"> и </w:t>
      </w:r>
      <w:proofErr w:type="spellStart"/>
      <w:r w:rsidRPr="004F529C">
        <w:rPr>
          <w:rFonts w:ascii="Times New Roman" w:hAnsi="Times New Roman" w:cs="Times New Roman"/>
          <w:sz w:val="24"/>
          <w:szCs w:val="24"/>
          <w:bdr w:val="none" w:sz="0" w:space="0" w:color="auto" w:frame="1"/>
        </w:rPr>
        <w:t>тифлосурдопереводчика</w:t>
      </w:r>
      <w:proofErr w:type="spellEnd"/>
      <w:r w:rsidRPr="004F529C">
        <w:rPr>
          <w:rFonts w:ascii="Times New Roman" w:hAnsi="Times New Roman" w:cs="Times New Roman"/>
          <w:sz w:val="24"/>
          <w:szCs w:val="24"/>
          <w:bdr w:val="none" w:sz="0" w:space="0" w:color="auto" w:frame="1"/>
        </w:rPr>
        <w:t>.</w:t>
      </w:r>
    </w:p>
    <w:p w:rsidR="00FB0ECE" w:rsidRPr="004F529C" w:rsidRDefault="00FB0ECE" w:rsidP="00136B59">
      <w:pPr>
        <w:shd w:val="clear" w:color="auto" w:fill="FFFFFF"/>
        <w:ind w:firstLine="709"/>
        <w:jc w:val="both"/>
        <w:textAlignment w:val="baseline"/>
        <w:rPr>
          <w:sz w:val="24"/>
          <w:szCs w:val="24"/>
        </w:rPr>
      </w:pPr>
      <w:r w:rsidRPr="004F529C">
        <w:rPr>
          <w:iCs/>
          <w:sz w:val="24"/>
          <w:szCs w:val="24"/>
        </w:rPr>
        <w:t>19.3. Требования к залу ожидания.</w:t>
      </w:r>
    </w:p>
    <w:p w:rsidR="00FB0ECE" w:rsidRPr="004F529C" w:rsidRDefault="00FB0ECE" w:rsidP="00136B59">
      <w:pPr>
        <w:shd w:val="clear" w:color="auto" w:fill="FFFFFF"/>
        <w:ind w:firstLine="709"/>
        <w:jc w:val="both"/>
        <w:textAlignment w:val="baseline"/>
        <w:rPr>
          <w:sz w:val="24"/>
          <w:szCs w:val="24"/>
        </w:rPr>
      </w:pPr>
      <w:r w:rsidRPr="004F529C">
        <w:rPr>
          <w:sz w:val="24"/>
          <w:szCs w:val="24"/>
          <w:bdr w:val="none" w:sz="0" w:space="0" w:color="auto" w:frame="1"/>
        </w:rPr>
        <w:t>Места ожидания должны быть оборудованы стульями, кресельными секциями, скамьями.</w:t>
      </w:r>
    </w:p>
    <w:p w:rsidR="00FB0ECE" w:rsidRPr="004F529C" w:rsidRDefault="00FB0ECE" w:rsidP="00136B59">
      <w:pPr>
        <w:shd w:val="clear" w:color="auto" w:fill="FFFFFF"/>
        <w:ind w:firstLine="709"/>
        <w:jc w:val="both"/>
        <w:textAlignment w:val="baseline"/>
        <w:rPr>
          <w:sz w:val="24"/>
          <w:szCs w:val="24"/>
        </w:rPr>
      </w:pPr>
      <w:r w:rsidRPr="004F529C">
        <w:rPr>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FB0ECE" w:rsidRPr="004F529C" w:rsidRDefault="00FB0ECE" w:rsidP="00136B59">
      <w:pPr>
        <w:shd w:val="clear" w:color="auto" w:fill="FFFFFF"/>
        <w:ind w:firstLine="709"/>
        <w:jc w:val="both"/>
        <w:textAlignment w:val="baseline"/>
        <w:rPr>
          <w:sz w:val="24"/>
          <w:szCs w:val="24"/>
        </w:rPr>
      </w:pPr>
      <w:r w:rsidRPr="004F529C">
        <w:rPr>
          <w:iCs/>
          <w:sz w:val="24"/>
          <w:szCs w:val="24"/>
        </w:rPr>
        <w:t xml:space="preserve">19.4. Требования к местам для заполнения запросов о предоставлении </w:t>
      </w:r>
      <w:r w:rsidRPr="004F529C">
        <w:rPr>
          <w:sz w:val="24"/>
          <w:szCs w:val="24"/>
          <w:bdr w:val="none" w:sz="0" w:space="0" w:color="auto" w:frame="1"/>
        </w:rPr>
        <w:t>муниципальной</w:t>
      </w:r>
      <w:r w:rsidR="00BE1D58">
        <w:rPr>
          <w:sz w:val="24"/>
          <w:szCs w:val="24"/>
          <w:bdr w:val="none" w:sz="0" w:space="0" w:color="auto" w:frame="1"/>
        </w:rPr>
        <w:t xml:space="preserve"> </w:t>
      </w:r>
      <w:r w:rsidRPr="004F529C">
        <w:rPr>
          <w:iCs/>
          <w:sz w:val="24"/>
          <w:szCs w:val="24"/>
        </w:rPr>
        <w:t>услуги.</w:t>
      </w:r>
    </w:p>
    <w:p w:rsidR="00FB0ECE" w:rsidRPr="004F529C" w:rsidRDefault="00FB0ECE" w:rsidP="00136B59">
      <w:pPr>
        <w:shd w:val="clear" w:color="auto" w:fill="FFFFFF"/>
        <w:ind w:firstLine="709"/>
        <w:jc w:val="both"/>
        <w:textAlignment w:val="baseline"/>
        <w:rPr>
          <w:sz w:val="24"/>
          <w:szCs w:val="24"/>
        </w:rPr>
      </w:pPr>
      <w:r w:rsidRPr="004F529C">
        <w:rPr>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FB0ECE" w:rsidRPr="004F529C" w:rsidRDefault="00FB0ECE" w:rsidP="00136B59">
      <w:pPr>
        <w:shd w:val="clear" w:color="auto" w:fill="FFFFFF"/>
        <w:ind w:firstLine="709"/>
        <w:jc w:val="both"/>
        <w:textAlignment w:val="baseline"/>
        <w:rPr>
          <w:sz w:val="24"/>
          <w:szCs w:val="24"/>
        </w:rPr>
      </w:pPr>
      <w:r w:rsidRPr="004F529C">
        <w:rPr>
          <w:iCs/>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4F529C">
        <w:rPr>
          <w:sz w:val="24"/>
          <w:szCs w:val="24"/>
          <w:bdr w:val="none" w:sz="0" w:space="0" w:color="auto" w:frame="1"/>
        </w:rPr>
        <w:t>муниципальной</w:t>
      </w:r>
      <w:r w:rsidR="00BE1D58">
        <w:rPr>
          <w:sz w:val="24"/>
          <w:szCs w:val="24"/>
          <w:bdr w:val="none" w:sz="0" w:space="0" w:color="auto" w:frame="1"/>
        </w:rPr>
        <w:t xml:space="preserve"> </w:t>
      </w:r>
      <w:r w:rsidRPr="004F529C">
        <w:rPr>
          <w:iCs/>
          <w:sz w:val="24"/>
          <w:szCs w:val="24"/>
        </w:rPr>
        <w:t>услуги.</w:t>
      </w:r>
    </w:p>
    <w:p w:rsidR="00FB0ECE" w:rsidRPr="004F529C" w:rsidRDefault="00FB0ECE" w:rsidP="00136B59">
      <w:pPr>
        <w:shd w:val="clear" w:color="auto" w:fill="FFFFFF"/>
        <w:ind w:firstLine="709"/>
        <w:jc w:val="both"/>
        <w:textAlignment w:val="baseline"/>
        <w:rPr>
          <w:sz w:val="24"/>
          <w:szCs w:val="24"/>
        </w:rPr>
      </w:pPr>
      <w:r w:rsidRPr="004F529C">
        <w:rPr>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B0ECE" w:rsidRPr="004F529C" w:rsidRDefault="00FB0ECE" w:rsidP="00136B59">
      <w:pPr>
        <w:shd w:val="clear" w:color="auto" w:fill="FFFFFF"/>
        <w:ind w:firstLine="709"/>
        <w:jc w:val="both"/>
        <w:textAlignment w:val="baseline"/>
        <w:rPr>
          <w:sz w:val="24"/>
          <w:szCs w:val="24"/>
        </w:rPr>
      </w:pPr>
      <w:r w:rsidRPr="004F529C">
        <w:rPr>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w:t>
      </w:r>
      <w:r w:rsidR="00BE1D58">
        <w:rPr>
          <w:sz w:val="24"/>
          <w:szCs w:val="24"/>
          <w:bdr w:val="none" w:sz="0" w:space="0" w:color="auto" w:frame="1"/>
        </w:rPr>
        <w:t xml:space="preserve"> </w:t>
      </w:r>
      <w:r w:rsidRPr="004F529C">
        <w:rPr>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FB0ECE" w:rsidRPr="004F529C" w:rsidRDefault="00FB0ECE" w:rsidP="00124895">
      <w:pPr>
        <w:shd w:val="clear" w:color="auto" w:fill="FFFFFF"/>
        <w:ind w:firstLine="709"/>
        <w:jc w:val="both"/>
        <w:textAlignment w:val="baseline"/>
        <w:rPr>
          <w:sz w:val="24"/>
          <w:szCs w:val="24"/>
        </w:rPr>
      </w:pPr>
      <w:r w:rsidRPr="004F529C">
        <w:rPr>
          <w:iCs/>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FB0ECE" w:rsidRPr="004F529C" w:rsidRDefault="00FB0ECE" w:rsidP="00124895">
      <w:pPr>
        <w:shd w:val="clear" w:color="auto" w:fill="FFFFFF"/>
        <w:ind w:firstLine="709"/>
        <w:jc w:val="both"/>
        <w:textAlignment w:val="baseline"/>
        <w:rPr>
          <w:sz w:val="24"/>
          <w:szCs w:val="24"/>
        </w:rPr>
      </w:pPr>
      <w:r w:rsidRPr="004F529C">
        <w:rPr>
          <w:sz w:val="24"/>
          <w:szCs w:val="24"/>
        </w:rPr>
        <w:t>-  условия для беспрепятственного доступа к объектам, местам отдыха и к предоставляемым в них услугам;</w:t>
      </w:r>
    </w:p>
    <w:p w:rsidR="00FB0ECE" w:rsidRPr="004F529C" w:rsidRDefault="00FB0ECE" w:rsidP="00124895">
      <w:pPr>
        <w:shd w:val="clear" w:color="auto" w:fill="FFFFFF"/>
        <w:ind w:firstLine="709"/>
        <w:jc w:val="both"/>
        <w:textAlignment w:val="baseline"/>
        <w:rPr>
          <w:sz w:val="24"/>
          <w:szCs w:val="24"/>
        </w:rPr>
      </w:pPr>
      <w:r w:rsidRPr="004F529C">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FB0ECE" w:rsidRPr="004F529C" w:rsidRDefault="00FB0ECE" w:rsidP="00124895">
      <w:pPr>
        <w:shd w:val="clear" w:color="auto" w:fill="FFFFFF"/>
        <w:ind w:firstLine="709"/>
        <w:jc w:val="both"/>
        <w:textAlignment w:val="baseline"/>
        <w:rPr>
          <w:sz w:val="24"/>
          <w:szCs w:val="24"/>
        </w:rPr>
      </w:pPr>
      <w:r w:rsidRPr="004F529C">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FB0ECE" w:rsidRPr="004F529C" w:rsidRDefault="00FB0ECE" w:rsidP="00124895">
      <w:pPr>
        <w:shd w:val="clear" w:color="auto" w:fill="FFFFFF"/>
        <w:ind w:firstLine="709"/>
        <w:jc w:val="both"/>
        <w:textAlignment w:val="baseline"/>
        <w:rPr>
          <w:sz w:val="24"/>
          <w:szCs w:val="24"/>
        </w:rPr>
      </w:pPr>
      <w:r w:rsidRPr="004F529C">
        <w:rPr>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FB0ECE" w:rsidRPr="004F529C" w:rsidRDefault="00FB0ECE" w:rsidP="00124895">
      <w:pPr>
        <w:shd w:val="clear" w:color="auto" w:fill="FFFFFF"/>
        <w:ind w:firstLine="709"/>
        <w:jc w:val="both"/>
        <w:textAlignment w:val="baseline"/>
        <w:rPr>
          <w:sz w:val="24"/>
          <w:szCs w:val="24"/>
        </w:rPr>
      </w:pPr>
      <w:r w:rsidRPr="004F529C">
        <w:rPr>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F529C">
        <w:rPr>
          <w:sz w:val="24"/>
          <w:szCs w:val="24"/>
          <w:bdr w:val="none" w:sz="0" w:space="0" w:color="auto" w:frame="1"/>
        </w:rPr>
        <w:t>сурдопереводчика</w:t>
      </w:r>
      <w:proofErr w:type="spellEnd"/>
      <w:r w:rsidRPr="004F529C">
        <w:rPr>
          <w:sz w:val="24"/>
          <w:szCs w:val="24"/>
          <w:bdr w:val="none" w:sz="0" w:space="0" w:color="auto" w:frame="1"/>
        </w:rPr>
        <w:t xml:space="preserve"> и </w:t>
      </w:r>
      <w:proofErr w:type="spellStart"/>
      <w:r w:rsidRPr="004F529C">
        <w:rPr>
          <w:sz w:val="24"/>
          <w:szCs w:val="24"/>
          <w:bdr w:val="none" w:sz="0" w:space="0" w:color="auto" w:frame="1"/>
        </w:rPr>
        <w:t>тифлосурдопереводчика</w:t>
      </w:r>
      <w:proofErr w:type="spellEnd"/>
      <w:r w:rsidRPr="004F529C">
        <w:rPr>
          <w:sz w:val="24"/>
          <w:szCs w:val="24"/>
          <w:bdr w:val="none" w:sz="0" w:space="0" w:color="auto" w:frame="1"/>
        </w:rPr>
        <w:t>;</w:t>
      </w:r>
    </w:p>
    <w:p w:rsidR="00FB0ECE" w:rsidRPr="004F529C" w:rsidRDefault="00FB0ECE" w:rsidP="00124895">
      <w:pPr>
        <w:shd w:val="clear" w:color="auto" w:fill="FFFFFF"/>
        <w:ind w:firstLine="709"/>
        <w:jc w:val="both"/>
        <w:textAlignment w:val="baseline"/>
        <w:rPr>
          <w:sz w:val="24"/>
          <w:szCs w:val="24"/>
          <w:bdr w:val="none" w:sz="0" w:space="0" w:color="auto" w:frame="1"/>
        </w:rPr>
      </w:pPr>
      <w:r w:rsidRPr="004F529C">
        <w:rPr>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B0ECE" w:rsidRPr="004F529C" w:rsidRDefault="00BE1D58" w:rsidP="00124895">
      <w:pPr>
        <w:shd w:val="clear" w:color="auto" w:fill="FFFFFF"/>
        <w:tabs>
          <w:tab w:val="left" w:pos="851"/>
        </w:tabs>
        <w:jc w:val="both"/>
        <w:textAlignment w:val="baseline"/>
        <w:rPr>
          <w:sz w:val="24"/>
          <w:szCs w:val="24"/>
        </w:rPr>
      </w:pPr>
      <w:r>
        <w:rPr>
          <w:sz w:val="24"/>
          <w:szCs w:val="24"/>
          <w:bdr w:val="none" w:sz="0" w:space="0" w:color="auto" w:frame="1"/>
        </w:rPr>
        <w:tab/>
      </w:r>
      <w:r w:rsidR="00FB0ECE" w:rsidRPr="004F529C">
        <w:rPr>
          <w:sz w:val="24"/>
          <w:szCs w:val="24"/>
          <w:bdr w:val="none" w:sz="0" w:space="0" w:color="auto" w:frame="1"/>
        </w:rPr>
        <w:t xml:space="preserve">- </w:t>
      </w:r>
      <w:r w:rsidR="00FB0ECE">
        <w:rPr>
          <w:sz w:val="24"/>
          <w:szCs w:val="24"/>
          <w:bdr w:val="none" w:sz="0" w:space="0" w:color="auto" w:frame="1"/>
        </w:rPr>
        <w:t>оказание работниками, предоставляющими услуги населению, помощи инвалидам в преодолении барьеров, мешающих получению услуг наравне с другими лицами</w:t>
      </w:r>
      <w:r w:rsidR="00FB0ECE" w:rsidRPr="004F529C">
        <w:rPr>
          <w:sz w:val="24"/>
          <w:szCs w:val="24"/>
          <w:bdr w:val="none" w:sz="0" w:space="0" w:color="auto" w:frame="1"/>
        </w:rPr>
        <w:t>;</w:t>
      </w:r>
    </w:p>
    <w:p w:rsidR="00FB0ECE" w:rsidRPr="004F529C" w:rsidRDefault="00FB0ECE" w:rsidP="00BE1D58">
      <w:pPr>
        <w:pStyle w:val="aa"/>
        <w:spacing w:after="0" w:line="240" w:lineRule="auto"/>
        <w:ind w:firstLine="708"/>
        <w:jc w:val="both"/>
      </w:pPr>
      <w:r w:rsidRPr="004F529C">
        <w:t xml:space="preserve">-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w:t>
      </w:r>
      <w:r w:rsidRPr="004F529C">
        <w:lastRenderedPageBreak/>
        <w:t>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B0ECE" w:rsidRPr="004F529C" w:rsidRDefault="00FB0ECE" w:rsidP="00124895">
      <w:pPr>
        <w:pStyle w:val="aa"/>
        <w:spacing w:after="0" w:line="240" w:lineRule="auto"/>
        <w:ind w:firstLine="709"/>
        <w:jc w:val="both"/>
      </w:pPr>
      <w:r w:rsidRPr="004F529C">
        <w:t>-</w:t>
      </w:r>
      <w:r w:rsidRPr="004F529C">
        <w:rPr>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B0ECE" w:rsidRPr="004F529C" w:rsidRDefault="00FB0ECE" w:rsidP="00124895">
      <w:pPr>
        <w:pStyle w:val="aa"/>
        <w:spacing w:after="0" w:line="240" w:lineRule="auto"/>
        <w:ind w:firstLine="709"/>
        <w:jc w:val="both"/>
      </w:pPr>
      <w:r w:rsidRPr="004F529C">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FB0ECE" w:rsidRDefault="00FB0ECE" w:rsidP="00D223E3">
      <w:pPr>
        <w:pStyle w:val="aa"/>
        <w:spacing w:after="0" w:line="240" w:lineRule="auto"/>
        <w:ind w:firstLine="709"/>
        <w:jc w:val="both"/>
        <w:rPr>
          <w:shd w:val="clear" w:color="auto" w:fill="FFFFFF"/>
        </w:rPr>
      </w:pPr>
      <w:r w:rsidRPr="004F529C">
        <w:rPr>
          <w:bdr w:val="none" w:sz="0" w:space="0" w:color="auto" w:frame="1"/>
        </w:rPr>
        <w:t xml:space="preserve">19.7. </w:t>
      </w:r>
      <w:r>
        <w:rPr>
          <w:bdr w:val="none" w:sz="0" w:space="0" w:color="auto" w:frame="1"/>
        </w:rPr>
        <w:t>Специалисты,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r w:rsidRPr="004F529C">
        <w:rPr>
          <w:shd w:val="clear" w:color="auto" w:fill="FFFFFF"/>
        </w:rPr>
        <w:t>.</w:t>
      </w:r>
    </w:p>
    <w:p w:rsidR="00FB0ECE" w:rsidRPr="00D223E3" w:rsidRDefault="00FB0ECE" w:rsidP="00D223E3">
      <w:pPr>
        <w:pStyle w:val="aa"/>
        <w:spacing w:after="0" w:line="240" w:lineRule="auto"/>
        <w:ind w:firstLine="709"/>
        <w:jc w:val="both"/>
        <w:rPr>
          <w:shd w:val="clear" w:color="auto" w:fill="FFFFFF"/>
        </w:rPr>
      </w:pPr>
    </w:p>
    <w:p w:rsidR="00FB0ECE" w:rsidRPr="004F529C" w:rsidRDefault="00FB0ECE" w:rsidP="00136B59">
      <w:pPr>
        <w:suppressLineNumbers/>
        <w:suppressAutoHyphens/>
        <w:ind w:firstLine="709"/>
        <w:jc w:val="center"/>
        <w:rPr>
          <w:b/>
          <w:sz w:val="24"/>
          <w:szCs w:val="24"/>
          <w:lang w:eastAsia="ar-SA"/>
        </w:rPr>
      </w:pPr>
      <w:r w:rsidRPr="004F529C">
        <w:rPr>
          <w:b/>
          <w:sz w:val="24"/>
          <w:szCs w:val="24"/>
          <w:lang w:eastAsia="ar-SA"/>
        </w:rPr>
        <w:t>20. Показатели доступности и качества муниципальной услуги</w:t>
      </w:r>
    </w:p>
    <w:p w:rsidR="00FB0ECE" w:rsidRPr="004F529C" w:rsidRDefault="00FB0ECE" w:rsidP="00136B59">
      <w:pPr>
        <w:suppressLineNumbers/>
        <w:suppressAutoHyphens/>
        <w:ind w:firstLine="709"/>
        <w:jc w:val="both"/>
        <w:rPr>
          <w:b/>
          <w:i/>
          <w:sz w:val="24"/>
          <w:szCs w:val="24"/>
          <w:lang w:eastAsia="ar-SA"/>
        </w:rPr>
      </w:pPr>
      <w:r w:rsidRPr="004F529C">
        <w:rPr>
          <w:sz w:val="24"/>
          <w:szCs w:val="24"/>
          <w:lang w:eastAsia="ar-SA"/>
        </w:rPr>
        <w:t xml:space="preserve">20.1. </w:t>
      </w:r>
      <w:r w:rsidRPr="004F529C">
        <w:rPr>
          <w:sz w:val="24"/>
          <w:szCs w:val="24"/>
        </w:rPr>
        <w:t xml:space="preserve">Показателями доступности предоставления муниципальной услуги являются: </w:t>
      </w:r>
    </w:p>
    <w:p w:rsidR="00FB0ECE" w:rsidRPr="004F529C" w:rsidRDefault="00FB0ECE" w:rsidP="00FB17E3">
      <w:pPr>
        <w:suppressLineNumbers/>
        <w:suppressAutoHyphens/>
        <w:autoSpaceDE w:val="0"/>
        <w:ind w:firstLine="709"/>
        <w:jc w:val="both"/>
        <w:rPr>
          <w:sz w:val="24"/>
          <w:szCs w:val="24"/>
        </w:rPr>
      </w:pPr>
      <w:r w:rsidRPr="004F529C">
        <w:rPr>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B0ECE" w:rsidRPr="004F529C" w:rsidRDefault="00FB0ECE" w:rsidP="00C504D8">
      <w:pPr>
        <w:autoSpaceDE w:val="0"/>
        <w:autoSpaceDN w:val="0"/>
        <w:adjustRightInd w:val="0"/>
        <w:ind w:firstLine="709"/>
        <w:jc w:val="both"/>
        <w:rPr>
          <w:i/>
          <w:iCs/>
          <w:sz w:val="24"/>
          <w:szCs w:val="24"/>
        </w:rPr>
      </w:pPr>
      <w:r w:rsidRPr="004F529C">
        <w:rPr>
          <w:i/>
          <w:sz w:val="24"/>
          <w:szCs w:val="24"/>
        </w:rPr>
        <w:t xml:space="preserve">- </w:t>
      </w:r>
      <w:r w:rsidRPr="004F529C">
        <w:rPr>
          <w:iCs/>
          <w:sz w:val="24"/>
          <w:szCs w:val="24"/>
        </w:rPr>
        <w:t>возможность получения муниципальной услуги в любой администрации сельского поселения Органа (экстерриториальный принцип) отсутствует;</w:t>
      </w:r>
    </w:p>
    <w:p w:rsidR="00FB0ECE" w:rsidRPr="009A52E6" w:rsidRDefault="00FB0ECE" w:rsidP="00C504D8">
      <w:pPr>
        <w:ind w:firstLine="709"/>
        <w:jc w:val="both"/>
        <w:rPr>
          <w:b/>
          <w:sz w:val="24"/>
          <w:szCs w:val="24"/>
        </w:rPr>
      </w:pPr>
      <w:r w:rsidRPr="004F529C">
        <w:rPr>
          <w:iCs/>
          <w:sz w:val="24"/>
          <w:szCs w:val="24"/>
        </w:rPr>
        <w:t>-</w:t>
      </w:r>
      <w:r>
        <w:rPr>
          <w:sz w:val="24"/>
          <w:szCs w:val="24"/>
        </w:rPr>
        <w:t>предоставление муниципальной услуги через многофункциональные центры предоставления государственных и муниципальных услуг возможно после заключения соответствующего Соглашения о взаимодействии;</w:t>
      </w:r>
    </w:p>
    <w:p w:rsidR="00FB0ECE" w:rsidRPr="004F529C" w:rsidRDefault="00FB0ECE" w:rsidP="00FB17E3">
      <w:pPr>
        <w:suppressLineNumbers/>
        <w:suppressAutoHyphens/>
        <w:autoSpaceDE w:val="0"/>
        <w:ind w:firstLine="709"/>
        <w:jc w:val="both"/>
        <w:rPr>
          <w:sz w:val="24"/>
          <w:szCs w:val="24"/>
        </w:rPr>
      </w:pPr>
      <w:r w:rsidRPr="004F529C">
        <w:rPr>
          <w:sz w:val="24"/>
          <w:szCs w:val="24"/>
        </w:rPr>
        <w:t xml:space="preserve">- </w:t>
      </w:r>
      <w:r w:rsidRPr="00F24130">
        <w:rPr>
          <w:sz w:val="24"/>
          <w:szCs w:val="24"/>
        </w:rPr>
        <w:t>возможность получения сведений о ходе предоставления муниципальной услуги,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
    <w:p w:rsidR="00FB0ECE" w:rsidRPr="004F529C" w:rsidRDefault="00FB0ECE" w:rsidP="00FB17E3">
      <w:pPr>
        <w:suppressLineNumbers/>
        <w:suppressAutoHyphens/>
        <w:autoSpaceDE w:val="0"/>
        <w:ind w:firstLine="709"/>
        <w:jc w:val="both"/>
        <w:rPr>
          <w:sz w:val="24"/>
          <w:szCs w:val="24"/>
        </w:rPr>
      </w:pPr>
      <w:r w:rsidRPr="004F529C">
        <w:rPr>
          <w:i/>
          <w:sz w:val="24"/>
          <w:szCs w:val="24"/>
        </w:rPr>
        <w:t>-</w:t>
      </w:r>
      <w:r w:rsidRPr="004F529C">
        <w:rPr>
          <w:sz w:val="24"/>
          <w:szCs w:val="24"/>
        </w:rPr>
        <w:t xml:space="preserve"> возможность получения муниципальной услуги посредством запроса о предоставлении нескольких муниципальных услуг, посредством комплексного запроса отсутствует.</w:t>
      </w:r>
    </w:p>
    <w:p w:rsidR="00FB0ECE" w:rsidRPr="004F529C" w:rsidRDefault="00FB0ECE" w:rsidP="00FB17E3">
      <w:pPr>
        <w:suppressLineNumbers/>
        <w:suppressAutoHyphens/>
        <w:autoSpaceDE w:val="0"/>
        <w:ind w:firstLine="709"/>
        <w:jc w:val="both"/>
        <w:rPr>
          <w:sz w:val="24"/>
          <w:szCs w:val="24"/>
          <w:lang w:eastAsia="ar-SA"/>
        </w:rPr>
      </w:pPr>
      <w:r w:rsidRPr="004F529C">
        <w:rPr>
          <w:sz w:val="24"/>
          <w:szCs w:val="24"/>
          <w:lang w:eastAsia="ar-SA"/>
        </w:rPr>
        <w:t>20.2.</w:t>
      </w:r>
      <w:r w:rsidRPr="004F529C">
        <w:rPr>
          <w:sz w:val="24"/>
          <w:szCs w:val="24"/>
        </w:rPr>
        <w:t xml:space="preserve">Качество предоставления муниципальной услуги характеризуется </w:t>
      </w:r>
      <w:r w:rsidRPr="004F529C">
        <w:rPr>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4F529C">
        <w:rPr>
          <w:sz w:val="24"/>
          <w:szCs w:val="24"/>
        </w:rPr>
        <w:t xml:space="preserve">отсутствием: </w:t>
      </w:r>
    </w:p>
    <w:p w:rsidR="00FB0ECE" w:rsidRPr="004F529C" w:rsidRDefault="00FB0ECE" w:rsidP="00136B59">
      <w:pPr>
        <w:suppressLineNumbers/>
        <w:suppressAutoHyphens/>
        <w:ind w:firstLine="709"/>
        <w:jc w:val="both"/>
        <w:rPr>
          <w:sz w:val="24"/>
          <w:szCs w:val="24"/>
          <w:lang w:eastAsia="ar-SA"/>
        </w:rPr>
      </w:pPr>
      <w:r w:rsidRPr="004F529C">
        <w:rPr>
          <w:sz w:val="24"/>
          <w:szCs w:val="24"/>
          <w:lang w:eastAsia="ar-SA"/>
        </w:rPr>
        <w:t xml:space="preserve">- безосновательных отказов в приеме </w:t>
      </w:r>
      <w:r w:rsidRPr="004F529C">
        <w:rPr>
          <w:sz w:val="24"/>
          <w:szCs w:val="24"/>
        </w:rPr>
        <w:t>заявлений о предоставлении муниципальной услуги от заявителей</w:t>
      </w:r>
      <w:r w:rsidRPr="004F529C">
        <w:rPr>
          <w:sz w:val="24"/>
          <w:szCs w:val="24"/>
          <w:lang w:eastAsia="ar-SA"/>
        </w:rPr>
        <w:t xml:space="preserve"> и в предоставлении муниципальной услуги;</w:t>
      </w:r>
    </w:p>
    <w:p w:rsidR="00FB0ECE" w:rsidRPr="004F529C" w:rsidRDefault="00FB0ECE" w:rsidP="00136B59">
      <w:pPr>
        <w:suppressLineNumbers/>
        <w:suppressAutoHyphens/>
        <w:ind w:firstLine="709"/>
        <w:jc w:val="both"/>
        <w:rPr>
          <w:sz w:val="24"/>
          <w:szCs w:val="24"/>
        </w:rPr>
      </w:pPr>
      <w:r w:rsidRPr="004F529C">
        <w:rPr>
          <w:sz w:val="24"/>
          <w:szCs w:val="24"/>
          <w:lang w:eastAsia="ar-SA"/>
        </w:rPr>
        <w:t>- нарушений сроков предоставления муниципальной услуги;</w:t>
      </w:r>
    </w:p>
    <w:p w:rsidR="00FB0ECE" w:rsidRPr="004F529C" w:rsidRDefault="00FB0ECE" w:rsidP="00136B59">
      <w:pPr>
        <w:suppressLineNumbers/>
        <w:tabs>
          <w:tab w:val="left" w:pos="0"/>
        </w:tabs>
        <w:suppressAutoHyphens/>
        <w:autoSpaceDE w:val="0"/>
        <w:ind w:firstLine="709"/>
        <w:jc w:val="both"/>
        <w:rPr>
          <w:sz w:val="24"/>
          <w:szCs w:val="24"/>
          <w:lang w:eastAsia="ar-SA"/>
        </w:rPr>
      </w:pPr>
      <w:r w:rsidRPr="004F529C">
        <w:rPr>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B0ECE" w:rsidRPr="004F529C" w:rsidRDefault="00FB0ECE" w:rsidP="00136B59">
      <w:pPr>
        <w:suppressLineNumbers/>
        <w:tabs>
          <w:tab w:val="left" w:pos="0"/>
        </w:tabs>
        <w:suppressAutoHyphens/>
        <w:autoSpaceDE w:val="0"/>
        <w:ind w:firstLine="709"/>
        <w:jc w:val="both"/>
        <w:rPr>
          <w:sz w:val="24"/>
          <w:szCs w:val="24"/>
          <w:lang w:eastAsia="ar-SA"/>
        </w:rPr>
      </w:pPr>
      <w:r w:rsidRPr="004F529C">
        <w:rPr>
          <w:sz w:val="24"/>
          <w:szCs w:val="24"/>
        </w:rPr>
        <w:t>- </w:t>
      </w:r>
      <w:r w:rsidRPr="004F529C">
        <w:rPr>
          <w:sz w:val="24"/>
          <w:szCs w:val="24"/>
          <w:lang w:eastAsia="ar-SA"/>
        </w:rPr>
        <w:t>некомпетентности специалистов;</w:t>
      </w:r>
    </w:p>
    <w:p w:rsidR="00FB0ECE" w:rsidRPr="004F529C" w:rsidRDefault="00FB0ECE" w:rsidP="00136B59">
      <w:pPr>
        <w:suppressLineNumbers/>
        <w:suppressAutoHyphens/>
        <w:ind w:firstLine="709"/>
        <w:jc w:val="both"/>
        <w:rPr>
          <w:sz w:val="24"/>
          <w:szCs w:val="24"/>
        </w:rPr>
      </w:pPr>
      <w:r w:rsidRPr="004F529C">
        <w:rPr>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FB0ECE" w:rsidRPr="004F529C" w:rsidRDefault="00FB0ECE" w:rsidP="00136B59">
      <w:pPr>
        <w:suppressLineNumbers/>
        <w:suppressAutoHyphens/>
        <w:autoSpaceDE w:val="0"/>
        <w:ind w:firstLine="709"/>
        <w:jc w:val="both"/>
        <w:rPr>
          <w:sz w:val="24"/>
          <w:szCs w:val="24"/>
        </w:rPr>
      </w:pPr>
    </w:p>
    <w:p w:rsidR="00FB0ECE" w:rsidRPr="004F529C" w:rsidRDefault="00FB0ECE" w:rsidP="00FB17E3">
      <w:pPr>
        <w:suppressLineNumbers/>
        <w:suppressAutoHyphens/>
        <w:autoSpaceDE w:val="0"/>
        <w:ind w:firstLine="709"/>
        <w:jc w:val="center"/>
        <w:rPr>
          <w:b/>
          <w:sz w:val="24"/>
          <w:szCs w:val="24"/>
          <w:lang w:eastAsia="ar-SA"/>
        </w:rPr>
      </w:pPr>
      <w:r w:rsidRPr="004F529C">
        <w:rPr>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0ECE" w:rsidRPr="00A844DE" w:rsidRDefault="00FB0ECE" w:rsidP="001C1BC0">
      <w:pPr>
        <w:suppressLineNumbers/>
        <w:suppressAutoHyphens/>
        <w:autoSpaceDE w:val="0"/>
        <w:ind w:firstLine="709"/>
        <w:jc w:val="both"/>
        <w:rPr>
          <w:sz w:val="24"/>
          <w:szCs w:val="24"/>
          <w:lang w:eastAsia="ar-SA"/>
        </w:rPr>
      </w:pPr>
      <w:r w:rsidRPr="00A844DE">
        <w:rPr>
          <w:sz w:val="24"/>
          <w:szCs w:val="24"/>
          <w:lang w:eastAsia="ar-SA"/>
        </w:rPr>
        <w:t>21.1. Муниципальная услуга не предоставляется по экстерриториальному</w:t>
      </w:r>
      <w:r w:rsidR="00BE1D58">
        <w:rPr>
          <w:sz w:val="24"/>
          <w:szCs w:val="24"/>
          <w:lang w:eastAsia="ar-SA"/>
        </w:rPr>
        <w:t xml:space="preserve"> </w:t>
      </w:r>
      <w:r w:rsidRPr="00A844DE">
        <w:rPr>
          <w:sz w:val="24"/>
          <w:szCs w:val="24"/>
          <w:lang w:eastAsia="ar-SA"/>
        </w:rPr>
        <w:t>принципу.</w:t>
      </w:r>
    </w:p>
    <w:p w:rsidR="00FB0ECE" w:rsidRPr="004F529C" w:rsidRDefault="00FB0ECE" w:rsidP="00F23475">
      <w:pPr>
        <w:suppressLineNumbers/>
        <w:suppressAutoHyphens/>
        <w:autoSpaceDE w:val="0"/>
        <w:ind w:firstLine="709"/>
        <w:jc w:val="both"/>
        <w:rPr>
          <w:sz w:val="24"/>
          <w:szCs w:val="24"/>
          <w:lang w:eastAsia="ar-SA"/>
        </w:rPr>
      </w:pPr>
      <w:r w:rsidRPr="00A844DE">
        <w:rPr>
          <w:sz w:val="24"/>
          <w:szCs w:val="24"/>
          <w:lang w:eastAsia="ar-SA"/>
        </w:rPr>
        <w:t>21.2. Предоставление муниципальной услуги в электронной форме, посредством РПГУ, ЕПГУ осуществляется после ее перевода в электронный вид в порядке, установленном действующим законодательством.</w:t>
      </w:r>
    </w:p>
    <w:p w:rsidR="00FB0ECE" w:rsidRPr="004F529C" w:rsidRDefault="00FB0ECE" w:rsidP="00FB17E3">
      <w:pPr>
        <w:suppressLineNumbers/>
        <w:suppressAutoHyphens/>
        <w:autoSpaceDE w:val="0"/>
        <w:ind w:firstLine="709"/>
        <w:jc w:val="both"/>
        <w:rPr>
          <w:sz w:val="24"/>
          <w:szCs w:val="24"/>
        </w:rPr>
      </w:pPr>
    </w:p>
    <w:p w:rsidR="00FB0ECE" w:rsidRPr="004F529C" w:rsidRDefault="00FB0ECE" w:rsidP="00136B59">
      <w:pPr>
        <w:suppressLineNumbers/>
        <w:suppressAutoHyphens/>
        <w:ind w:firstLine="709"/>
        <w:jc w:val="center"/>
        <w:rPr>
          <w:sz w:val="24"/>
          <w:szCs w:val="24"/>
          <w:lang w:eastAsia="ar-SA"/>
        </w:rPr>
      </w:pPr>
      <w:r w:rsidRPr="004F529C">
        <w:rPr>
          <w:b/>
          <w:sz w:val="24"/>
          <w:szCs w:val="24"/>
          <w:lang w:val="en-US" w:eastAsia="ar-SA"/>
        </w:rPr>
        <w:t>III</w:t>
      </w:r>
      <w:r w:rsidRPr="004F529C">
        <w:rPr>
          <w:b/>
          <w:sz w:val="24"/>
          <w:szCs w:val="24"/>
          <w:lang w:eastAsia="ar-SA"/>
        </w:rPr>
        <w:t xml:space="preserve">. Состав, последовательность и сроки выполнения административных процедур, требования к порядку их выполнения, особенности </w:t>
      </w:r>
      <w:r w:rsidR="00BE1D58" w:rsidRPr="004F529C">
        <w:rPr>
          <w:b/>
          <w:sz w:val="24"/>
          <w:szCs w:val="24"/>
          <w:lang w:eastAsia="ar-SA"/>
        </w:rPr>
        <w:t>выполнения административных</w:t>
      </w:r>
      <w:r w:rsidRPr="004F529C">
        <w:rPr>
          <w:b/>
          <w:sz w:val="24"/>
          <w:szCs w:val="24"/>
          <w:lang w:eastAsia="ar-SA"/>
        </w:rPr>
        <w:t xml:space="preserve"> процедур в электронной форме и в многофункциональном центре</w:t>
      </w:r>
    </w:p>
    <w:p w:rsidR="00FB0ECE" w:rsidRPr="004F529C" w:rsidRDefault="00FB0ECE" w:rsidP="00136B59">
      <w:pPr>
        <w:suppressLineNumbers/>
        <w:suppressAutoHyphens/>
        <w:autoSpaceDE w:val="0"/>
        <w:ind w:firstLine="709"/>
        <w:jc w:val="both"/>
        <w:rPr>
          <w:sz w:val="24"/>
          <w:szCs w:val="24"/>
          <w:lang w:eastAsia="ar-SA"/>
        </w:rPr>
      </w:pPr>
    </w:p>
    <w:p w:rsidR="00FB0ECE" w:rsidRPr="004F529C" w:rsidRDefault="00FB0ECE" w:rsidP="00136B59">
      <w:pPr>
        <w:suppressLineNumbers/>
        <w:suppressAutoHyphens/>
        <w:autoSpaceDE w:val="0"/>
        <w:ind w:firstLine="709"/>
        <w:jc w:val="center"/>
        <w:rPr>
          <w:b/>
          <w:sz w:val="24"/>
          <w:szCs w:val="24"/>
          <w:lang w:eastAsia="ar-SA"/>
        </w:rPr>
      </w:pPr>
      <w:r w:rsidRPr="004F529C">
        <w:rPr>
          <w:b/>
          <w:sz w:val="24"/>
          <w:szCs w:val="24"/>
          <w:lang w:eastAsia="ar-SA"/>
        </w:rPr>
        <w:t>22. Исчерпывающий перечень административных процедур при предоставлении муниципальной услуги</w:t>
      </w:r>
    </w:p>
    <w:p w:rsidR="00FB0ECE" w:rsidRPr="004F529C" w:rsidRDefault="00FB0ECE" w:rsidP="00136B59">
      <w:pPr>
        <w:suppressLineNumbers/>
        <w:suppressAutoHyphens/>
        <w:autoSpaceDE w:val="0"/>
        <w:ind w:firstLine="709"/>
        <w:jc w:val="both"/>
        <w:rPr>
          <w:sz w:val="24"/>
          <w:szCs w:val="24"/>
          <w:lang w:eastAsia="ar-SA"/>
        </w:rPr>
      </w:pPr>
      <w:r w:rsidRPr="004F529C">
        <w:rPr>
          <w:sz w:val="24"/>
          <w:szCs w:val="24"/>
          <w:lang w:eastAsia="ar-SA"/>
        </w:rPr>
        <w:t>22.1. Предоставление муниципальной услуги включает в себя следующие административные процедуры:</w:t>
      </w:r>
    </w:p>
    <w:p w:rsidR="00FB0ECE" w:rsidRPr="001F7B9A" w:rsidRDefault="00FB0ECE" w:rsidP="0062771E">
      <w:pPr>
        <w:autoSpaceDE w:val="0"/>
        <w:autoSpaceDN w:val="0"/>
        <w:adjustRightInd w:val="0"/>
        <w:ind w:firstLine="709"/>
        <w:jc w:val="both"/>
        <w:rPr>
          <w:sz w:val="24"/>
          <w:szCs w:val="24"/>
        </w:rPr>
      </w:pPr>
      <w:r w:rsidRPr="004F529C">
        <w:rPr>
          <w:sz w:val="24"/>
          <w:szCs w:val="24"/>
          <w:lang w:eastAsia="ar-SA"/>
        </w:rPr>
        <w:t xml:space="preserve">1) прием и регистрация письменного запроса о предоставлении муниципальной услуги и документов - </w:t>
      </w:r>
      <w:r>
        <w:rPr>
          <w:sz w:val="24"/>
          <w:szCs w:val="24"/>
        </w:rPr>
        <w:t>в день их получения либо на следующий рабочий день в случае их получения после 16 часов текущего рабочего дня или в выходной (праздничный) день</w:t>
      </w:r>
      <w:r w:rsidRPr="004F529C">
        <w:rPr>
          <w:sz w:val="24"/>
          <w:szCs w:val="24"/>
          <w:lang w:eastAsia="ar-SA"/>
        </w:rPr>
        <w:t>;</w:t>
      </w:r>
    </w:p>
    <w:p w:rsidR="00FB0ECE" w:rsidRPr="004F529C" w:rsidRDefault="00FB0ECE" w:rsidP="000F4CE1">
      <w:pPr>
        <w:suppressLineNumbers/>
        <w:suppressAutoHyphens/>
        <w:autoSpaceDE w:val="0"/>
        <w:ind w:firstLine="709"/>
        <w:jc w:val="both"/>
        <w:rPr>
          <w:sz w:val="24"/>
          <w:szCs w:val="24"/>
          <w:lang w:eastAsia="ar-SA"/>
        </w:rPr>
      </w:pPr>
      <w:r w:rsidRPr="004F529C">
        <w:rPr>
          <w:sz w:val="24"/>
          <w:szCs w:val="24"/>
          <w:lang w:eastAsia="ar-SA"/>
        </w:rPr>
        <w:t>2) рассмотрение запроса о предоставлении муниципальной услуги и документов и направление письменного ответа с указанием общего размера платы за предоставление муниципальной услуги - в течение 2 рабочих дней с даты регистрации письменного заявления;</w:t>
      </w:r>
    </w:p>
    <w:p w:rsidR="00FB0ECE" w:rsidRPr="008E5AAA" w:rsidRDefault="00FB0ECE" w:rsidP="00CE4F97">
      <w:pPr>
        <w:suppressLineNumbers/>
        <w:suppressAutoHyphens/>
        <w:autoSpaceDE w:val="0"/>
        <w:ind w:firstLine="709"/>
        <w:jc w:val="both"/>
        <w:rPr>
          <w:sz w:val="24"/>
          <w:szCs w:val="24"/>
          <w:lang w:eastAsia="ar-SA"/>
        </w:rPr>
      </w:pPr>
      <w:r w:rsidRPr="004F529C">
        <w:rPr>
          <w:sz w:val="24"/>
          <w:szCs w:val="24"/>
          <w:lang w:eastAsia="ar-SA"/>
        </w:rPr>
        <w:t xml:space="preserve">3) </w:t>
      </w:r>
      <w:r w:rsidRPr="008E5AAA">
        <w:rPr>
          <w:sz w:val="24"/>
          <w:szCs w:val="24"/>
          <w:lang w:eastAsia="ar-SA"/>
        </w:rPr>
        <w:t xml:space="preserve">предоставление сведений, документов, материалов (копий документов), содержащихся в ГИСОГД РК, - </w:t>
      </w:r>
      <w:bookmarkStart w:id="1" w:name="_Hlk89873980"/>
      <w:r w:rsidRPr="008E5AAA">
        <w:rPr>
          <w:sz w:val="24"/>
          <w:szCs w:val="24"/>
          <w:lang w:eastAsia="ar-SA"/>
        </w:rPr>
        <w:t xml:space="preserve">не позднее </w:t>
      </w:r>
      <w:r w:rsidRPr="008E5AAA">
        <w:rPr>
          <w:sz w:val="24"/>
          <w:szCs w:val="24"/>
        </w:rPr>
        <w:t>5 рабочих дней со дня регистрации</w:t>
      </w:r>
      <w:r w:rsidRPr="008E5AAA">
        <w:rPr>
          <w:rFonts w:eastAsia="SimSun"/>
          <w:kern w:val="1"/>
          <w:sz w:val="24"/>
          <w:szCs w:val="24"/>
          <w:lang w:eastAsia="zh-CN" w:bidi="hi-IN"/>
        </w:rPr>
        <w:t xml:space="preserve"> запроса в случае предоставления сведений, документов, материалов, доступ к которым осуществляется без взимания платы, и 5 рабочих дней после поступления органу местного самоуправления информации об осуществлении пользователем оплаты предоставления сведений, документов, материалов;</w:t>
      </w:r>
    </w:p>
    <w:bookmarkEnd w:id="1"/>
    <w:p w:rsidR="00FB0ECE" w:rsidRPr="004F529C" w:rsidRDefault="00FB0ECE" w:rsidP="00663C61">
      <w:pPr>
        <w:autoSpaceDE w:val="0"/>
        <w:autoSpaceDN w:val="0"/>
        <w:adjustRightInd w:val="0"/>
        <w:ind w:firstLine="709"/>
        <w:jc w:val="both"/>
        <w:rPr>
          <w:sz w:val="24"/>
          <w:szCs w:val="24"/>
          <w:lang w:eastAsia="ar-SA"/>
        </w:rPr>
      </w:pPr>
      <w:r w:rsidRPr="008E5AAA">
        <w:rPr>
          <w:sz w:val="24"/>
          <w:szCs w:val="24"/>
          <w:lang w:eastAsia="ar-SA"/>
        </w:rPr>
        <w:t>4) подготовка письменного уведомления об отказе в выдаче сведений (копий</w:t>
      </w:r>
      <w:r w:rsidRPr="004F529C">
        <w:rPr>
          <w:sz w:val="24"/>
          <w:szCs w:val="24"/>
          <w:lang w:eastAsia="ar-SA"/>
        </w:rPr>
        <w:t xml:space="preserve"> документов), содержащихся в ГИСОГД РК, - не позднее 5 рабочих дней со дня регистрации заявления</w:t>
      </w:r>
      <w:r>
        <w:rPr>
          <w:sz w:val="24"/>
          <w:szCs w:val="24"/>
          <w:lang w:eastAsia="ar-SA"/>
        </w:rPr>
        <w:t xml:space="preserve">, в случае если доступ к сведениям, документам, материалам осуществляется без взимания платы, или не позднее 7 рабочих дней </w:t>
      </w:r>
      <w:r>
        <w:rPr>
          <w:sz w:val="24"/>
          <w:szCs w:val="24"/>
        </w:rPr>
        <w:t>со дня направления пользователю уведомления об оплате предоставления сведений, документов, материалов, в случае, если сведения, документы, материалы предоставляются за плату;</w:t>
      </w:r>
    </w:p>
    <w:p w:rsidR="00FB0ECE" w:rsidRDefault="00FB0ECE" w:rsidP="00136B59">
      <w:pPr>
        <w:suppressLineNumbers/>
        <w:suppressAutoHyphens/>
        <w:autoSpaceDE w:val="0"/>
        <w:ind w:firstLine="709"/>
        <w:jc w:val="both"/>
        <w:rPr>
          <w:sz w:val="24"/>
          <w:szCs w:val="24"/>
          <w:lang w:eastAsia="ar-SA"/>
        </w:rPr>
      </w:pPr>
    </w:p>
    <w:p w:rsidR="00FB0ECE" w:rsidRPr="004F529C" w:rsidRDefault="00FB0ECE" w:rsidP="00136B59">
      <w:pPr>
        <w:suppressLineNumbers/>
        <w:suppressAutoHyphens/>
        <w:autoSpaceDE w:val="0"/>
        <w:ind w:firstLine="709"/>
        <w:jc w:val="both"/>
        <w:rPr>
          <w:sz w:val="24"/>
          <w:szCs w:val="24"/>
          <w:lang w:eastAsia="ar-SA"/>
        </w:rPr>
      </w:pPr>
    </w:p>
    <w:p w:rsidR="00FB0ECE" w:rsidRPr="008E5AAA" w:rsidRDefault="00FB0ECE" w:rsidP="00136B59">
      <w:pPr>
        <w:widowControl w:val="0"/>
        <w:autoSpaceDE w:val="0"/>
        <w:autoSpaceDN w:val="0"/>
        <w:adjustRightInd w:val="0"/>
        <w:ind w:firstLine="709"/>
        <w:jc w:val="center"/>
        <w:rPr>
          <w:b/>
          <w:sz w:val="24"/>
          <w:szCs w:val="24"/>
        </w:rPr>
      </w:pPr>
      <w:r w:rsidRPr="004F529C">
        <w:rPr>
          <w:b/>
          <w:sz w:val="24"/>
          <w:szCs w:val="24"/>
        </w:rPr>
        <w:t xml:space="preserve">23. Прием и регистрация запроса и </w:t>
      </w:r>
      <w:r w:rsidRPr="008E5AAA">
        <w:rPr>
          <w:b/>
          <w:sz w:val="24"/>
          <w:szCs w:val="24"/>
        </w:rPr>
        <w:t>документов, обязательных к предоставлению</w:t>
      </w:r>
    </w:p>
    <w:p w:rsidR="00FB0ECE" w:rsidRPr="008E5AAA" w:rsidRDefault="00FB0ECE" w:rsidP="00C504D8">
      <w:pPr>
        <w:suppressAutoHyphens/>
        <w:ind w:firstLine="709"/>
        <w:jc w:val="both"/>
      </w:pPr>
      <w:r w:rsidRPr="008E5AAA">
        <w:rPr>
          <w:sz w:val="24"/>
          <w:szCs w:val="24"/>
        </w:rPr>
        <w:t xml:space="preserve">23.1. Основанием для начала административной процедуры является поступление в </w:t>
      </w:r>
      <w:r w:rsidR="00BE1D58">
        <w:rPr>
          <w:sz w:val="24"/>
          <w:szCs w:val="24"/>
        </w:rPr>
        <w:t xml:space="preserve">Администрацию Верхореченского сельского поселения Бахчисарайского района республики Крым (далее – </w:t>
      </w:r>
      <w:r w:rsidR="00B47FA9">
        <w:rPr>
          <w:sz w:val="24"/>
          <w:szCs w:val="24"/>
        </w:rPr>
        <w:t>Администрация</w:t>
      </w:r>
      <w:r w:rsidRPr="008E5AAA">
        <w:rPr>
          <w:sz w:val="24"/>
          <w:szCs w:val="24"/>
        </w:rPr>
        <w:t xml:space="preserve">) соответствующего запроса. </w:t>
      </w:r>
      <w:r w:rsidRPr="008E5AAA">
        <w:rPr>
          <w:rFonts w:eastAsia="SimSun"/>
          <w:kern w:val="1"/>
          <w:sz w:val="24"/>
          <w:szCs w:val="24"/>
          <w:lang w:eastAsia="zh-CN" w:bidi="hi-IN"/>
        </w:rPr>
        <w:t xml:space="preserve">Запрос представляется заявителем (представителем заявителя) </w:t>
      </w:r>
      <w:r w:rsidRPr="008E5AAA">
        <w:rPr>
          <w:sz w:val="24"/>
          <w:szCs w:val="24"/>
          <w:lang w:eastAsia="ar-SA"/>
        </w:rPr>
        <w:t>в Орган, посредством почтовой связи, лично или через законного представителя</w:t>
      </w:r>
      <w:r w:rsidRPr="008E5AAA">
        <w:rPr>
          <w:rFonts w:eastAsia="SimSun"/>
          <w:sz w:val="24"/>
          <w:szCs w:val="24"/>
          <w:lang w:eastAsia="zh-CN" w:bidi="hi-IN"/>
        </w:rPr>
        <w:t>.</w:t>
      </w:r>
    </w:p>
    <w:p w:rsidR="00FB0ECE" w:rsidRPr="004F529C" w:rsidRDefault="00FB0ECE" w:rsidP="007829DC">
      <w:pPr>
        <w:suppressAutoHyphens/>
        <w:ind w:firstLine="709"/>
        <w:jc w:val="both"/>
        <w:rPr>
          <w:rFonts w:eastAsia="SimSun"/>
          <w:kern w:val="1"/>
          <w:sz w:val="24"/>
          <w:szCs w:val="24"/>
          <w:lang w:eastAsia="zh-CN" w:bidi="hi-IN"/>
        </w:rPr>
      </w:pPr>
      <w:r w:rsidRPr="008E5AAA">
        <w:rPr>
          <w:sz w:val="24"/>
          <w:szCs w:val="24"/>
        </w:rPr>
        <w:t>Специалист, ответственный за прием и регистрацию документов, производит прием запроса, согласно установленной форме (Приложение №1 к Административному регламенту</w:t>
      </w:r>
      <w:proofErr w:type="gramStart"/>
      <w:r w:rsidRPr="008E5AAA">
        <w:rPr>
          <w:sz w:val="24"/>
          <w:szCs w:val="24"/>
        </w:rPr>
        <w:t>),и</w:t>
      </w:r>
      <w:proofErr w:type="gramEnd"/>
      <w:r w:rsidRPr="008E5AAA">
        <w:rPr>
          <w:sz w:val="24"/>
          <w:szCs w:val="24"/>
        </w:rPr>
        <w:t xml:space="preserve"> приложенных к нему документов лично от заявителя или его уполномоченного</w:t>
      </w:r>
      <w:r w:rsidRPr="004F529C">
        <w:rPr>
          <w:sz w:val="24"/>
          <w:szCs w:val="24"/>
        </w:rPr>
        <w:t xml:space="preserve"> представителя. </w:t>
      </w:r>
      <w:r w:rsidRPr="004F529C">
        <w:rPr>
          <w:rFonts w:eastAsia="SimSun"/>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FB0ECE" w:rsidRPr="004F529C" w:rsidRDefault="00FB0ECE" w:rsidP="007829DC">
      <w:pPr>
        <w:suppressAutoHyphens/>
        <w:ind w:firstLine="709"/>
        <w:jc w:val="both"/>
        <w:rPr>
          <w:rFonts w:eastAsia="SimSun"/>
          <w:kern w:val="1"/>
          <w:sz w:val="24"/>
          <w:szCs w:val="24"/>
          <w:lang w:eastAsia="zh-CN" w:bidi="hi-IN"/>
        </w:rPr>
      </w:pPr>
      <w:r w:rsidRPr="004F529C">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FB0ECE" w:rsidRPr="004F529C" w:rsidRDefault="00FB0ECE" w:rsidP="007829DC">
      <w:pPr>
        <w:widowControl w:val="0"/>
        <w:autoSpaceDE w:val="0"/>
        <w:autoSpaceDN w:val="0"/>
        <w:adjustRightInd w:val="0"/>
        <w:ind w:firstLine="709"/>
        <w:jc w:val="both"/>
        <w:rPr>
          <w:sz w:val="24"/>
          <w:szCs w:val="24"/>
        </w:rPr>
      </w:pPr>
      <w:r w:rsidRPr="004F529C">
        <w:rPr>
          <w:sz w:val="24"/>
          <w:szCs w:val="24"/>
        </w:rPr>
        <w:t xml:space="preserve">В ходе приема заявления и прилагаемых к нему документов специалист осуществляет их проверку на: </w:t>
      </w:r>
    </w:p>
    <w:p w:rsidR="00FB0ECE" w:rsidRPr="004F529C" w:rsidRDefault="00FB0ECE" w:rsidP="007829DC">
      <w:pPr>
        <w:widowControl w:val="0"/>
        <w:autoSpaceDE w:val="0"/>
        <w:autoSpaceDN w:val="0"/>
        <w:adjustRightInd w:val="0"/>
        <w:ind w:firstLine="709"/>
        <w:jc w:val="both"/>
        <w:rPr>
          <w:sz w:val="24"/>
          <w:szCs w:val="24"/>
        </w:rPr>
      </w:pPr>
      <w:r w:rsidRPr="004F529C">
        <w:rPr>
          <w:sz w:val="24"/>
          <w:szCs w:val="24"/>
        </w:rPr>
        <w:t xml:space="preserve">- правильность оформления запроса; </w:t>
      </w:r>
    </w:p>
    <w:p w:rsidR="00FB0ECE" w:rsidRPr="004F529C" w:rsidRDefault="00FB0ECE" w:rsidP="007829DC">
      <w:pPr>
        <w:widowControl w:val="0"/>
        <w:autoSpaceDE w:val="0"/>
        <w:autoSpaceDN w:val="0"/>
        <w:adjustRightInd w:val="0"/>
        <w:ind w:firstLine="709"/>
        <w:jc w:val="both"/>
        <w:rPr>
          <w:sz w:val="24"/>
          <w:szCs w:val="24"/>
        </w:rPr>
      </w:pPr>
      <w:r w:rsidRPr="004F529C">
        <w:rPr>
          <w:sz w:val="24"/>
          <w:szCs w:val="24"/>
        </w:rPr>
        <w:t xml:space="preserve">- отсутствие в запросе и прилагаемых к нему документах неоговоренных исправлений, </w:t>
      </w:r>
      <w:r w:rsidRPr="004F529C">
        <w:rPr>
          <w:sz w:val="24"/>
          <w:szCs w:val="24"/>
        </w:rPr>
        <w:lastRenderedPageBreak/>
        <w:t xml:space="preserve">серьезных повреждений, не позволяющих однозначно истолковать их содержание, подчисток либо приписок, зачеркнутых слов; </w:t>
      </w:r>
    </w:p>
    <w:p w:rsidR="00FB0ECE" w:rsidRPr="004F529C" w:rsidRDefault="00FB0ECE" w:rsidP="007829DC">
      <w:pPr>
        <w:widowControl w:val="0"/>
        <w:autoSpaceDE w:val="0"/>
        <w:autoSpaceDN w:val="0"/>
        <w:adjustRightInd w:val="0"/>
        <w:ind w:firstLine="709"/>
        <w:jc w:val="both"/>
        <w:rPr>
          <w:sz w:val="24"/>
          <w:szCs w:val="24"/>
        </w:rPr>
      </w:pPr>
      <w:r w:rsidRPr="004F529C">
        <w:rPr>
          <w:sz w:val="24"/>
          <w:szCs w:val="24"/>
        </w:rPr>
        <w:t xml:space="preserve">- отсутствие в запросе и прилагаемых к запросу документах записей, выполненных карандашом. </w:t>
      </w:r>
    </w:p>
    <w:p w:rsidR="00FB0ECE" w:rsidRPr="004F529C" w:rsidRDefault="00FB0ECE" w:rsidP="007829DC">
      <w:pPr>
        <w:widowControl w:val="0"/>
        <w:autoSpaceDE w:val="0"/>
        <w:autoSpaceDN w:val="0"/>
        <w:adjustRightInd w:val="0"/>
        <w:ind w:firstLine="709"/>
        <w:jc w:val="both"/>
        <w:rPr>
          <w:sz w:val="24"/>
          <w:szCs w:val="24"/>
        </w:rPr>
      </w:pPr>
      <w:r w:rsidRPr="004F529C">
        <w:rPr>
          <w:sz w:val="24"/>
          <w:szCs w:val="24"/>
        </w:rPr>
        <w:t>В случае наличия оснований для отказа в приеме документов, предусмотренных пунктом 12заявителю, рекомендуется устранить выявленные несоответствия. В случае невозможности устранения выявленных несоответствий заявителю в приеме документов отказывается.</w:t>
      </w:r>
    </w:p>
    <w:p w:rsidR="00FB0ECE" w:rsidRPr="004F529C" w:rsidRDefault="00FB0ECE" w:rsidP="00A269FC">
      <w:pPr>
        <w:autoSpaceDE w:val="0"/>
        <w:autoSpaceDN w:val="0"/>
        <w:adjustRightInd w:val="0"/>
        <w:ind w:firstLine="709"/>
        <w:jc w:val="both"/>
        <w:rPr>
          <w:sz w:val="24"/>
          <w:szCs w:val="24"/>
        </w:rPr>
      </w:pPr>
      <w:r w:rsidRPr="004F529C">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w:t>
      </w:r>
      <w:bookmarkStart w:id="2" w:name="_Hlk89874612"/>
      <w:r w:rsidRPr="004F529C">
        <w:rPr>
          <w:sz w:val="24"/>
          <w:szCs w:val="24"/>
        </w:rPr>
        <w:t>запрос</w:t>
      </w:r>
      <w:bookmarkEnd w:id="2"/>
      <w:r w:rsidRPr="004F529C">
        <w:rPr>
          <w:sz w:val="24"/>
          <w:szCs w:val="24"/>
        </w:rPr>
        <w:t xml:space="preserve">а ставит отметку о соответствии документов предъявляемым требованиям, после чего запрос регистрируется в журнале учета входящих документов, на нём ставится номер и дата регистрации. </w:t>
      </w:r>
    </w:p>
    <w:p w:rsidR="00FB0ECE" w:rsidRPr="004F529C" w:rsidRDefault="00FB0ECE" w:rsidP="00A269FC">
      <w:pPr>
        <w:autoSpaceDE w:val="0"/>
        <w:autoSpaceDN w:val="0"/>
        <w:adjustRightInd w:val="0"/>
        <w:ind w:firstLine="709"/>
        <w:jc w:val="both"/>
        <w:rPr>
          <w:sz w:val="24"/>
          <w:szCs w:val="24"/>
        </w:rPr>
      </w:pPr>
      <w:r w:rsidRPr="004F529C">
        <w:rPr>
          <w:sz w:val="24"/>
          <w:szCs w:val="24"/>
        </w:rPr>
        <w:t>23.2. Заявителю выдается расписка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
    <w:p w:rsidR="00FB0ECE" w:rsidRPr="008E5AAA" w:rsidRDefault="00FB0ECE" w:rsidP="00BF21C0">
      <w:pPr>
        <w:suppressAutoHyphens/>
        <w:ind w:firstLine="709"/>
        <w:jc w:val="both"/>
        <w:rPr>
          <w:rFonts w:eastAsia="SimSun"/>
          <w:kern w:val="1"/>
          <w:sz w:val="24"/>
          <w:szCs w:val="24"/>
          <w:lang w:eastAsia="zh-CN" w:bidi="hi-IN"/>
        </w:rPr>
      </w:pPr>
      <w:r w:rsidRPr="004F529C">
        <w:rPr>
          <w:sz w:val="24"/>
          <w:szCs w:val="24"/>
        </w:rPr>
        <w:t xml:space="preserve">23.3. </w:t>
      </w:r>
      <w:r w:rsidRPr="004F529C">
        <w:rPr>
          <w:rFonts w:eastAsia="SimSun"/>
          <w:kern w:val="1"/>
          <w:sz w:val="24"/>
          <w:szCs w:val="24"/>
          <w:lang w:eastAsia="zh-CN" w:bidi="hi-IN"/>
        </w:rPr>
        <w:t xml:space="preserve">В случае, если </w:t>
      </w:r>
      <w:r w:rsidRPr="004F529C">
        <w:rPr>
          <w:sz w:val="24"/>
          <w:szCs w:val="24"/>
        </w:rPr>
        <w:t>запрос</w:t>
      </w:r>
      <w:r w:rsidRPr="004F529C">
        <w:rPr>
          <w:rFonts w:eastAsia="SimSun"/>
          <w:kern w:val="1"/>
          <w:sz w:val="24"/>
          <w:szCs w:val="24"/>
          <w:lang w:eastAsia="zh-CN" w:bidi="hi-IN"/>
        </w:rPr>
        <w:t xml:space="preserve"> и документы, представлены в Орган посредством почтового отправления, уведомление в получении таких запроса и документов либо </w:t>
      </w:r>
      <w:r w:rsidRPr="004F529C">
        <w:rPr>
          <w:sz w:val="24"/>
          <w:szCs w:val="24"/>
        </w:rPr>
        <w:t>уведомление о необходимости устранения нарушений в оформлении запроса и (или) представления отсутствующих документов</w:t>
      </w:r>
      <w:r w:rsidRPr="004F529C">
        <w:rPr>
          <w:rFonts w:eastAsia="SimSun"/>
          <w:kern w:val="1"/>
          <w:sz w:val="24"/>
          <w:szCs w:val="24"/>
          <w:lang w:eastAsia="zh-CN" w:bidi="hi-IN"/>
        </w:rPr>
        <w:t xml:space="preserve"> направляется Органом по указанному в заявлении почтовому адресу в день получения О</w:t>
      </w:r>
      <w:r w:rsidRPr="008E5AAA">
        <w:rPr>
          <w:rFonts w:eastAsia="SimSun"/>
          <w:kern w:val="1"/>
          <w:sz w:val="24"/>
          <w:szCs w:val="24"/>
          <w:lang w:eastAsia="zh-CN" w:bidi="hi-IN"/>
        </w:rPr>
        <w:t>рганом документов.</w:t>
      </w:r>
    </w:p>
    <w:p w:rsidR="00FB0ECE" w:rsidRPr="008E5AAA" w:rsidRDefault="00FB0ECE" w:rsidP="00BF21C0">
      <w:pPr>
        <w:ind w:firstLine="709"/>
        <w:jc w:val="both"/>
        <w:rPr>
          <w:sz w:val="24"/>
          <w:szCs w:val="24"/>
        </w:rPr>
      </w:pPr>
      <w:r w:rsidRPr="008E5AAA">
        <w:rPr>
          <w:sz w:val="24"/>
          <w:szCs w:val="24"/>
        </w:rPr>
        <w:t>23.4. Критерием принятия решения является наличие запроса и полного комплекта документов, обязательных для предоставления муниципальной услуги.</w:t>
      </w:r>
    </w:p>
    <w:p w:rsidR="00FB0ECE" w:rsidRPr="008E5AAA" w:rsidRDefault="00FB0ECE" w:rsidP="00BF21C0">
      <w:pPr>
        <w:ind w:firstLine="709"/>
        <w:jc w:val="both"/>
        <w:rPr>
          <w:sz w:val="24"/>
          <w:szCs w:val="24"/>
        </w:rPr>
      </w:pPr>
      <w:r w:rsidRPr="008E5AAA">
        <w:rPr>
          <w:sz w:val="24"/>
          <w:szCs w:val="24"/>
        </w:rPr>
        <w:t xml:space="preserve">23.5. Результатом исполнения административной процедуры является регистрация поступившего запроса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запроса и (или) представления отсутствующих документов посредством </w:t>
      </w:r>
      <w:r w:rsidRPr="008E5AAA">
        <w:rPr>
          <w:sz w:val="24"/>
          <w:szCs w:val="24"/>
          <w:lang w:eastAsia="ar-SA"/>
        </w:rPr>
        <w:t>почтовой связи, лично или через законного представителя</w:t>
      </w:r>
      <w:r w:rsidRPr="008E5AAA">
        <w:rPr>
          <w:rFonts w:eastAsia="SimSun"/>
          <w:sz w:val="24"/>
          <w:szCs w:val="24"/>
          <w:lang w:eastAsia="zh-CN" w:bidi="hi-IN"/>
        </w:rPr>
        <w:t>.</w:t>
      </w:r>
    </w:p>
    <w:p w:rsidR="00FB0ECE" w:rsidRDefault="00FB0ECE" w:rsidP="00BF21C0">
      <w:pPr>
        <w:ind w:firstLine="709"/>
        <w:jc w:val="both"/>
        <w:rPr>
          <w:sz w:val="24"/>
          <w:szCs w:val="24"/>
        </w:rPr>
      </w:pPr>
      <w:r w:rsidRPr="008E5AAA">
        <w:rPr>
          <w:sz w:val="24"/>
          <w:szCs w:val="24"/>
        </w:rPr>
        <w:t>23.6. Способом фиксации результата административной процедуры является регистрация запроса и документов в журнале учета входящих документов</w:t>
      </w:r>
      <w:r w:rsidRPr="004F529C">
        <w:rPr>
          <w:sz w:val="24"/>
          <w:szCs w:val="24"/>
        </w:rPr>
        <w:t>.</w:t>
      </w:r>
    </w:p>
    <w:p w:rsidR="00FB0ECE" w:rsidRPr="004F529C" w:rsidRDefault="00FB0ECE" w:rsidP="00BF21C0">
      <w:pPr>
        <w:suppressLineNumbers/>
        <w:autoSpaceDE w:val="0"/>
        <w:ind w:firstLine="709"/>
        <w:jc w:val="center"/>
        <w:rPr>
          <w:b/>
          <w:sz w:val="24"/>
          <w:szCs w:val="24"/>
        </w:rPr>
      </w:pPr>
      <w:r w:rsidRPr="004F529C">
        <w:rPr>
          <w:b/>
          <w:sz w:val="24"/>
          <w:szCs w:val="24"/>
        </w:rPr>
        <w:t>24. Рассмотрение представленных документов, направление письменного уведомления с указанием общего размера платы за предоставление муниципальной услуги</w:t>
      </w:r>
    </w:p>
    <w:p w:rsidR="00FB0ECE" w:rsidRPr="004F529C" w:rsidRDefault="00FB0ECE" w:rsidP="00BF21C0">
      <w:pPr>
        <w:suppressLineNumbers/>
        <w:autoSpaceDE w:val="0"/>
        <w:ind w:firstLine="709"/>
        <w:jc w:val="both"/>
        <w:rPr>
          <w:spacing w:val="2"/>
          <w:sz w:val="24"/>
          <w:szCs w:val="24"/>
        </w:rPr>
      </w:pPr>
      <w:r w:rsidRPr="004F529C">
        <w:rPr>
          <w:sz w:val="24"/>
          <w:szCs w:val="24"/>
        </w:rPr>
        <w:t xml:space="preserve">24.1. </w:t>
      </w:r>
      <w:r w:rsidRPr="004F529C">
        <w:rPr>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Pr="004F529C">
        <w:rPr>
          <w:sz w:val="24"/>
          <w:szCs w:val="24"/>
        </w:rPr>
        <w:t>Отдела</w:t>
      </w:r>
      <w:r w:rsidRPr="004F529C">
        <w:rPr>
          <w:spacing w:val="2"/>
          <w:sz w:val="24"/>
          <w:szCs w:val="24"/>
        </w:rPr>
        <w:t xml:space="preserve">, ответственным за прием документов, </w:t>
      </w:r>
      <w:r w:rsidRPr="004F529C">
        <w:rPr>
          <w:sz w:val="24"/>
          <w:szCs w:val="24"/>
        </w:rPr>
        <w:t>запроса</w:t>
      </w:r>
      <w:r w:rsidRPr="004F529C">
        <w:rPr>
          <w:spacing w:val="2"/>
          <w:sz w:val="24"/>
          <w:szCs w:val="24"/>
        </w:rPr>
        <w:t xml:space="preserve"> с комплектом прилагаемых документов.</w:t>
      </w:r>
    </w:p>
    <w:p w:rsidR="00FB0ECE" w:rsidRPr="004F529C" w:rsidRDefault="00D85005" w:rsidP="00BF21C0">
      <w:pPr>
        <w:suppressLineNumbers/>
        <w:autoSpaceDE w:val="0"/>
        <w:ind w:firstLine="709"/>
        <w:jc w:val="both"/>
        <w:rPr>
          <w:spacing w:val="2"/>
          <w:sz w:val="24"/>
          <w:szCs w:val="24"/>
        </w:rPr>
      </w:pPr>
      <w:r>
        <w:rPr>
          <w:spacing w:val="2"/>
          <w:sz w:val="24"/>
          <w:szCs w:val="24"/>
        </w:rPr>
        <w:t>Должностное лицо Администрации</w:t>
      </w:r>
      <w:r w:rsidR="00FB0ECE" w:rsidRPr="004F529C">
        <w:rPr>
          <w:spacing w:val="2"/>
          <w:sz w:val="24"/>
          <w:szCs w:val="24"/>
        </w:rPr>
        <w:t xml:space="preserve"> проводит проверку полноты и достоверности сведений о Заявителе, содержащихся в представленном им заявлении и документах.</w:t>
      </w:r>
    </w:p>
    <w:p w:rsidR="00FB0ECE" w:rsidRPr="004F529C" w:rsidRDefault="00FB0ECE" w:rsidP="00BF21C0">
      <w:pPr>
        <w:suppressLineNumbers/>
        <w:autoSpaceDE w:val="0"/>
        <w:ind w:firstLine="709"/>
        <w:jc w:val="both"/>
        <w:rPr>
          <w:spacing w:val="2"/>
          <w:sz w:val="24"/>
          <w:szCs w:val="24"/>
        </w:rPr>
      </w:pPr>
      <w:r w:rsidRPr="004F529C">
        <w:rPr>
          <w:spacing w:val="2"/>
          <w:sz w:val="24"/>
          <w:szCs w:val="24"/>
        </w:rPr>
        <w:t>24.2. Запрос рег</w:t>
      </w:r>
      <w:r w:rsidR="00BE1D58">
        <w:rPr>
          <w:spacing w:val="2"/>
          <w:sz w:val="24"/>
          <w:szCs w:val="24"/>
        </w:rPr>
        <w:t xml:space="preserve">истрируется в </w:t>
      </w:r>
      <w:r w:rsidR="00D85005">
        <w:rPr>
          <w:spacing w:val="2"/>
          <w:sz w:val="24"/>
          <w:szCs w:val="24"/>
        </w:rPr>
        <w:t>Администрации</w:t>
      </w:r>
      <w:r w:rsidRPr="004F529C">
        <w:rPr>
          <w:spacing w:val="2"/>
          <w:sz w:val="24"/>
          <w:szCs w:val="24"/>
        </w:rPr>
        <w:t xml:space="preserve"> и передается </w:t>
      </w:r>
      <w:r w:rsidR="00D85005">
        <w:rPr>
          <w:spacing w:val="2"/>
          <w:sz w:val="24"/>
          <w:szCs w:val="24"/>
        </w:rPr>
        <w:t>уполномоченному лицу.</w:t>
      </w:r>
    </w:p>
    <w:p w:rsidR="00FB0ECE" w:rsidRPr="004F529C" w:rsidRDefault="00D85005" w:rsidP="00BF21C0">
      <w:pPr>
        <w:suppressLineNumbers/>
        <w:autoSpaceDE w:val="0"/>
        <w:ind w:firstLine="709"/>
        <w:jc w:val="both"/>
        <w:rPr>
          <w:spacing w:val="2"/>
          <w:sz w:val="24"/>
          <w:szCs w:val="24"/>
        </w:rPr>
      </w:pPr>
      <w:r>
        <w:rPr>
          <w:spacing w:val="2"/>
          <w:sz w:val="24"/>
          <w:szCs w:val="24"/>
        </w:rPr>
        <w:t>Уполномоченное лицо Администрации</w:t>
      </w:r>
      <w:r w:rsidR="00FB0ECE" w:rsidRPr="004F529C">
        <w:rPr>
          <w:spacing w:val="2"/>
          <w:sz w:val="24"/>
          <w:szCs w:val="24"/>
        </w:rPr>
        <w:t xml:space="preserve"> в соответствии со своей компетенцией передает запрос для исполнения должностному лицу, ответственному за рассмотрение поступившего </w:t>
      </w:r>
      <w:r w:rsidR="00FB0ECE" w:rsidRPr="004F529C">
        <w:rPr>
          <w:sz w:val="24"/>
          <w:szCs w:val="24"/>
        </w:rPr>
        <w:t>запрос</w:t>
      </w:r>
      <w:r w:rsidR="00FB0ECE" w:rsidRPr="004F529C">
        <w:rPr>
          <w:spacing w:val="2"/>
          <w:sz w:val="24"/>
          <w:szCs w:val="24"/>
        </w:rPr>
        <w:t>.</w:t>
      </w:r>
    </w:p>
    <w:p w:rsidR="00FB0ECE" w:rsidRPr="004F529C" w:rsidRDefault="00FB0ECE" w:rsidP="00BF21C0">
      <w:pPr>
        <w:suppressLineNumbers/>
        <w:autoSpaceDE w:val="0"/>
        <w:ind w:firstLine="709"/>
        <w:jc w:val="both"/>
        <w:rPr>
          <w:spacing w:val="2"/>
          <w:sz w:val="24"/>
          <w:szCs w:val="24"/>
        </w:rPr>
      </w:pPr>
      <w:r w:rsidRPr="004F529C">
        <w:rPr>
          <w:spacing w:val="2"/>
          <w:sz w:val="24"/>
          <w:szCs w:val="24"/>
        </w:rPr>
        <w:t xml:space="preserve">Должностное лицо, ответственное за рассмотрение поступившего </w:t>
      </w:r>
      <w:r w:rsidRPr="004F529C">
        <w:rPr>
          <w:sz w:val="24"/>
          <w:szCs w:val="24"/>
        </w:rPr>
        <w:t>запроса</w:t>
      </w:r>
      <w:r w:rsidRPr="004F529C">
        <w:rPr>
          <w:spacing w:val="2"/>
          <w:sz w:val="24"/>
          <w:szCs w:val="24"/>
        </w:rPr>
        <w:t>:</w:t>
      </w:r>
    </w:p>
    <w:p w:rsidR="00FB0ECE" w:rsidRPr="004F529C" w:rsidRDefault="00FB0ECE" w:rsidP="00BF21C0">
      <w:pPr>
        <w:suppressLineNumbers/>
        <w:autoSpaceDE w:val="0"/>
        <w:ind w:firstLine="709"/>
        <w:jc w:val="both"/>
        <w:rPr>
          <w:spacing w:val="2"/>
          <w:sz w:val="24"/>
          <w:szCs w:val="24"/>
        </w:rPr>
      </w:pPr>
      <w:r w:rsidRPr="004F529C">
        <w:rPr>
          <w:spacing w:val="2"/>
          <w:sz w:val="24"/>
          <w:szCs w:val="24"/>
        </w:rPr>
        <w:t>- проверяет комплектность полученных документов и сведений, в них содержащихся;</w:t>
      </w:r>
    </w:p>
    <w:p w:rsidR="00FB0ECE" w:rsidRPr="004F529C" w:rsidRDefault="00FB0ECE" w:rsidP="00BF21C0">
      <w:pPr>
        <w:suppressLineNumbers/>
        <w:autoSpaceDE w:val="0"/>
        <w:ind w:firstLine="709"/>
        <w:jc w:val="both"/>
        <w:rPr>
          <w:spacing w:val="2"/>
          <w:sz w:val="24"/>
          <w:szCs w:val="24"/>
        </w:rPr>
      </w:pPr>
      <w:r w:rsidRPr="004F529C">
        <w:rPr>
          <w:spacing w:val="2"/>
          <w:sz w:val="24"/>
          <w:szCs w:val="24"/>
        </w:rPr>
        <w:t xml:space="preserve">-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w:t>
      </w:r>
      <w:proofErr w:type="gramStart"/>
      <w:r w:rsidRPr="004F529C">
        <w:rPr>
          <w:spacing w:val="2"/>
          <w:sz w:val="24"/>
          <w:szCs w:val="24"/>
        </w:rPr>
        <w:t>пунктами25.1.–</w:t>
      </w:r>
      <w:proofErr w:type="gramEnd"/>
      <w:r w:rsidRPr="004F529C">
        <w:rPr>
          <w:spacing w:val="2"/>
          <w:sz w:val="24"/>
          <w:szCs w:val="24"/>
        </w:rPr>
        <w:t>25.4. Административного регламента;</w:t>
      </w:r>
    </w:p>
    <w:p w:rsidR="00FB0ECE" w:rsidRPr="004F529C" w:rsidRDefault="00FB0ECE" w:rsidP="00BF21C0">
      <w:pPr>
        <w:suppressLineNumbers/>
        <w:autoSpaceDE w:val="0"/>
        <w:ind w:firstLine="709"/>
        <w:jc w:val="both"/>
        <w:rPr>
          <w:spacing w:val="2"/>
          <w:sz w:val="24"/>
          <w:szCs w:val="24"/>
        </w:rPr>
      </w:pPr>
      <w:r w:rsidRPr="004F529C">
        <w:rPr>
          <w:spacing w:val="2"/>
          <w:sz w:val="24"/>
          <w:szCs w:val="24"/>
        </w:rPr>
        <w:t>- вносит информацию о поступившем запросе в ГИСОГД РК;</w:t>
      </w:r>
    </w:p>
    <w:p w:rsidR="00FB0ECE" w:rsidRPr="004F529C" w:rsidRDefault="00FB0ECE" w:rsidP="00CA13AA">
      <w:pPr>
        <w:suppressLineNumbers/>
        <w:autoSpaceDE w:val="0"/>
        <w:ind w:firstLine="709"/>
        <w:jc w:val="both"/>
        <w:rPr>
          <w:spacing w:val="2"/>
          <w:sz w:val="24"/>
          <w:szCs w:val="24"/>
        </w:rPr>
      </w:pPr>
      <w:r w:rsidRPr="004F529C">
        <w:rPr>
          <w:spacing w:val="2"/>
          <w:sz w:val="24"/>
          <w:szCs w:val="24"/>
        </w:rPr>
        <w:t>- проверяет наличие в информационной системе испрашиваемых Заявителем сведений;</w:t>
      </w:r>
    </w:p>
    <w:p w:rsidR="00FB0ECE" w:rsidRPr="004F529C" w:rsidRDefault="00FB0ECE" w:rsidP="00CA13AA">
      <w:pPr>
        <w:suppressLineNumbers/>
        <w:autoSpaceDE w:val="0"/>
        <w:ind w:firstLine="709"/>
        <w:jc w:val="both"/>
        <w:rPr>
          <w:spacing w:val="2"/>
          <w:sz w:val="24"/>
          <w:szCs w:val="24"/>
        </w:rPr>
      </w:pPr>
      <w:r w:rsidRPr="004F529C">
        <w:rPr>
          <w:spacing w:val="2"/>
          <w:sz w:val="24"/>
          <w:szCs w:val="24"/>
        </w:rPr>
        <w:lastRenderedPageBreak/>
        <w:t>- отсутствие в испрашиваемой информации сведений, ограниченных для распространения в соответствии с действующими нормативными правовыми актами</w:t>
      </w:r>
      <w:r w:rsidR="00D85005">
        <w:rPr>
          <w:spacing w:val="2"/>
          <w:sz w:val="24"/>
          <w:szCs w:val="24"/>
        </w:rPr>
        <w:t xml:space="preserve"> </w:t>
      </w:r>
      <w:r w:rsidRPr="004F529C">
        <w:rPr>
          <w:spacing w:val="2"/>
          <w:sz w:val="24"/>
          <w:szCs w:val="24"/>
        </w:rPr>
        <w:t xml:space="preserve">в области защиты государственной тайны и использования </w:t>
      </w:r>
      <w:r w:rsidR="00D85005" w:rsidRPr="004F529C">
        <w:rPr>
          <w:spacing w:val="2"/>
          <w:sz w:val="24"/>
          <w:szCs w:val="24"/>
        </w:rPr>
        <w:t>информации ограниченного</w:t>
      </w:r>
      <w:r w:rsidRPr="004F529C">
        <w:rPr>
          <w:spacing w:val="2"/>
          <w:sz w:val="24"/>
          <w:szCs w:val="24"/>
        </w:rPr>
        <w:t xml:space="preserve"> распространения;</w:t>
      </w:r>
    </w:p>
    <w:p w:rsidR="00FB0ECE" w:rsidRPr="004F529C" w:rsidRDefault="00FB0ECE" w:rsidP="00CA13AA">
      <w:pPr>
        <w:suppressLineNumbers/>
        <w:autoSpaceDE w:val="0"/>
        <w:ind w:firstLine="709"/>
        <w:jc w:val="both"/>
        <w:rPr>
          <w:spacing w:val="2"/>
          <w:sz w:val="24"/>
          <w:szCs w:val="24"/>
        </w:rPr>
      </w:pPr>
      <w:r w:rsidRPr="004F529C">
        <w:rPr>
          <w:spacing w:val="2"/>
          <w:sz w:val="24"/>
          <w:szCs w:val="24"/>
        </w:rPr>
        <w:t>- объем запрашиваемых сведений и размер платы за предоставление сведений.</w:t>
      </w:r>
    </w:p>
    <w:p w:rsidR="00FB0ECE" w:rsidRPr="004F529C" w:rsidRDefault="00FB0ECE" w:rsidP="00136B59">
      <w:pPr>
        <w:suppressLineNumbers/>
        <w:autoSpaceDE w:val="0"/>
        <w:ind w:firstLine="709"/>
        <w:jc w:val="both"/>
        <w:rPr>
          <w:spacing w:val="2"/>
          <w:sz w:val="24"/>
          <w:szCs w:val="24"/>
        </w:rPr>
      </w:pPr>
      <w:r w:rsidRPr="004F529C">
        <w:rPr>
          <w:spacing w:val="2"/>
          <w:sz w:val="24"/>
          <w:szCs w:val="24"/>
        </w:rPr>
        <w:t>В случае отсутствия оснований для отказа в приеме документов, предусмотренных пунктом 12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FB0ECE" w:rsidRPr="004F529C" w:rsidRDefault="00FB0ECE" w:rsidP="000362A3">
      <w:pPr>
        <w:ind w:firstLine="709"/>
        <w:jc w:val="both"/>
        <w:rPr>
          <w:sz w:val="24"/>
          <w:szCs w:val="24"/>
        </w:rPr>
      </w:pPr>
      <w:r w:rsidRPr="004F529C">
        <w:rPr>
          <w:sz w:val="24"/>
          <w:szCs w:val="24"/>
        </w:rPr>
        <w:t>24.3. При отсутствии оснований для отказа в предоставлении муниципальной услуги ответственный специалист в течение 2 рабочих дней с момента регистрации оформляет уведомление</w:t>
      </w:r>
      <w:r w:rsidR="00D85005">
        <w:rPr>
          <w:sz w:val="24"/>
          <w:szCs w:val="24"/>
        </w:rPr>
        <w:t xml:space="preserve"> </w:t>
      </w:r>
      <w:r w:rsidRPr="004F529C">
        <w:rPr>
          <w:sz w:val="24"/>
          <w:szCs w:val="24"/>
        </w:rPr>
        <w:t>с указанием общего размера платы за предоставление муниципальной услуги, при отсутствии у заявителя права на ее бесплатное получение, с указанием сроков оплаты, с приложением счета на оплату.</w:t>
      </w:r>
    </w:p>
    <w:p w:rsidR="00FB0ECE" w:rsidRPr="004F529C" w:rsidRDefault="00FB0ECE" w:rsidP="000362A3">
      <w:pPr>
        <w:ind w:firstLine="709"/>
        <w:jc w:val="both"/>
        <w:rPr>
          <w:sz w:val="24"/>
          <w:szCs w:val="24"/>
        </w:rPr>
      </w:pPr>
      <w:r w:rsidRPr="004F529C">
        <w:rPr>
          <w:sz w:val="24"/>
          <w:szCs w:val="24"/>
        </w:rPr>
        <w:t xml:space="preserve">При наличии оснований для отказа в предоставлении услуги в соответствии с подпунктами </w:t>
      </w:r>
      <w:r w:rsidR="00D85005" w:rsidRPr="004F529C">
        <w:rPr>
          <w:sz w:val="24"/>
          <w:szCs w:val="24"/>
        </w:rPr>
        <w:t>1) -</w:t>
      </w:r>
      <w:r>
        <w:rPr>
          <w:sz w:val="24"/>
          <w:szCs w:val="24"/>
        </w:rPr>
        <w:t>6</w:t>
      </w:r>
      <w:r w:rsidRPr="004F529C">
        <w:rPr>
          <w:sz w:val="24"/>
          <w:szCs w:val="24"/>
        </w:rPr>
        <w:t>)</w:t>
      </w:r>
      <w:r>
        <w:rPr>
          <w:sz w:val="24"/>
          <w:szCs w:val="24"/>
        </w:rPr>
        <w:t>, 8), 9)</w:t>
      </w:r>
      <w:r w:rsidRPr="004F529C">
        <w:rPr>
          <w:sz w:val="24"/>
          <w:szCs w:val="24"/>
        </w:rPr>
        <w:t xml:space="preserve"> пункта 13.2 Регламента, специалист готовит уведомление об отказе в предоставлении услуги с указанием обоснования причин отказа со ссылкой на соответствующий подпункт пункта 13.2. Регламента.</w:t>
      </w:r>
    </w:p>
    <w:p w:rsidR="00FB0ECE" w:rsidRPr="004F529C" w:rsidRDefault="00FB0ECE" w:rsidP="00136B59">
      <w:pPr>
        <w:ind w:firstLine="709"/>
        <w:jc w:val="both"/>
        <w:rPr>
          <w:sz w:val="24"/>
          <w:szCs w:val="24"/>
        </w:rPr>
      </w:pPr>
      <w:r w:rsidRPr="004F529C">
        <w:rPr>
          <w:sz w:val="24"/>
          <w:szCs w:val="24"/>
        </w:rPr>
        <w:t xml:space="preserve">24.4. Критерием принятия решения является </w:t>
      </w:r>
      <w:r w:rsidRPr="004F529C">
        <w:rPr>
          <w:spacing w:val="2"/>
          <w:sz w:val="24"/>
          <w:szCs w:val="24"/>
        </w:rPr>
        <w:t xml:space="preserve">отсутствия оснований для отказа в </w:t>
      </w:r>
      <w:r>
        <w:rPr>
          <w:spacing w:val="2"/>
          <w:sz w:val="24"/>
          <w:szCs w:val="24"/>
        </w:rPr>
        <w:t>предоставление муниципальной услуги</w:t>
      </w:r>
      <w:r w:rsidR="00D85005">
        <w:rPr>
          <w:spacing w:val="2"/>
          <w:sz w:val="24"/>
          <w:szCs w:val="24"/>
        </w:rPr>
        <w:t xml:space="preserve"> </w:t>
      </w:r>
      <w:r w:rsidRPr="004F529C">
        <w:rPr>
          <w:spacing w:val="2"/>
          <w:sz w:val="24"/>
          <w:szCs w:val="24"/>
        </w:rPr>
        <w:t xml:space="preserve">и наличие запрашиваемых сведений, </w:t>
      </w:r>
      <w:r w:rsidRPr="004F529C">
        <w:rPr>
          <w:bCs/>
          <w:sz w:val="24"/>
          <w:szCs w:val="24"/>
        </w:rPr>
        <w:t>документов, материалов в ГИСОГД РК</w:t>
      </w:r>
      <w:r w:rsidRPr="004F529C">
        <w:rPr>
          <w:sz w:val="24"/>
          <w:szCs w:val="24"/>
        </w:rPr>
        <w:t>.</w:t>
      </w:r>
    </w:p>
    <w:p w:rsidR="00FB0ECE" w:rsidRPr="008E5AAA" w:rsidRDefault="00FB0ECE" w:rsidP="00136B59">
      <w:pPr>
        <w:ind w:firstLine="709"/>
        <w:jc w:val="both"/>
        <w:rPr>
          <w:sz w:val="24"/>
          <w:szCs w:val="24"/>
        </w:rPr>
      </w:pPr>
      <w:r w:rsidRPr="004F529C">
        <w:rPr>
          <w:sz w:val="24"/>
          <w:szCs w:val="24"/>
        </w:rPr>
        <w:t>24.5. Результатом исполнения административной процедуры является формирование учетного дела заявителя и направление заявителю</w:t>
      </w:r>
      <w:r w:rsidR="00D85005">
        <w:rPr>
          <w:sz w:val="24"/>
          <w:szCs w:val="24"/>
        </w:rPr>
        <w:t xml:space="preserve"> </w:t>
      </w:r>
      <w:r w:rsidRPr="004F529C">
        <w:rPr>
          <w:sz w:val="24"/>
          <w:szCs w:val="24"/>
        </w:rPr>
        <w:t xml:space="preserve">уведомления с указанием общего размера платы за предоставление муниципальной услуги, при </w:t>
      </w:r>
      <w:r w:rsidRPr="008E5AAA">
        <w:rPr>
          <w:sz w:val="24"/>
          <w:szCs w:val="24"/>
        </w:rPr>
        <w:t xml:space="preserve">отсутствии у него права на ее бесплатное получение, с указанием сроков оплаты, который составляет 7 рабочих дней, с приложением счета на оплату, либо уведомления об отказе в предоставлении услуги посредством </w:t>
      </w:r>
      <w:r w:rsidRPr="008E5AAA">
        <w:rPr>
          <w:sz w:val="24"/>
          <w:szCs w:val="24"/>
          <w:lang w:eastAsia="ar-SA"/>
        </w:rPr>
        <w:t>почтовой связи, лично или через законного представителя</w:t>
      </w:r>
      <w:r w:rsidRPr="008E5AAA">
        <w:rPr>
          <w:rFonts w:eastAsia="SimSun"/>
          <w:sz w:val="24"/>
          <w:szCs w:val="24"/>
          <w:lang w:eastAsia="zh-CN" w:bidi="hi-IN"/>
        </w:rPr>
        <w:t>.</w:t>
      </w:r>
    </w:p>
    <w:p w:rsidR="00FB0ECE" w:rsidRPr="004F529C" w:rsidRDefault="00FB0ECE" w:rsidP="00136B59">
      <w:pPr>
        <w:ind w:firstLine="709"/>
        <w:jc w:val="both"/>
        <w:rPr>
          <w:sz w:val="24"/>
          <w:szCs w:val="24"/>
        </w:rPr>
      </w:pPr>
      <w:r w:rsidRPr="008E5AAA">
        <w:rPr>
          <w:sz w:val="24"/>
          <w:szCs w:val="24"/>
        </w:rPr>
        <w:t>24.6. Способом фиксации результата административной процедуры является сформированное учетное дело заявителя, с присвоенным личным порядковым номером, а также направление заявителю уведомления с указанием общего размера платы</w:t>
      </w:r>
      <w:r w:rsidRPr="004F529C">
        <w:rPr>
          <w:sz w:val="24"/>
          <w:szCs w:val="24"/>
        </w:rPr>
        <w:t xml:space="preserve"> за предоставление муниципальной услуги, при отсутствии у него права на ее бесплатное получение с приложением счета на оплату, способом, указанным заявителем в запросе, либо уведомления об отказе в предоставлении услуги.</w:t>
      </w:r>
    </w:p>
    <w:p w:rsidR="00FB0ECE" w:rsidRPr="004F529C" w:rsidRDefault="00FB0ECE" w:rsidP="00136B59">
      <w:pPr>
        <w:suppressLineNumbers/>
        <w:autoSpaceDE w:val="0"/>
        <w:ind w:firstLine="709"/>
        <w:jc w:val="center"/>
        <w:rPr>
          <w:b/>
          <w:sz w:val="24"/>
          <w:szCs w:val="24"/>
        </w:rPr>
      </w:pPr>
      <w:r w:rsidRPr="004F529C">
        <w:rPr>
          <w:b/>
          <w:sz w:val="24"/>
          <w:szCs w:val="24"/>
        </w:rPr>
        <w:t>25. Формирование и направление межведомственных запросов</w:t>
      </w:r>
    </w:p>
    <w:p w:rsidR="00FB0ECE" w:rsidRPr="004F529C" w:rsidRDefault="00FB0ECE" w:rsidP="00136B59">
      <w:pPr>
        <w:suppressLineNumbers/>
        <w:autoSpaceDE w:val="0"/>
        <w:ind w:firstLine="709"/>
        <w:jc w:val="both"/>
        <w:rPr>
          <w:spacing w:val="2"/>
          <w:sz w:val="24"/>
          <w:szCs w:val="24"/>
        </w:rPr>
      </w:pPr>
      <w:r w:rsidRPr="004F529C">
        <w:rPr>
          <w:sz w:val="24"/>
          <w:szCs w:val="24"/>
        </w:rPr>
        <w:t>25.1. Основанием для начала административной процедуры является поступление запроса</w:t>
      </w:r>
      <w:r w:rsidR="00D85005">
        <w:rPr>
          <w:sz w:val="24"/>
          <w:szCs w:val="24"/>
        </w:rPr>
        <w:t xml:space="preserve"> </w:t>
      </w:r>
      <w:r w:rsidRPr="004F529C">
        <w:rPr>
          <w:spacing w:val="2"/>
          <w:sz w:val="24"/>
          <w:szCs w:val="24"/>
        </w:rPr>
        <w:t>и комплекта документов без приложения документов, предусмотренных пунктом 10.1. Административного регламента.</w:t>
      </w:r>
    </w:p>
    <w:p w:rsidR="00FB0ECE" w:rsidRPr="00A9322E" w:rsidRDefault="00FB0ECE" w:rsidP="00A9322E">
      <w:pPr>
        <w:suppressLineNumbers/>
        <w:autoSpaceDE w:val="0"/>
        <w:ind w:firstLine="709"/>
        <w:jc w:val="both"/>
        <w:rPr>
          <w:spacing w:val="2"/>
          <w:sz w:val="24"/>
          <w:szCs w:val="24"/>
        </w:rPr>
      </w:pPr>
      <w:r w:rsidRPr="004F529C">
        <w:rPr>
          <w:spacing w:val="2"/>
          <w:sz w:val="24"/>
          <w:szCs w:val="24"/>
        </w:rPr>
        <w:t>Запрос сведений о произведенной оплате производится с учетом срока, предоставленного заявителю для оплаты.</w:t>
      </w:r>
    </w:p>
    <w:p w:rsidR="00FB0ECE" w:rsidRPr="004F529C" w:rsidRDefault="00FB0ECE" w:rsidP="00136B59">
      <w:pPr>
        <w:suppressLineNumbers/>
        <w:autoSpaceDE w:val="0"/>
        <w:ind w:firstLine="709"/>
        <w:jc w:val="both"/>
        <w:rPr>
          <w:sz w:val="24"/>
          <w:szCs w:val="24"/>
        </w:rPr>
      </w:pPr>
      <w:r w:rsidRPr="004F529C">
        <w:rPr>
          <w:sz w:val="24"/>
          <w:szCs w:val="24"/>
        </w:rPr>
        <w:t>Для рассмотрения запроса специалист Отдела запрашивает документы (их копии или содержащиеся в них сведения), указанные в пункте 10.1 Административного регламента, если они не были представлены заявителем по собственной инициативе.</w:t>
      </w:r>
    </w:p>
    <w:p w:rsidR="00FB0ECE" w:rsidRPr="004F529C" w:rsidRDefault="00FB0ECE" w:rsidP="0049367F">
      <w:pPr>
        <w:suppressLineNumbers/>
        <w:autoSpaceDE w:val="0"/>
        <w:autoSpaceDN w:val="0"/>
        <w:adjustRightInd w:val="0"/>
        <w:ind w:firstLine="709"/>
        <w:jc w:val="both"/>
        <w:rPr>
          <w:spacing w:val="2"/>
          <w:sz w:val="24"/>
          <w:szCs w:val="24"/>
        </w:rPr>
      </w:pPr>
      <w:r w:rsidRPr="004F529C">
        <w:rPr>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B0ECE" w:rsidRPr="004F529C" w:rsidRDefault="00FB0ECE" w:rsidP="00136B59">
      <w:pPr>
        <w:suppressLineNumbers/>
        <w:autoSpaceDE w:val="0"/>
        <w:autoSpaceDN w:val="0"/>
        <w:adjustRightInd w:val="0"/>
        <w:ind w:firstLine="709"/>
        <w:jc w:val="both"/>
        <w:rPr>
          <w:spacing w:val="2"/>
          <w:sz w:val="24"/>
          <w:szCs w:val="24"/>
        </w:rPr>
      </w:pPr>
      <w:r w:rsidRPr="004F529C">
        <w:rPr>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hyperlink r:id="rId9" w:history="1">
        <w:r w:rsidRPr="004F529C">
          <w:rPr>
            <w:spacing w:val="2"/>
            <w:sz w:val="24"/>
            <w:szCs w:val="24"/>
          </w:rPr>
          <w:t>Федерального закона № 210-ФЗ</w:t>
        </w:r>
      </w:hyperlink>
      <w:r w:rsidRPr="004F529C">
        <w:rPr>
          <w:spacing w:val="2"/>
          <w:sz w:val="24"/>
          <w:szCs w:val="24"/>
        </w:rPr>
        <w:t>.</w:t>
      </w:r>
    </w:p>
    <w:p w:rsidR="00FB0ECE" w:rsidRPr="004F529C" w:rsidRDefault="00FB0ECE" w:rsidP="00136B59">
      <w:pPr>
        <w:suppressLineNumbers/>
        <w:autoSpaceDE w:val="0"/>
        <w:autoSpaceDN w:val="0"/>
        <w:adjustRightInd w:val="0"/>
        <w:ind w:firstLine="709"/>
        <w:jc w:val="both"/>
        <w:rPr>
          <w:spacing w:val="2"/>
          <w:sz w:val="24"/>
          <w:szCs w:val="24"/>
        </w:rPr>
      </w:pPr>
      <w:r w:rsidRPr="004F529C">
        <w:rPr>
          <w:spacing w:val="2"/>
          <w:sz w:val="24"/>
          <w:szCs w:val="24"/>
        </w:rPr>
        <w:lastRenderedPageBreak/>
        <w:t>В случае представления заявителем документов, предусмотренных пунктом10.1 пункта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FB0ECE" w:rsidRPr="004F529C" w:rsidRDefault="00FB0ECE" w:rsidP="005D29C3">
      <w:pPr>
        <w:suppressAutoHyphens/>
        <w:ind w:firstLine="709"/>
        <w:jc w:val="both"/>
        <w:rPr>
          <w:spacing w:val="2"/>
          <w:sz w:val="24"/>
          <w:szCs w:val="24"/>
        </w:rPr>
      </w:pPr>
      <w:r w:rsidRPr="004F529C">
        <w:rPr>
          <w:spacing w:val="2"/>
          <w:sz w:val="24"/>
          <w:szCs w:val="24"/>
        </w:rPr>
        <w:t>В течение 1 рабочего дня, следующего за днем получения запрашиваемой информации</w:t>
      </w:r>
      <w:r w:rsidR="00D85005">
        <w:rPr>
          <w:spacing w:val="2"/>
          <w:sz w:val="24"/>
          <w:szCs w:val="24"/>
        </w:rPr>
        <w:t xml:space="preserve"> (документов), специалист Администрации </w:t>
      </w:r>
      <w:r w:rsidRPr="004F529C">
        <w:rPr>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w:t>
      </w:r>
      <w:r w:rsidR="00D85005">
        <w:rPr>
          <w:spacing w:val="2"/>
          <w:sz w:val="24"/>
          <w:szCs w:val="24"/>
        </w:rPr>
        <w:t xml:space="preserve">полном объеме, специалист Администрации </w:t>
      </w:r>
      <w:r w:rsidRPr="004F529C">
        <w:rPr>
          <w:spacing w:val="2"/>
          <w:sz w:val="24"/>
          <w:szCs w:val="24"/>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4F529C">
        <w:rPr>
          <w:rFonts w:eastAsia="SimSun"/>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4F529C">
        <w:rPr>
          <w:spacing w:val="2"/>
          <w:sz w:val="24"/>
          <w:szCs w:val="24"/>
        </w:rPr>
        <w:t xml:space="preserve"> и приобщаются к материалам личного дела заявителя.</w:t>
      </w:r>
    </w:p>
    <w:p w:rsidR="00FB0ECE" w:rsidRPr="004F529C" w:rsidRDefault="00FB0ECE" w:rsidP="00136B59">
      <w:pPr>
        <w:suppressLineNumbers/>
        <w:autoSpaceDE w:val="0"/>
        <w:autoSpaceDN w:val="0"/>
        <w:adjustRightInd w:val="0"/>
        <w:ind w:firstLine="709"/>
        <w:jc w:val="both"/>
        <w:rPr>
          <w:spacing w:val="2"/>
          <w:sz w:val="24"/>
          <w:szCs w:val="24"/>
        </w:rPr>
      </w:pPr>
      <w:r w:rsidRPr="004F529C">
        <w:rPr>
          <w:spacing w:val="2"/>
          <w:sz w:val="24"/>
          <w:szCs w:val="24"/>
        </w:rPr>
        <w:t xml:space="preserve">25.2. </w:t>
      </w:r>
      <w:r w:rsidRPr="004F529C">
        <w:rPr>
          <w:sz w:val="24"/>
          <w:szCs w:val="24"/>
        </w:rPr>
        <w:t>Критерием принятия решения является необходимость формирования и направления межведомственных запросов.</w:t>
      </w:r>
    </w:p>
    <w:p w:rsidR="00FB0ECE" w:rsidRPr="008E5AAA" w:rsidRDefault="00FB0ECE" w:rsidP="00F956E8">
      <w:pPr>
        <w:ind w:firstLine="709"/>
        <w:jc w:val="both"/>
        <w:rPr>
          <w:sz w:val="24"/>
          <w:szCs w:val="24"/>
        </w:rPr>
      </w:pPr>
      <w:r w:rsidRPr="008E5AAA">
        <w:rPr>
          <w:spacing w:val="2"/>
          <w:sz w:val="24"/>
          <w:szCs w:val="24"/>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w:t>
      </w:r>
      <w:r w:rsidR="00D85005" w:rsidRPr="008E5AAA">
        <w:rPr>
          <w:spacing w:val="2"/>
          <w:sz w:val="24"/>
          <w:szCs w:val="24"/>
        </w:rPr>
        <w:t>запросам</w:t>
      </w:r>
      <w:r w:rsidR="00D85005" w:rsidRPr="008E5AAA">
        <w:rPr>
          <w:sz w:val="24"/>
          <w:szCs w:val="24"/>
        </w:rPr>
        <w:t xml:space="preserve"> посредством</w:t>
      </w:r>
      <w:r w:rsidRPr="008E5AAA">
        <w:rPr>
          <w:sz w:val="24"/>
          <w:szCs w:val="24"/>
        </w:rPr>
        <w:t xml:space="preserve"> </w:t>
      </w:r>
      <w:r w:rsidRPr="008E5AAA">
        <w:rPr>
          <w:sz w:val="24"/>
          <w:szCs w:val="24"/>
          <w:lang w:eastAsia="ar-SA"/>
        </w:rPr>
        <w:t>почтовой связи, лично или через законного представителя</w:t>
      </w:r>
      <w:r w:rsidRPr="008E5AAA">
        <w:rPr>
          <w:rFonts w:eastAsia="SimSun"/>
          <w:sz w:val="24"/>
          <w:szCs w:val="24"/>
          <w:lang w:eastAsia="zh-CN" w:bidi="hi-IN"/>
        </w:rPr>
        <w:t>.</w:t>
      </w:r>
    </w:p>
    <w:p w:rsidR="00FB0ECE" w:rsidRPr="004F529C" w:rsidRDefault="00FB0ECE" w:rsidP="00136B59">
      <w:pPr>
        <w:suppressLineNumbers/>
        <w:autoSpaceDE w:val="0"/>
        <w:autoSpaceDN w:val="0"/>
        <w:adjustRightInd w:val="0"/>
        <w:ind w:firstLine="709"/>
        <w:jc w:val="both"/>
        <w:rPr>
          <w:spacing w:val="2"/>
          <w:sz w:val="24"/>
          <w:szCs w:val="24"/>
        </w:rPr>
      </w:pPr>
      <w:r w:rsidRPr="008E5AAA">
        <w:rPr>
          <w:spacing w:val="2"/>
          <w:sz w:val="24"/>
          <w:szCs w:val="24"/>
        </w:rPr>
        <w:t>25.4. Способом фиксации результата выполнения административной процедуры по межведомственному информационному взаимодействию</w:t>
      </w:r>
      <w:r w:rsidRPr="004F529C">
        <w:rPr>
          <w:spacing w:val="2"/>
          <w:sz w:val="24"/>
          <w:szCs w:val="24"/>
        </w:rPr>
        <w:t xml:space="preserve"> является регистрация межведомственного запроса о представлении сведений или документов в</w:t>
      </w:r>
      <w:r w:rsidR="00D85005">
        <w:rPr>
          <w:spacing w:val="2"/>
          <w:sz w:val="24"/>
          <w:szCs w:val="24"/>
        </w:rPr>
        <w:t xml:space="preserve"> </w:t>
      </w:r>
      <w:r w:rsidRPr="004F529C">
        <w:rPr>
          <w:spacing w:val="2"/>
          <w:sz w:val="24"/>
          <w:szCs w:val="24"/>
        </w:rPr>
        <w:t>учетном деле заявителя.</w:t>
      </w:r>
    </w:p>
    <w:p w:rsidR="00FB0ECE" w:rsidRPr="004F529C" w:rsidRDefault="00FB0ECE" w:rsidP="00136B59">
      <w:pPr>
        <w:suppressLineNumbers/>
        <w:autoSpaceDE w:val="0"/>
        <w:autoSpaceDN w:val="0"/>
        <w:adjustRightInd w:val="0"/>
        <w:ind w:firstLine="709"/>
        <w:jc w:val="both"/>
        <w:rPr>
          <w:sz w:val="24"/>
          <w:szCs w:val="24"/>
        </w:rPr>
      </w:pPr>
    </w:p>
    <w:p w:rsidR="00FB0ECE" w:rsidRPr="004F529C" w:rsidRDefault="00FB0ECE" w:rsidP="00136B59">
      <w:pPr>
        <w:widowControl w:val="0"/>
        <w:autoSpaceDE w:val="0"/>
        <w:ind w:firstLine="709"/>
        <w:jc w:val="center"/>
        <w:rPr>
          <w:b/>
          <w:bCs/>
          <w:sz w:val="24"/>
          <w:szCs w:val="24"/>
        </w:rPr>
      </w:pPr>
      <w:r w:rsidRPr="004F529C">
        <w:rPr>
          <w:b/>
          <w:sz w:val="24"/>
          <w:szCs w:val="24"/>
        </w:rPr>
        <w:t>26. Принятие решения о предоставлении муниципальной услуги</w:t>
      </w:r>
    </w:p>
    <w:p w:rsidR="00FB0ECE" w:rsidRPr="004F529C" w:rsidRDefault="00FB0ECE" w:rsidP="00894891">
      <w:pPr>
        <w:ind w:firstLineChars="300" w:firstLine="720"/>
        <w:jc w:val="both"/>
        <w:rPr>
          <w:sz w:val="24"/>
          <w:szCs w:val="24"/>
        </w:rPr>
      </w:pPr>
      <w:r w:rsidRPr="004F529C">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B0ECE" w:rsidRPr="004F529C" w:rsidRDefault="00FB0ECE" w:rsidP="00894891">
      <w:pPr>
        <w:ind w:firstLineChars="300" w:firstLine="720"/>
        <w:jc w:val="both"/>
        <w:rPr>
          <w:sz w:val="24"/>
          <w:szCs w:val="24"/>
        </w:rPr>
      </w:pPr>
      <w:r w:rsidRPr="004F529C">
        <w:rPr>
          <w:sz w:val="24"/>
          <w:szCs w:val="24"/>
        </w:rPr>
        <w:t>26.2. При поступлении документа (сведений), подтверждающего внесение платы, ответственный за рассмотрение Запроса, формирует сведения, документы, материалы.</w:t>
      </w:r>
    </w:p>
    <w:p w:rsidR="00FB0ECE" w:rsidRPr="004F529C" w:rsidRDefault="00FB0ECE" w:rsidP="00894891">
      <w:pPr>
        <w:ind w:firstLineChars="300" w:firstLine="720"/>
        <w:jc w:val="both"/>
        <w:rPr>
          <w:sz w:val="24"/>
          <w:szCs w:val="24"/>
        </w:rPr>
      </w:pPr>
      <w:r w:rsidRPr="004F529C">
        <w:rPr>
          <w:sz w:val="24"/>
          <w:szCs w:val="24"/>
        </w:rPr>
        <w:t xml:space="preserve">В случае если по истечении 7 рабочих дней со дня направления уведомления об оплате предоставления сведений, документов, материалов не поступила оплата от Заявителя за предоставление Сведений, документов, материалов, содержащихся в ГИСОГД РК, специалист, ответственный за рассмотрение запроса, осуществляет подготовку проекта уведомления об отказе в соответствии </w:t>
      </w:r>
      <w:r w:rsidRPr="0068746D">
        <w:rPr>
          <w:sz w:val="24"/>
          <w:szCs w:val="24"/>
        </w:rPr>
        <w:t>с подпунктом 7 пункта 13.2. Регламента</w:t>
      </w:r>
      <w:r w:rsidRPr="004F529C">
        <w:rPr>
          <w:sz w:val="24"/>
          <w:szCs w:val="24"/>
        </w:rPr>
        <w:t xml:space="preserve"> и передает его для направления Заявителю.</w:t>
      </w:r>
    </w:p>
    <w:p w:rsidR="00FB0ECE" w:rsidRPr="004F529C" w:rsidRDefault="00FB0ECE" w:rsidP="00242A1D">
      <w:pPr>
        <w:autoSpaceDE w:val="0"/>
        <w:autoSpaceDN w:val="0"/>
        <w:adjustRightInd w:val="0"/>
        <w:ind w:firstLine="709"/>
        <w:jc w:val="both"/>
        <w:rPr>
          <w:sz w:val="24"/>
          <w:szCs w:val="24"/>
        </w:rPr>
      </w:pPr>
      <w:r w:rsidRPr="004F529C">
        <w:rPr>
          <w:sz w:val="24"/>
          <w:szCs w:val="24"/>
        </w:rPr>
        <w:t>Решение об отказе принимается Органом по основаниям, предусмотренным пунктом 13.2 Административного регламента.</w:t>
      </w:r>
    </w:p>
    <w:p w:rsidR="00FB0ECE" w:rsidRPr="004F529C" w:rsidRDefault="00FB0ECE" w:rsidP="00894891">
      <w:pPr>
        <w:ind w:firstLineChars="300" w:firstLine="720"/>
        <w:jc w:val="both"/>
        <w:rPr>
          <w:sz w:val="24"/>
          <w:szCs w:val="24"/>
        </w:rPr>
      </w:pPr>
      <w:r w:rsidRPr="004F529C">
        <w:rPr>
          <w:sz w:val="24"/>
          <w:szCs w:val="24"/>
        </w:rPr>
        <w:t xml:space="preserve">26.3. Специалист Отдела на основании полученных сведений: </w:t>
      </w:r>
    </w:p>
    <w:p w:rsidR="00FB0ECE" w:rsidRPr="004F529C" w:rsidRDefault="00FB0ECE" w:rsidP="00894891">
      <w:pPr>
        <w:ind w:firstLineChars="300" w:firstLine="720"/>
        <w:jc w:val="both"/>
        <w:rPr>
          <w:sz w:val="24"/>
          <w:szCs w:val="24"/>
        </w:rPr>
      </w:pPr>
      <w:r w:rsidRPr="004F529C">
        <w:rPr>
          <w:sz w:val="24"/>
          <w:szCs w:val="24"/>
        </w:rPr>
        <w:t>- подготавливает ответ о направлении результата услуги (виде сопроводительного письма к направляемым сведениям, документам, материалам) либо уведомление об отказе в предоставлении услуги.</w:t>
      </w:r>
    </w:p>
    <w:p w:rsidR="00FB0ECE" w:rsidRPr="004F529C" w:rsidRDefault="00FB0ECE" w:rsidP="00894891">
      <w:pPr>
        <w:ind w:firstLineChars="300" w:firstLine="720"/>
        <w:jc w:val="both"/>
        <w:rPr>
          <w:sz w:val="24"/>
          <w:szCs w:val="24"/>
        </w:rPr>
      </w:pPr>
      <w:r w:rsidRPr="004F529C">
        <w:rPr>
          <w:sz w:val="24"/>
          <w:szCs w:val="24"/>
        </w:rPr>
        <w:t xml:space="preserve">- осуществляет в установленном порядке процедуры </w:t>
      </w:r>
      <w:r w:rsidR="00D85005" w:rsidRPr="004F529C">
        <w:rPr>
          <w:sz w:val="24"/>
          <w:szCs w:val="24"/>
        </w:rPr>
        <w:t>согласования проектов</w:t>
      </w:r>
      <w:r w:rsidRPr="004F529C">
        <w:rPr>
          <w:sz w:val="24"/>
          <w:szCs w:val="24"/>
        </w:rPr>
        <w:t xml:space="preserve"> подготовленных документов; </w:t>
      </w:r>
    </w:p>
    <w:p w:rsidR="00FB0ECE" w:rsidRPr="004F529C" w:rsidRDefault="00FB0ECE" w:rsidP="007D58AA">
      <w:pPr>
        <w:autoSpaceDE w:val="0"/>
        <w:autoSpaceDN w:val="0"/>
        <w:adjustRightInd w:val="0"/>
        <w:ind w:firstLine="709"/>
        <w:jc w:val="both"/>
        <w:rPr>
          <w:sz w:val="24"/>
          <w:szCs w:val="24"/>
        </w:rPr>
      </w:pPr>
      <w:r w:rsidRPr="004F529C">
        <w:rPr>
          <w:sz w:val="24"/>
          <w:szCs w:val="24"/>
        </w:rPr>
        <w:t xml:space="preserve">- направляет проект ответа с прилагаемыми материалами (если сведения, документы, материалы запрошены на бумажном </w:t>
      </w:r>
      <w:r w:rsidR="00D85005" w:rsidRPr="004F529C">
        <w:rPr>
          <w:sz w:val="24"/>
          <w:szCs w:val="24"/>
        </w:rPr>
        <w:t>носителе) либо</w:t>
      </w:r>
      <w:r w:rsidRPr="004F529C">
        <w:rPr>
          <w:sz w:val="24"/>
          <w:szCs w:val="24"/>
        </w:rPr>
        <w:t xml:space="preserve"> уведомления об отказе</w:t>
      </w:r>
      <w:r w:rsidR="00D85005">
        <w:rPr>
          <w:sz w:val="24"/>
          <w:szCs w:val="24"/>
        </w:rPr>
        <w:t xml:space="preserve"> </w:t>
      </w:r>
      <w:r w:rsidRPr="004F529C">
        <w:rPr>
          <w:sz w:val="24"/>
          <w:szCs w:val="24"/>
        </w:rPr>
        <w:t>на подпись Главе Администрации (лицу, им уполномоченному).</w:t>
      </w:r>
    </w:p>
    <w:p w:rsidR="00FB0ECE" w:rsidRPr="004F529C" w:rsidRDefault="00FB0ECE" w:rsidP="00894891">
      <w:pPr>
        <w:ind w:firstLineChars="300" w:firstLine="720"/>
        <w:jc w:val="both"/>
        <w:rPr>
          <w:sz w:val="24"/>
          <w:szCs w:val="24"/>
        </w:rPr>
      </w:pPr>
      <w:r w:rsidRPr="004F529C">
        <w:rPr>
          <w:sz w:val="24"/>
          <w:szCs w:val="24"/>
        </w:rPr>
        <w:t>26.4. Глава Администрации (лицо, им уполномоченное) подписывает результат предоставления муниципальной услуги. Подписанные документы направляются специалисту Отдела, ответственному за выдачу (направление) результата предоставления муниципальной услуги.</w:t>
      </w:r>
    </w:p>
    <w:p w:rsidR="00FB0ECE" w:rsidRPr="004F529C" w:rsidRDefault="00FB0ECE" w:rsidP="00894891">
      <w:pPr>
        <w:ind w:firstLineChars="300" w:firstLine="720"/>
        <w:jc w:val="both"/>
        <w:rPr>
          <w:sz w:val="24"/>
          <w:szCs w:val="24"/>
        </w:rPr>
      </w:pPr>
      <w:r w:rsidRPr="004F529C">
        <w:rPr>
          <w:sz w:val="24"/>
          <w:szCs w:val="24"/>
        </w:rPr>
        <w:t>26.5. Критерием принятия решения является отсутствие оснований для отказа в предоставлении муниципальной услуги.</w:t>
      </w:r>
    </w:p>
    <w:p w:rsidR="00FB0ECE" w:rsidRPr="00A844DE" w:rsidRDefault="00FB0ECE" w:rsidP="00044297">
      <w:pPr>
        <w:ind w:firstLine="709"/>
        <w:jc w:val="both"/>
        <w:rPr>
          <w:sz w:val="24"/>
          <w:szCs w:val="24"/>
        </w:rPr>
      </w:pPr>
      <w:r w:rsidRPr="004F529C">
        <w:rPr>
          <w:sz w:val="24"/>
          <w:szCs w:val="24"/>
        </w:rPr>
        <w:lastRenderedPageBreak/>
        <w:t xml:space="preserve">26.6. Результатом </w:t>
      </w:r>
      <w:r w:rsidRPr="00A844DE">
        <w:rPr>
          <w:sz w:val="24"/>
          <w:szCs w:val="24"/>
        </w:rPr>
        <w:t xml:space="preserve">исполнения административной процедуры является подписанный результат предоставления муниципальной услуги, выданный посредством </w:t>
      </w:r>
      <w:r w:rsidRPr="00A844DE">
        <w:rPr>
          <w:sz w:val="24"/>
          <w:szCs w:val="24"/>
          <w:lang w:eastAsia="ar-SA"/>
        </w:rPr>
        <w:t>почтовой связи, лично или через законного представителя</w:t>
      </w:r>
      <w:r w:rsidRPr="00A844DE">
        <w:rPr>
          <w:rFonts w:eastAsia="SimSun"/>
          <w:sz w:val="24"/>
          <w:szCs w:val="24"/>
          <w:lang w:eastAsia="zh-CN" w:bidi="hi-IN"/>
        </w:rPr>
        <w:t>.</w:t>
      </w:r>
    </w:p>
    <w:p w:rsidR="00FB0ECE" w:rsidRPr="00A844DE" w:rsidRDefault="00FB0ECE" w:rsidP="00894891">
      <w:pPr>
        <w:ind w:firstLineChars="300" w:firstLine="720"/>
        <w:jc w:val="both"/>
        <w:rPr>
          <w:sz w:val="24"/>
          <w:szCs w:val="24"/>
        </w:rPr>
      </w:pPr>
    </w:p>
    <w:p w:rsidR="00FB0ECE" w:rsidRPr="004F529C" w:rsidRDefault="00FB0ECE" w:rsidP="00894891">
      <w:pPr>
        <w:ind w:firstLineChars="300" w:firstLine="720"/>
        <w:jc w:val="both"/>
        <w:rPr>
          <w:sz w:val="24"/>
          <w:szCs w:val="24"/>
        </w:rPr>
      </w:pPr>
      <w:r w:rsidRPr="00A844DE">
        <w:rPr>
          <w:sz w:val="24"/>
          <w:szCs w:val="24"/>
        </w:rPr>
        <w:t>26.7. Способом фиксации результата</w:t>
      </w:r>
      <w:r w:rsidRPr="004F529C">
        <w:rPr>
          <w:sz w:val="24"/>
          <w:szCs w:val="24"/>
        </w:rPr>
        <w:t xml:space="preserve">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FB0ECE" w:rsidRPr="004F529C" w:rsidRDefault="00FB0ECE" w:rsidP="00136B59">
      <w:pPr>
        <w:suppressAutoHyphens/>
        <w:autoSpaceDE w:val="0"/>
        <w:autoSpaceDN w:val="0"/>
        <w:adjustRightInd w:val="0"/>
        <w:ind w:firstLine="709"/>
        <w:jc w:val="both"/>
        <w:rPr>
          <w:sz w:val="24"/>
          <w:szCs w:val="24"/>
        </w:rPr>
      </w:pPr>
    </w:p>
    <w:p w:rsidR="00FB0ECE" w:rsidRPr="004F529C" w:rsidRDefault="00FB0ECE" w:rsidP="00136B59">
      <w:pPr>
        <w:ind w:firstLine="709"/>
        <w:jc w:val="center"/>
        <w:rPr>
          <w:b/>
          <w:sz w:val="24"/>
          <w:szCs w:val="24"/>
        </w:rPr>
      </w:pPr>
      <w:r w:rsidRPr="004F529C">
        <w:rPr>
          <w:b/>
          <w:sz w:val="24"/>
          <w:szCs w:val="24"/>
        </w:rPr>
        <w:t xml:space="preserve">27. Выдача (направление) заявителю результата предоставления </w:t>
      </w:r>
    </w:p>
    <w:p w:rsidR="00FB0ECE" w:rsidRPr="00A844DE" w:rsidRDefault="00FB0ECE" w:rsidP="00136B59">
      <w:pPr>
        <w:ind w:firstLine="709"/>
        <w:jc w:val="center"/>
        <w:rPr>
          <w:b/>
          <w:bCs/>
          <w:sz w:val="24"/>
          <w:szCs w:val="24"/>
        </w:rPr>
      </w:pPr>
      <w:r w:rsidRPr="00A844DE">
        <w:rPr>
          <w:b/>
          <w:sz w:val="24"/>
          <w:szCs w:val="24"/>
        </w:rPr>
        <w:t>муниципальной услуги</w:t>
      </w:r>
    </w:p>
    <w:p w:rsidR="00FB0ECE" w:rsidRPr="00A844DE" w:rsidRDefault="00FB0ECE" w:rsidP="00136B59">
      <w:pPr>
        <w:ind w:firstLine="709"/>
        <w:jc w:val="both"/>
        <w:rPr>
          <w:bCs/>
          <w:sz w:val="24"/>
          <w:szCs w:val="24"/>
        </w:rPr>
      </w:pPr>
      <w:r w:rsidRPr="00A844DE">
        <w:rPr>
          <w:sz w:val="24"/>
          <w:szCs w:val="24"/>
        </w:rPr>
        <w:t xml:space="preserve">27.1. Основанием для начала административной процедуры является </w:t>
      </w:r>
      <w:r w:rsidR="00D85005" w:rsidRPr="00A844DE">
        <w:rPr>
          <w:sz w:val="24"/>
          <w:szCs w:val="24"/>
        </w:rPr>
        <w:t>подписанный результат</w:t>
      </w:r>
      <w:r w:rsidRPr="00A844DE">
        <w:rPr>
          <w:sz w:val="24"/>
          <w:szCs w:val="24"/>
        </w:rPr>
        <w:t xml:space="preserve"> предоставления муниципальной услуги</w:t>
      </w:r>
      <w:r w:rsidRPr="00A844DE">
        <w:rPr>
          <w:bCs/>
          <w:sz w:val="24"/>
          <w:szCs w:val="24"/>
        </w:rPr>
        <w:t>.</w:t>
      </w:r>
    </w:p>
    <w:p w:rsidR="00FB0ECE" w:rsidRPr="00A844DE" w:rsidRDefault="00FB0ECE" w:rsidP="00AC44AF">
      <w:pPr>
        <w:ind w:firstLine="709"/>
        <w:jc w:val="both"/>
        <w:rPr>
          <w:sz w:val="24"/>
          <w:szCs w:val="24"/>
        </w:rPr>
      </w:pPr>
      <w:r w:rsidRPr="00A844DE">
        <w:rPr>
          <w:sz w:val="24"/>
          <w:szCs w:val="24"/>
        </w:rPr>
        <w:t>Специалист Отдела не позднее чем через 5 рабочих дней со дня регистрации</w:t>
      </w:r>
      <w:r w:rsidRPr="00A844DE">
        <w:rPr>
          <w:rFonts w:eastAsia="SimSun"/>
          <w:kern w:val="1"/>
          <w:sz w:val="24"/>
          <w:szCs w:val="24"/>
          <w:lang w:eastAsia="zh-CN" w:bidi="hi-IN"/>
        </w:rPr>
        <w:t xml:space="preserve"> запроса в случае предоставления сведений, документов, материалов, доступ к которым осуществляется без взимания платы, и 5 рабочих дней после поступления органу местного самоуправления информации об осуществлении пользователем оплаты предоставления сведений, документов, </w:t>
      </w:r>
      <w:r w:rsidR="00D85005" w:rsidRPr="00A844DE">
        <w:rPr>
          <w:rFonts w:eastAsia="SimSun"/>
          <w:kern w:val="1"/>
          <w:sz w:val="24"/>
          <w:szCs w:val="24"/>
          <w:lang w:eastAsia="zh-CN" w:bidi="hi-IN"/>
        </w:rPr>
        <w:t>материалов</w:t>
      </w:r>
      <w:r w:rsidR="00D85005" w:rsidRPr="00A844DE">
        <w:rPr>
          <w:sz w:val="24"/>
          <w:szCs w:val="24"/>
        </w:rPr>
        <w:t xml:space="preserve"> выдает</w:t>
      </w:r>
      <w:r w:rsidRPr="00A844DE">
        <w:rPr>
          <w:sz w:val="24"/>
          <w:szCs w:val="24"/>
        </w:rPr>
        <w:t xml:space="preserve"> или направляет по адресу, указанному в заявлении, заявителю результат.</w:t>
      </w:r>
    </w:p>
    <w:p w:rsidR="00FB0ECE" w:rsidRPr="00A844DE" w:rsidRDefault="00FB0ECE" w:rsidP="00C504D8">
      <w:pPr>
        <w:widowControl w:val="0"/>
        <w:autoSpaceDE w:val="0"/>
        <w:autoSpaceDN w:val="0"/>
        <w:adjustRightInd w:val="0"/>
        <w:ind w:firstLine="709"/>
        <w:jc w:val="both"/>
        <w:rPr>
          <w:rFonts w:eastAsia="SimSun"/>
          <w:kern w:val="1"/>
          <w:sz w:val="24"/>
          <w:szCs w:val="24"/>
          <w:lang w:eastAsia="zh-CN" w:bidi="hi-IN"/>
        </w:rPr>
      </w:pPr>
      <w:r w:rsidRPr="00A844DE">
        <w:rPr>
          <w:sz w:val="24"/>
          <w:szCs w:val="24"/>
        </w:rPr>
        <w:t>27.2. Э</w:t>
      </w:r>
      <w:r w:rsidRPr="00A844DE">
        <w:rPr>
          <w:rFonts w:eastAsia="SimSun"/>
          <w:kern w:val="1"/>
          <w:sz w:val="24"/>
          <w:szCs w:val="24"/>
          <w:lang w:eastAsia="zh-CN" w:bidi="hi-IN"/>
        </w:rPr>
        <w:t>кземпляр передается заявителю при предъявлении документа, удостоверяющего личность.</w:t>
      </w:r>
    </w:p>
    <w:p w:rsidR="00FB0ECE" w:rsidRPr="00A844DE" w:rsidRDefault="00FB0ECE" w:rsidP="002D6276">
      <w:pPr>
        <w:suppressAutoHyphens/>
        <w:ind w:firstLine="709"/>
        <w:jc w:val="both"/>
        <w:rPr>
          <w:rFonts w:eastAsia="SimSun"/>
          <w:kern w:val="1"/>
          <w:sz w:val="24"/>
          <w:szCs w:val="24"/>
          <w:lang w:eastAsia="zh-CN" w:bidi="hi-IN"/>
        </w:rPr>
      </w:pPr>
      <w:r w:rsidRPr="00A844DE">
        <w:rPr>
          <w:rFonts w:eastAsia="SimSun"/>
          <w:kern w:val="1"/>
          <w:sz w:val="24"/>
          <w:szCs w:val="24"/>
          <w:lang w:eastAsia="zh-CN" w:bidi="hi-IN"/>
        </w:rPr>
        <w:t>Второй экземпляр результата предоставления муниципальной услуги на бумажном носителе уполномоченного должностного лица, остается на хранении в Органе, выдавшем результат предоставления муниципальной услуги (подшивается в учетное дело).</w:t>
      </w:r>
    </w:p>
    <w:p w:rsidR="00FB0ECE" w:rsidRPr="00A844DE" w:rsidRDefault="00FB0ECE" w:rsidP="00740FFA">
      <w:pPr>
        <w:suppressLineNumbers/>
        <w:autoSpaceDE w:val="0"/>
        <w:autoSpaceDN w:val="0"/>
        <w:adjustRightInd w:val="0"/>
        <w:ind w:firstLine="709"/>
        <w:jc w:val="both"/>
        <w:rPr>
          <w:i/>
          <w:spacing w:val="2"/>
          <w:sz w:val="24"/>
          <w:szCs w:val="24"/>
        </w:rPr>
      </w:pPr>
      <w:r w:rsidRPr="00A844DE">
        <w:rPr>
          <w:iCs/>
          <w:spacing w:val="2"/>
          <w:sz w:val="24"/>
          <w:szCs w:val="24"/>
        </w:rPr>
        <w:t>27.3.</w:t>
      </w:r>
      <w:r w:rsidRPr="00A844DE">
        <w:rPr>
          <w:sz w:val="24"/>
          <w:szCs w:val="24"/>
        </w:rPr>
        <w:t>Специалист Отдела вносит сведения о результате услуги в ГИСОГД РК.</w:t>
      </w:r>
    </w:p>
    <w:p w:rsidR="00FB0ECE" w:rsidRPr="00A844DE" w:rsidRDefault="00FB0ECE" w:rsidP="00740FFA">
      <w:pPr>
        <w:suppressLineNumbers/>
        <w:autoSpaceDE w:val="0"/>
        <w:autoSpaceDN w:val="0"/>
        <w:adjustRightInd w:val="0"/>
        <w:ind w:firstLine="709"/>
        <w:jc w:val="both"/>
        <w:rPr>
          <w:spacing w:val="2"/>
          <w:sz w:val="24"/>
          <w:szCs w:val="24"/>
        </w:rPr>
      </w:pPr>
      <w:r w:rsidRPr="00A844DE">
        <w:rPr>
          <w:spacing w:val="2"/>
          <w:sz w:val="24"/>
          <w:szCs w:val="24"/>
        </w:rPr>
        <w:t xml:space="preserve">27.4. </w:t>
      </w:r>
      <w:r w:rsidRPr="00A844DE">
        <w:rPr>
          <w:sz w:val="24"/>
          <w:szCs w:val="24"/>
        </w:rPr>
        <w:t>Критерием принятия решения является подписанный результат предоставления муниципальной услуги.</w:t>
      </w:r>
    </w:p>
    <w:p w:rsidR="00FB0ECE" w:rsidRPr="004F529C" w:rsidRDefault="00FB0ECE" w:rsidP="00B129F8">
      <w:pPr>
        <w:ind w:firstLine="709"/>
        <w:jc w:val="both"/>
        <w:rPr>
          <w:sz w:val="24"/>
          <w:szCs w:val="24"/>
        </w:rPr>
      </w:pPr>
      <w:r w:rsidRPr="00A844DE">
        <w:rPr>
          <w:spacing w:val="2"/>
          <w:sz w:val="24"/>
          <w:szCs w:val="24"/>
        </w:rPr>
        <w:t xml:space="preserve">27.5. Результатом исполнения административной процедуры является </w:t>
      </w:r>
      <w:r w:rsidRPr="00A844DE">
        <w:rPr>
          <w:sz w:val="24"/>
          <w:szCs w:val="24"/>
        </w:rPr>
        <w:t>выдача результата предоставления муниципальной услуги в бумажном виде, направленная заявителю заказным письмом с уведомлением</w:t>
      </w:r>
      <w:r w:rsidRPr="00A844DE">
        <w:rPr>
          <w:sz w:val="24"/>
          <w:szCs w:val="24"/>
          <w:lang w:eastAsia="ar-SA"/>
        </w:rPr>
        <w:t>, лично или через законного представителя</w:t>
      </w:r>
      <w:r w:rsidRPr="00A844DE">
        <w:rPr>
          <w:rFonts w:eastAsia="SimSun"/>
          <w:sz w:val="24"/>
          <w:szCs w:val="24"/>
          <w:lang w:eastAsia="zh-CN" w:bidi="hi-IN"/>
        </w:rPr>
        <w:t>.</w:t>
      </w:r>
    </w:p>
    <w:p w:rsidR="00FB0ECE" w:rsidRPr="004F529C" w:rsidRDefault="00FB0ECE" w:rsidP="00136B59">
      <w:pPr>
        <w:suppressLineNumbers/>
        <w:autoSpaceDE w:val="0"/>
        <w:autoSpaceDN w:val="0"/>
        <w:adjustRightInd w:val="0"/>
        <w:ind w:firstLine="709"/>
        <w:jc w:val="both"/>
        <w:rPr>
          <w:sz w:val="24"/>
          <w:szCs w:val="24"/>
        </w:rPr>
      </w:pPr>
      <w:r w:rsidRPr="004F529C">
        <w:rPr>
          <w:spacing w:val="2"/>
          <w:sz w:val="24"/>
          <w:szCs w:val="24"/>
        </w:rPr>
        <w:t xml:space="preserve">27.6. Способом фиксации результата выполнения административной процедуры является </w:t>
      </w:r>
      <w:r w:rsidRPr="004F529C">
        <w:rPr>
          <w:bCs/>
          <w:sz w:val="24"/>
          <w:szCs w:val="24"/>
        </w:rPr>
        <w:t>выдача заявителю результата предоставления муниципальной услуги под роспись, в журнале выданных решений.</w:t>
      </w:r>
    </w:p>
    <w:p w:rsidR="00FB0ECE" w:rsidRPr="004F529C" w:rsidRDefault="00FB0ECE" w:rsidP="00D85005">
      <w:pPr>
        <w:widowControl w:val="0"/>
        <w:autoSpaceDE w:val="0"/>
        <w:autoSpaceDN w:val="0"/>
        <w:adjustRightInd w:val="0"/>
        <w:jc w:val="both"/>
        <w:rPr>
          <w:sz w:val="24"/>
          <w:szCs w:val="24"/>
        </w:rPr>
      </w:pPr>
    </w:p>
    <w:p w:rsidR="00FB0ECE" w:rsidRPr="004F529C" w:rsidRDefault="00FB0ECE" w:rsidP="00136B59">
      <w:pPr>
        <w:autoSpaceDE w:val="0"/>
        <w:autoSpaceDN w:val="0"/>
        <w:adjustRightInd w:val="0"/>
        <w:ind w:firstLine="709"/>
        <w:jc w:val="center"/>
        <w:rPr>
          <w:b/>
          <w:sz w:val="24"/>
          <w:szCs w:val="24"/>
        </w:rPr>
      </w:pPr>
      <w:r w:rsidRPr="004F529C">
        <w:rPr>
          <w:b/>
          <w:sz w:val="24"/>
          <w:szCs w:val="24"/>
        </w:rPr>
        <w:t xml:space="preserve">28. Порядок осуществления административных процедур в электронной форме, в том числе с использованием ЕПГУ, РПГУ, а также официального </w:t>
      </w:r>
      <w:r w:rsidR="00D85005" w:rsidRPr="004F529C">
        <w:rPr>
          <w:b/>
          <w:sz w:val="24"/>
          <w:szCs w:val="24"/>
        </w:rPr>
        <w:t>сайта Органа</w:t>
      </w:r>
    </w:p>
    <w:p w:rsidR="00FB0ECE" w:rsidRDefault="00FB0ECE" w:rsidP="00136B59">
      <w:pPr>
        <w:autoSpaceDE w:val="0"/>
        <w:autoSpaceDN w:val="0"/>
        <w:adjustRightInd w:val="0"/>
        <w:ind w:firstLine="709"/>
        <w:jc w:val="center"/>
        <w:rPr>
          <w:b/>
          <w:sz w:val="24"/>
          <w:szCs w:val="24"/>
        </w:rPr>
      </w:pPr>
    </w:p>
    <w:p w:rsidR="00FB0ECE" w:rsidRPr="004F529C" w:rsidRDefault="00FB0ECE" w:rsidP="00136B59">
      <w:pPr>
        <w:autoSpaceDE w:val="0"/>
        <w:autoSpaceDN w:val="0"/>
        <w:adjustRightInd w:val="0"/>
        <w:ind w:firstLine="709"/>
        <w:jc w:val="center"/>
        <w:rPr>
          <w:b/>
          <w:sz w:val="24"/>
          <w:szCs w:val="24"/>
        </w:rPr>
      </w:pPr>
    </w:p>
    <w:p w:rsidR="00FB0ECE" w:rsidRPr="004F529C" w:rsidRDefault="00FB0ECE" w:rsidP="00EE48C3">
      <w:pPr>
        <w:ind w:firstLine="851"/>
        <w:jc w:val="center"/>
        <w:rPr>
          <w:b/>
          <w:sz w:val="24"/>
          <w:szCs w:val="24"/>
        </w:rPr>
      </w:pPr>
      <w:r w:rsidRPr="004F529C">
        <w:rPr>
          <w:b/>
          <w:sz w:val="24"/>
          <w:szCs w:val="24"/>
        </w:rPr>
        <w:t>28.1. Получение информации о порядке и сроках предоставления услуги</w:t>
      </w:r>
    </w:p>
    <w:p w:rsidR="00FB0ECE" w:rsidRPr="004F529C" w:rsidRDefault="00FB0ECE" w:rsidP="00EE48C3">
      <w:pPr>
        <w:ind w:firstLine="851"/>
        <w:jc w:val="both"/>
        <w:rPr>
          <w:sz w:val="24"/>
          <w:szCs w:val="24"/>
        </w:rPr>
      </w:pPr>
      <w:r w:rsidRPr="004F529C">
        <w:rPr>
          <w:sz w:val="24"/>
          <w:szCs w:val="24"/>
        </w:rPr>
        <w:t>Посредством ЕПГУ и РПГУ обеспечивается возможность информирования заявителя в части:</w:t>
      </w:r>
    </w:p>
    <w:p w:rsidR="00FB0ECE" w:rsidRPr="004F529C" w:rsidRDefault="00FB0ECE" w:rsidP="00EE48C3">
      <w:pPr>
        <w:ind w:firstLine="851"/>
        <w:jc w:val="both"/>
        <w:rPr>
          <w:sz w:val="24"/>
          <w:szCs w:val="24"/>
        </w:rPr>
      </w:pPr>
      <w:r w:rsidRPr="004F529C">
        <w:rPr>
          <w:sz w:val="24"/>
          <w:szCs w:val="24"/>
        </w:rPr>
        <w:t>1) доступа заявителей к сведениям об услуге;</w:t>
      </w:r>
    </w:p>
    <w:p w:rsidR="00FB0ECE" w:rsidRPr="004F529C" w:rsidRDefault="00FB0ECE" w:rsidP="00EE48C3">
      <w:pPr>
        <w:ind w:firstLine="851"/>
        <w:jc w:val="both"/>
        <w:rPr>
          <w:sz w:val="24"/>
          <w:szCs w:val="24"/>
        </w:rPr>
      </w:pPr>
      <w:r w:rsidRPr="004F529C">
        <w:rPr>
          <w:sz w:val="24"/>
          <w:szCs w:val="24"/>
        </w:rPr>
        <w:t>2) копирования в электронной форме запроса и иных документов, необходимых для получения услуги;</w:t>
      </w:r>
    </w:p>
    <w:p w:rsidR="00FB0ECE" w:rsidRPr="004F529C" w:rsidRDefault="00FB0ECE" w:rsidP="00EE48C3">
      <w:pPr>
        <w:ind w:firstLine="851"/>
        <w:jc w:val="both"/>
        <w:rPr>
          <w:sz w:val="24"/>
          <w:szCs w:val="24"/>
        </w:rPr>
      </w:pPr>
      <w:r w:rsidRPr="004F529C">
        <w:rPr>
          <w:sz w:val="24"/>
          <w:szCs w:val="24"/>
        </w:rPr>
        <w:t>3) подачи заявителем с использованием информационно-телекоммуникационных технологий запроса о предоставлении услуги;</w:t>
      </w:r>
    </w:p>
    <w:p w:rsidR="00FB0ECE" w:rsidRPr="004F529C" w:rsidRDefault="00FB0ECE" w:rsidP="00EE48C3">
      <w:pPr>
        <w:ind w:firstLine="851"/>
        <w:jc w:val="both"/>
        <w:rPr>
          <w:sz w:val="24"/>
          <w:szCs w:val="24"/>
        </w:rPr>
      </w:pPr>
      <w:r w:rsidRPr="004F529C">
        <w:rPr>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FB0ECE" w:rsidRPr="004F529C" w:rsidRDefault="00FB0ECE" w:rsidP="00EE48C3">
      <w:pPr>
        <w:ind w:firstLine="851"/>
        <w:jc w:val="both"/>
        <w:rPr>
          <w:sz w:val="24"/>
          <w:szCs w:val="24"/>
        </w:rPr>
      </w:pPr>
      <w:r w:rsidRPr="004F529C">
        <w:rPr>
          <w:sz w:val="24"/>
          <w:szCs w:val="24"/>
        </w:rPr>
        <w:t>5) получения результата предоставления услуги в электронной форме;</w:t>
      </w:r>
    </w:p>
    <w:p w:rsidR="00FB0ECE" w:rsidRPr="004F529C" w:rsidRDefault="00FB0ECE" w:rsidP="00EE48C3">
      <w:pPr>
        <w:ind w:firstLine="851"/>
        <w:jc w:val="both"/>
        <w:rPr>
          <w:sz w:val="24"/>
          <w:szCs w:val="24"/>
        </w:rPr>
      </w:pPr>
      <w:r w:rsidRPr="004F529C">
        <w:rPr>
          <w:sz w:val="24"/>
          <w:szCs w:val="24"/>
        </w:rPr>
        <w:t>6) осуществления оценки качества предоставления услуги;</w:t>
      </w:r>
    </w:p>
    <w:p w:rsidR="00FB0ECE" w:rsidRPr="004F529C" w:rsidRDefault="00FB0ECE" w:rsidP="00EE48C3">
      <w:pPr>
        <w:ind w:firstLine="851"/>
        <w:jc w:val="both"/>
        <w:rPr>
          <w:sz w:val="24"/>
          <w:szCs w:val="24"/>
        </w:rPr>
      </w:pPr>
      <w:r w:rsidRPr="004F529C">
        <w:rPr>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B0ECE" w:rsidRPr="004F529C" w:rsidRDefault="00FB0ECE" w:rsidP="00EE48C3">
      <w:pPr>
        <w:ind w:firstLine="851"/>
        <w:jc w:val="both"/>
        <w:rPr>
          <w:sz w:val="24"/>
          <w:szCs w:val="24"/>
        </w:rPr>
      </w:pPr>
      <w:r w:rsidRPr="004F529C">
        <w:rPr>
          <w:sz w:val="24"/>
          <w:szCs w:val="24"/>
        </w:rPr>
        <w:t>На официальном сайте органа, предоставляющего услугу, обеспечивается возможность:</w:t>
      </w:r>
    </w:p>
    <w:p w:rsidR="00FB0ECE" w:rsidRPr="004F529C" w:rsidRDefault="00FB0ECE" w:rsidP="00EE48C3">
      <w:pPr>
        <w:ind w:firstLine="851"/>
        <w:jc w:val="both"/>
        <w:rPr>
          <w:sz w:val="24"/>
          <w:szCs w:val="24"/>
        </w:rPr>
      </w:pPr>
      <w:r w:rsidRPr="004F529C">
        <w:rPr>
          <w:sz w:val="24"/>
          <w:szCs w:val="24"/>
        </w:rPr>
        <w:lastRenderedPageBreak/>
        <w:t>1) доступа заявителей к сведениям об услуге;</w:t>
      </w:r>
    </w:p>
    <w:p w:rsidR="00FB0ECE" w:rsidRPr="004F529C" w:rsidRDefault="00FB0ECE" w:rsidP="00EE48C3">
      <w:pPr>
        <w:ind w:firstLine="851"/>
        <w:jc w:val="both"/>
        <w:rPr>
          <w:sz w:val="24"/>
          <w:szCs w:val="24"/>
        </w:rPr>
      </w:pPr>
      <w:r w:rsidRPr="004F529C">
        <w:rPr>
          <w:sz w:val="24"/>
          <w:szCs w:val="24"/>
        </w:rPr>
        <w:t>2) копирования в электронной форме запроса и иных документов, необходимых для получения услуги;</w:t>
      </w:r>
    </w:p>
    <w:p w:rsidR="00FB0ECE" w:rsidRPr="004F529C" w:rsidRDefault="00FB0ECE" w:rsidP="00EE48C3">
      <w:pPr>
        <w:ind w:firstLine="851"/>
        <w:jc w:val="both"/>
        <w:rPr>
          <w:sz w:val="24"/>
          <w:szCs w:val="24"/>
        </w:rPr>
      </w:pPr>
      <w:r w:rsidRPr="004F529C">
        <w:rPr>
          <w:sz w:val="24"/>
          <w:szCs w:val="24"/>
        </w:rPr>
        <w:t>3) осуществления оценки качества предоставления услуги;</w:t>
      </w:r>
    </w:p>
    <w:p w:rsidR="00FB0ECE" w:rsidRPr="004F529C" w:rsidRDefault="00FB0ECE" w:rsidP="00EE48C3">
      <w:pPr>
        <w:ind w:firstLine="851"/>
        <w:jc w:val="both"/>
        <w:rPr>
          <w:sz w:val="24"/>
          <w:szCs w:val="24"/>
        </w:rPr>
      </w:pPr>
      <w:r w:rsidRPr="004F529C">
        <w:rPr>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B0ECE" w:rsidRPr="004F529C" w:rsidRDefault="00FB0ECE" w:rsidP="00EE48C3">
      <w:pPr>
        <w:ind w:firstLine="851"/>
        <w:jc w:val="both"/>
        <w:rPr>
          <w:sz w:val="24"/>
          <w:szCs w:val="24"/>
        </w:rPr>
      </w:pPr>
    </w:p>
    <w:p w:rsidR="00FB0ECE" w:rsidRPr="004F529C" w:rsidRDefault="00FB0ECE" w:rsidP="00EE48C3">
      <w:pPr>
        <w:ind w:firstLine="851"/>
        <w:jc w:val="center"/>
        <w:rPr>
          <w:b/>
          <w:sz w:val="24"/>
          <w:szCs w:val="24"/>
        </w:rPr>
      </w:pPr>
      <w:r w:rsidRPr="004F529C">
        <w:rPr>
          <w:b/>
          <w:sz w:val="24"/>
          <w:szCs w:val="24"/>
        </w:rPr>
        <w:t>28.</w:t>
      </w:r>
      <w:r>
        <w:rPr>
          <w:b/>
          <w:sz w:val="24"/>
          <w:szCs w:val="24"/>
        </w:rPr>
        <w:t>2.</w:t>
      </w:r>
      <w:r w:rsidRPr="004F529C">
        <w:rPr>
          <w:b/>
          <w:sz w:val="24"/>
          <w:szCs w:val="24"/>
        </w:rPr>
        <w:t xml:space="preserve">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w:t>
      </w:r>
      <w:r>
        <w:rPr>
          <w:b/>
          <w:sz w:val="24"/>
          <w:szCs w:val="24"/>
        </w:rPr>
        <w:t>,</w:t>
      </w:r>
      <w:r w:rsidRPr="004F529C">
        <w:rPr>
          <w:b/>
          <w:sz w:val="24"/>
          <w:szCs w:val="24"/>
        </w:rPr>
        <w:t xml:space="preserve"> предусмотренных частью 1 статьи 1 Федерального закона № 210-ФЗ государственных и муниципальных услуг</w:t>
      </w:r>
    </w:p>
    <w:p w:rsidR="00FB0ECE" w:rsidRPr="004F529C" w:rsidRDefault="00FB0ECE" w:rsidP="00EE48C3">
      <w:pPr>
        <w:ind w:firstLine="851"/>
        <w:jc w:val="both"/>
        <w:rPr>
          <w:sz w:val="24"/>
          <w:szCs w:val="24"/>
        </w:rPr>
      </w:pPr>
      <w:r w:rsidRPr="004F529C">
        <w:rPr>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
    <w:p w:rsidR="00FB0ECE" w:rsidRPr="004F529C" w:rsidRDefault="00FB0ECE" w:rsidP="00EE48C3">
      <w:pPr>
        <w:ind w:firstLine="851"/>
        <w:jc w:val="both"/>
        <w:rPr>
          <w:sz w:val="24"/>
          <w:szCs w:val="24"/>
        </w:rPr>
      </w:pPr>
    </w:p>
    <w:p w:rsidR="00FB0ECE" w:rsidRPr="004F529C" w:rsidRDefault="00FB0ECE" w:rsidP="00EE48C3">
      <w:pPr>
        <w:ind w:firstLine="851"/>
        <w:jc w:val="center"/>
        <w:rPr>
          <w:b/>
          <w:sz w:val="24"/>
          <w:szCs w:val="24"/>
        </w:rPr>
      </w:pPr>
      <w:r w:rsidRPr="004F529C">
        <w:rPr>
          <w:b/>
          <w:sz w:val="24"/>
          <w:szCs w:val="24"/>
        </w:rPr>
        <w:t>28.</w:t>
      </w:r>
      <w:r>
        <w:rPr>
          <w:b/>
          <w:sz w:val="24"/>
          <w:szCs w:val="24"/>
        </w:rPr>
        <w:t>3</w:t>
      </w:r>
      <w:r w:rsidRPr="004F529C">
        <w:rPr>
          <w:b/>
          <w:sz w:val="24"/>
          <w:szCs w:val="24"/>
        </w:rPr>
        <w:t>.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FB0ECE" w:rsidRDefault="00FB0ECE" w:rsidP="00D85005">
      <w:pPr>
        <w:ind w:firstLine="851"/>
        <w:jc w:val="both"/>
        <w:rPr>
          <w:sz w:val="24"/>
          <w:szCs w:val="24"/>
        </w:rPr>
      </w:pPr>
      <w:r w:rsidRPr="004F529C">
        <w:rPr>
          <w:sz w:val="24"/>
          <w:szCs w:val="24"/>
        </w:rPr>
        <w:t>Заявителю предоставляется возможность оплаты стоимости услуги в электронной форме по уникальному идентификатору начисления. Факт оплаты стоимости услуги проверяется органом, предоставляющим услугу в государственной информационной системе о государственных и муниципальных платежах.</w:t>
      </w:r>
    </w:p>
    <w:p w:rsidR="00FB0ECE" w:rsidRPr="004F529C" w:rsidRDefault="00FB0ECE" w:rsidP="00EE48C3">
      <w:pPr>
        <w:ind w:firstLine="851"/>
        <w:jc w:val="both"/>
        <w:rPr>
          <w:sz w:val="24"/>
          <w:szCs w:val="24"/>
        </w:rPr>
      </w:pPr>
    </w:p>
    <w:p w:rsidR="00FB0ECE" w:rsidRPr="004F529C" w:rsidRDefault="00FB0ECE" w:rsidP="00EE48C3">
      <w:pPr>
        <w:ind w:firstLine="851"/>
        <w:jc w:val="center"/>
        <w:rPr>
          <w:b/>
          <w:sz w:val="24"/>
          <w:szCs w:val="24"/>
        </w:rPr>
      </w:pPr>
      <w:r w:rsidRPr="004F529C">
        <w:rPr>
          <w:b/>
          <w:sz w:val="24"/>
          <w:szCs w:val="24"/>
        </w:rPr>
        <w:t>28.</w:t>
      </w:r>
      <w:r>
        <w:rPr>
          <w:b/>
          <w:sz w:val="24"/>
          <w:szCs w:val="24"/>
        </w:rPr>
        <w:t>4</w:t>
      </w:r>
      <w:r w:rsidRPr="004F529C">
        <w:rPr>
          <w:b/>
          <w:sz w:val="24"/>
          <w:szCs w:val="24"/>
        </w:rPr>
        <w:t>. Осуществление оценки качества предоставления услуги</w:t>
      </w:r>
    </w:p>
    <w:p w:rsidR="00FB0ECE" w:rsidRPr="004F529C" w:rsidRDefault="00FB0ECE" w:rsidP="00EE48C3">
      <w:pPr>
        <w:ind w:firstLine="851"/>
        <w:jc w:val="both"/>
        <w:rPr>
          <w:sz w:val="24"/>
          <w:szCs w:val="24"/>
        </w:rPr>
      </w:pPr>
      <w:r w:rsidRPr="004F529C">
        <w:rPr>
          <w:sz w:val="24"/>
          <w:szCs w:val="24"/>
        </w:rPr>
        <w:t>Заявителям обеспечивается возможность оценить доступность и качество предоставления услуги посредством ЕПГУ, РПГУ, официального сайта органа, предоставляющего услугу.</w:t>
      </w:r>
    </w:p>
    <w:p w:rsidR="00FB0ECE" w:rsidRPr="004F529C" w:rsidRDefault="00FB0ECE" w:rsidP="00EE48C3">
      <w:pPr>
        <w:ind w:firstLine="851"/>
        <w:jc w:val="both"/>
        <w:rPr>
          <w:sz w:val="24"/>
          <w:szCs w:val="24"/>
        </w:rPr>
      </w:pPr>
    </w:p>
    <w:p w:rsidR="00FB0ECE" w:rsidRPr="004F529C" w:rsidRDefault="00FB0ECE" w:rsidP="00EE48C3">
      <w:pPr>
        <w:ind w:firstLine="851"/>
        <w:jc w:val="center"/>
        <w:rPr>
          <w:b/>
          <w:sz w:val="24"/>
          <w:szCs w:val="24"/>
        </w:rPr>
      </w:pPr>
      <w:r w:rsidRPr="004F529C">
        <w:rPr>
          <w:b/>
          <w:sz w:val="24"/>
          <w:szCs w:val="24"/>
        </w:rPr>
        <w:t>28.</w:t>
      </w:r>
      <w:r>
        <w:rPr>
          <w:b/>
          <w:sz w:val="24"/>
          <w:szCs w:val="24"/>
        </w:rPr>
        <w:t>5</w:t>
      </w:r>
      <w:r w:rsidRPr="004F529C">
        <w:rPr>
          <w:b/>
          <w:sz w:val="24"/>
          <w:szCs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B0ECE" w:rsidRPr="004F529C" w:rsidRDefault="00FB0ECE" w:rsidP="00EE48C3">
      <w:pPr>
        <w:ind w:firstLine="851"/>
        <w:jc w:val="both"/>
        <w:rPr>
          <w:sz w:val="24"/>
          <w:szCs w:val="24"/>
        </w:rPr>
      </w:pPr>
      <w:r w:rsidRPr="004F529C">
        <w:rPr>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w:t>
      </w:r>
      <w:r>
        <w:rPr>
          <w:sz w:val="24"/>
          <w:szCs w:val="24"/>
        </w:rPr>
        <w:t>,</w:t>
      </w:r>
      <w:r w:rsidRPr="004F529C">
        <w:rPr>
          <w:sz w:val="24"/>
          <w:szCs w:val="24"/>
        </w:rPr>
        <w:t xml:space="preserve"> органа</w:t>
      </w:r>
      <w:r>
        <w:rPr>
          <w:sz w:val="24"/>
          <w:szCs w:val="24"/>
        </w:rPr>
        <w:t>,</w:t>
      </w:r>
      <w:r w:rsidRPr="004F529C">
        <w:rPr>
          <w:sz w:val="24"/>
          <w:szCs w:val="24"/>
        </w:rPr>
        <w:t xml:space="preserve"> предоставляющего услугу посредством ЕПГУ, РПГУ, электронной почты и официального сайта органа, предоставляющего услугу</w:t>
      </w:r>
      <w:r>
        <w:rPr>
          <w:sz w:val="24"/>
          <w:szCs w:val="24"/>
        </w:rPr>
        <w:t>.</w:t>
      </w:r>
    </w:p>
    <w:p w:rsidR="00FB0ECE" w:rsidRPr="004F529C" w:rsidRDefault="00FB0ECE" w:rsidP="00136B59">
      <w:pPr>
        <w:ind w:firstLine="709"/>
        <w:jc w:val="both"/>
        <w:rPr>
          <w:sz w:val="24"/>
          <w:szCs w:val="24"/>
        </w:rPr>
      </w:pPr>
    </w:p>
    <w:p w:rsidR="00FB0ECE" w:rsidRPr="004F529C" w:rsidRDefault="00FB0ECE" w:rsidP="003666BF">
      <w:pPr>
        <w:ind w:firstLine="709"/>
        <w:jc w:val="center"/>
        <w:rPr>
          <w:b/>
          <w:sz w:val="24"/>
          <w:szCs w:val="24"/>
        </w:rPr>
      </w:pPr>
      <w:r>
        <w:rPr>
          <w:b/>
          <w:sz w:val="24"/>
          <w:szCs w:val="24"/>
        </w:rPr>
        <w:t>29</w:t>
      </w:r>
      <w:r w:rsidRPr="004F529C">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FB0ECE" w:rsidRPr="004F529C" w:rsidRDefault="00FB0ECE" w:rsidP="002B56A4">
      <w:pPr>
        <w:ind w:firstLine="709"/>
        <w:jc w:val="both"/>
        <w:rPr>
          <w:sz w:val="24"/>
          <w:szCs w:val="24"/>
        </w:rPr>
      </w:pPr>
      <w:r>
        <w:rPr>
          <w:sz w:val="24"/>
          <w:szCs w:val="24"/>
        </w:rPr>
        <w:t>29</w:t>
      </w:r>
      <w:r w:rsidRPr="004F529C">
        <w:rPr>
          <w:sz w:val="24"/>
          <w:szCs w:val="24"/>
        </w:rPr>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B0ECE" w:rsidRPr="004F529C" w:rsidRDefault="00FB0ECE" w:rsidP="002B56A4">
      <w:pPr>
        <w:ind w:firstLine="709"/>
        <w:jc w:val="both"/>
        <w:rPr>
          <w:sz w:val="24"/>
          <w:szCs w:val="24"/>
        </w:rPr>
      </w:pPr>
      <w:r>
        <w:rPr>
          <w:sz w:val="24"/>
          <w:szCs w:val="24"/>
        </w:rPr>
        <w:t>29</w:t>
      </w:r>
      <w:r w:rsidRPr="004F529C">
        <w:rPr>
          <w:sz w:val="24"/>
          <w:szCs w:val="24"/>
        </w:rPr>
        <w:t xml:space="preserve">.2.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w:t>
      </w:r>
      <w:r w:rsidRPr="004F529C">
        <w:rPr>
          <w:sz w:val="24"/>
          <w:szCs w:val="24"/>
        </w:rPr>
        <w:lastRenderedPageBreak/>
        <w:t>проводит проверку указанных в заявлении сведений в срок, не превышающий 2 рабочих дней с даты регистрации соответствующего заявления.</w:t>
      </w:r>
    </w:p>
    <w:p w:rsidR="00FB0ECE" w:rsidRPr="004F529C" w:rsidRDefault="00FB0ECE" w:rsidP="002B56A4">
      <w:pPr>
        <w:ind w:firstLine="709"/>
        <w:jc w:val="both"/>
        <w:rPr>
          <w:sz w:val="24"/>
          <w:szCs w:val="24"/>
        </w:rPr>
      </w:pPr>
      <w:r>
        <w:rPr>
          <w:sz w:val="24"/>
          <w:szCs w:val="24"/>
        </w:rPr>
        <w:t>29</w:t>
      </w:r>
      <w:r w:rsidRPr="004F529C">
        <w:rPr>
          <w:sz w:val="24"/>
          <w:szCs w:val="24"/>
        </w:rPr>
        <w:t>.3. Критерием принятия решения по административной процедуре является наличие или отсутствие таких опечаток и (или) ошибок.</w:t>
      </w:r>
    </w:p>
    <w:p w:rsidR="00FB0ECE" w:rsidRPr="004F529C" w:rsidRDefault="00FB0ECE" w:rsidP="002B56A4">
      <w:pPr>
        <w:ind w:firstLine="709"/>
        <w:jc w:val="both"/>
        <w:rPr>
          <w:sz w:val="24"/>
          <w:szCs w:val="24"/>
        </w:rPr>
      </w:pPr>
      <w:r>
        <w:rPr>
          <w:sz w:val="24"/>
          <w:szCs w:val="24"/>
        </w:rPr>
        <w:t>29</w:t>
      </w:r>
      <w:r w:rsidRPr="004F529C">
        <w:rPr>
          <w:sz w:val="24"/>
          <w:szCs w:val="24"/>
        </w:rPr>
        <w:t>.4.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FB0ECE" w:rsidRPr="004F529C" w:rsidRDefault="00FB0ECE" w:rsidP="002B56A4">
      <w:pPr>
        <w:ind w:firstLine="709"/>
        <w:jc w:val="both"/>
        <w:rPr>
          <w:sz w:val="24"/>
          <w:szCs w:val="24"/>
        </w:rPr>
      </w:pPr>
      <w:r>
        <w:rPr>
          <w:sz w:val="24"/>
          <w:szCs w:val="24"/>
        </w:rPr>
        <w:t>29</w:t>
      </w:r>
      <w:r w:rsidRPr="004F529C">
        <w:rPr>
          <w:sz w:val="24"/>
          <w:szCs w:val="24"/>
        </w:rPr>
        <w:t>.5.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B0ECE" w:rsidRPr="004F529C" w:rsidRDefault="00FB0ECE" w:rsidP="002B56A4">
      <w:pPr>
        <w:ind w:firstLine="709"/>
        <w:jc w:val="both"/>
        <w:rPr>
          <w:sz w:val="24"/>
          <w:szCs w:val="24"/>
        </w:rPr>
      </w:pPr>
      <w:r>
        <w:rPr>
          <w:sz w:val="24"/>
          <w:szCs w:val="24"/>
        </w:rPr>
        <w:t>29</w:t>
      </w:r>
      <w:r w:rsidRPr="004F529C">
        <w:rPr>
          <w:sz w:val="24"/>
          <w:szCs w:val="24"/>
        </w:rPr>
        <w:t xml:space="preserve">.6.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w:t>
      </w:r>
      <w:r w:rsidR="00D85005" w:rsidRPr="004F529C">
        <w:rPr>
          <w:sz w:val="24"/>
          <w:szCs w:val="24"/>
        </w:rPr>
        <w:t>центра, плата</w:t>
      </w:r>
      <w:r w:rsidRPr="004F529C">
        <w:rPr>
          <w:sz w:val="24"/>
          <w:szCs w:val="24"/>
        </w:rPr>
        <w:t xml:space="preserve"> с заявителя не взимается.</w:t>
      </w:r>
    </w:p>
    <w:p w:rsidR="00FB0ECE" w:rsidRPr="004F529C" w:rsidRDefault="00FB0ECE" w:rsidP="00136B59">
      <w:pPr>
        <w:suppressLineNumbers/>
        <w:suppressAutoHyphens/>
        <w:autoSpaceDE w:val="0"/>
        <w:ind w:firstLine="709"/>
        <w:jc w:val="center"/>
        <w:rPr>
          <w:b/>
          <w:sz w:val="24"/>
          <w:szCs w:val="24"/>
          <w:lang w:eastAsia="ar-SA"/>
        </w:rPr>
      </w:pPr>
    </w:p>
    <w:p w:rsidR="00FB0ECE" w:rsidRPr="004F529C" w:rsidRDefault="00FB0ECE" w:rsidP="00136B59">
      <w:pPr>
        <w:suppressLineNumbers/>
        <w:suppressAutoHyphens/>
        <w:autoSpaceDE w:val="0"/>
        <w:ind w:firstLine="709"/>
        <w:jc w:val="center"/>
        <w:rPr>
          <w:b/>
          <w:sz w:val="24"/>
          <w:szCs w:val="24"/>
          <w:lang w:eastAsia="ar-SA"/>
        </w:rPr>
      </w:pPr>
      <w:r w:rsidRPr="004F529C">
        <w:rPr>
          <w:b/>
          <w:sz w:val="24"/>
          <w:szCs w:val="24"/>
          <w:lang w:val="en-US" w:eastAsia="ar-SA"/>
        </w:rPr>
        <w:t>IV</w:t>
      </w:r>
      <w:r w:rsidRPr="004F529C">
        <w:rPr>
          <w:b/>
          <w:sz w:val="24"/>
          <w:szCs w:val="24"/>
          <w:lang w:eastAsia="ar-SA"/>
        </w:rPr>
        <w:t>. Формы контроля за исполнением административного регламента</w:t>
      </w:r>
    </w:p>
    <w:p w:rsidR="00FB0ECE" w:rsidRPr="004F529C" w:rsidRDefault="00FB0ECE" w:rsidP="00136B59">
      <w:pPr>
        <w:suppressAutoHyphens/>
        <w:autoSpaceDE w:val="0"/>
        <w:autoSpaceDN w:val="0"/>
        <w:adjustRightInd w:val="0"/>
        <w:ind w:firstLine="709"/>
        <w:jc w:val="both"/>
        <w:rPr>
          <w:sz w:val="24"/>
          <w:szCs w:val="24"/>
        </w:rPr>
      </w:pPr>
    </w:p>
    <w:p w:rsidR="00FB0ECE" w:rsidRPr="004F529C" w:rsidRDefault="00FB0ECE" w:rsidP="00136B59">
      <w:pPr>
        <w:suppressAutoHyphens/>
        <w:autoSpaceDE w:val="0"/>
        <w:autoSpaceDN w:val="0"/>
        <w:adjustRightInd w:val="0"/>
        <w:ind w:firstLine="709"/>
        <w:jc w:val="center"/>
        <w:rPr>
          <w:b/>
          <w:sz w:val="24"/>
          <w:szCs w:val="24"/>
        </w:rPr>
      </w:pPr>
      <w:r>
        <w:rPr>
          <w:b/>
          <w:sz w:val="24"/>
          <w:szCs w:val="24"/>
        </w:rPr>
        <w:t>30</w:t>
      </w:r>
      <w:r w:rsidRPr="004F529C">
        <w:rPr>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0ECE" w:rsidRPr="004F529C" w:rsidRDefault="00FB0ECE" w:rsidP="00136B59">
      <w:pPr>
        <w:suppressAutoHyphens/>
        <w:autoSpaceDE w:val="0"/>
        <w:autoSpaceDN w:val="0"/>
        <w:adjustRightInd w:val="0"/>
        <w:ind w:firstLine="709"/>
        <w:jc w:val="both"/>
        <w:rPr>
          <w:sz w:val="24"/>
          <w:szCs w:val="24"/>
        </w:rPr>
      </w:pPr>
      <w:r>
        <w:rPr>
          <w:sz w:val="24"/>
          <w:szCs w:val="24"/>
        </w:rPr>
        <w:t>30</w:t>
      </w:r>
      <w:r w:rsidRPr="004F529C">
        <w:rPr>
          <w:sz w:val="24"/>
          <w:szCs w:val="24"/>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w:t>
      </w:r>
      <w:r w:rsidR="00D85005">
        <w:rPr>
          <w:sz w:val="24"/>
          <w:szCs w:val="24"/>
        </w:rPr>
        <w:t>оль) осуществляется главой администрации</w:t>
      </w:r>
      <w:r w:rsidRPr="004F529C">
        <w:rPr>
          <w:sz w:val="24"/>
          <w:szCs w:val="24"/>
        </w:rPr>
        <w:t xml:space="preserve"> </w:t>
      </w:r>
      <w:proofErr w:type="gramStart"/>
      <w:r w:rsidRPr="004F529C">
        <w:rPr>
          <w:sz w:val="24"/>
          <w:szCs w:val="24"/>
        </w:rPr>
        <w:t>Органа</w:t>
      </w:r>
      <w:r w:rsidRPr="004F529C">
        <w:rPr>
          <w:i/>
          <w:sz w:val="20"/>
          <w:szCs w:val="20"/>
        </w:rPr>
        <w:t>(</w:t>
      </w:r>
      <w:proofErr w:type="gramEnd"/>
      <w:r w:rsidRPr="004F529C">
        <w:rPr>
          <w:i/>
          <w:sz w:val="20"/>
          <w:szCs w:val="20"/>
        </w:rPr>
        <w:t>указать наименование органа местного самоуправления муниципального образования Республики Крым)</w:t>
      </w:r>
      <w:r w:rsidRPr="004F529C">
        <w:rPr>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FB0ECE" w:rsidRPr="004F529C" w:rsidRDefault="00FB0ECE" w:rsidP="00136B59">
      <w:pPr>
        <w:suppressAutoHyphens/>
        <w:autoSpaceDE w:val="0"/>
        <w:autoSpaceDN w:val="0"/>
        <w:adjustRightInd w:val="0"/>
        <w:ind w:firstLine="709"/>
        <w:jc w:val="both"/>
        <w:rPr>
          <w:sz w:val="24"/>
          <w:szCs w:val="24"/>
        </w:rPr>
      </w:pPr>
    </w:p>
    <w:p w:rsidR="00FB0ECE" w:rsidRPr="004F529C" w:rsidRDefault="00FB0ECE" w:rsidP="00136B59">
      <w:pPr>
        <w:suppressAutoHyphens/>
        <w:autoSpaceDE w:val="0"/>
        <w:autoSpaceDN w:val="0"/>
        <w:adjustRightInd w:val="0"/>
        <w:ind w:firstLine="709"/>
        <w:jc w:val="center"/>
        <w:rPr>
          <w:b/>
          <w:sz w:val="24"/>
          <w:szCs w:val="24"/>
        </w:rPr>
      </w:pPr>
      <w:r>
        <w:rPr>
          <w:b/>
          <w:sz w:val="24"/>
          <w:szCs w:val="24"/>
        </w:rPr>
        <w:t>31</w:t>
      </w:r>
      <w:r w:rsidRPr="004F529C">
        <w:rPr>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0ECE" w:rsidRPr="008C2680" w:rsidRDefault="00FB0ECE" w:rsidP="00136B59">
      <w:pPr>
        <w:suppressAutoHyphens/>
        <w:autoSpaceDE w:val="0"/>
        <w:autoSpaceDN w:val="0"/>
        <w:adjustRightInd w:val="0"/>
        <w:ind w:firstLine="709"/>
        <w:jc w:val="both"/>
        <w:rPr>
          <w:sz w:val="24"/>
          <w:szCs w:val="24"/>
        </w:rPr>
      </w:pPr>
      <w:r>
        <w:rPr>
          <w:sz w:val="24"/>
          <w:szCs w:val="24"/>
        </w:rPr>
        <w:t>31</w:t>
      </w:r>
      <w:r w:rsidRPr="004F529C">
        <w:rPr>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w:t>
      </w:r>
      <w:r w:rsidRPr="008C2680">
        <w:rPr>
          <w:sz w:val="24"/>
          <w:szCs w:val="24"/>
        </w:rPr>
        <w:t xml:space="preserve">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FB0ECE" w:rsidRPr="008C2680" w:rsidRDefault="00FB0ECE" w:rsidP="00136B59">
      <w:pPr>
        <w:suppressAutoHyphens/>
        <w:autoSpaceDE w:val="0"/>
        <w:autoSpaceDN w:val="0"/>
        <w:adjustRightInd w:val="0"/>
        <w:ind w:firstLine="709"/>
        <w:jc w:val="both"/>
        <w:rPr>
          <w:sz w:val="24"/>
          <w:szCs w:val="24"/>
        </w:rPr>
      </w:pPr>
      <w:r w:rsidRPr="008C2680">
        <w:rPr>
          <w:sz w:val="24"/>
          <w:szCs w:val="24"/>
        </w:rPr>
        <w:t>Срок проведения таких проверок не должен превышать 20 календарных дней.</w:t>
      </w:r>
    </w:p>
    <w:p w:rsidR="00FB0ECE" w:rsidRPr="008C2680" w:rsidRDefault="00FB0ECE" w:rsidP="00136B59">
      <w:pPr>
        <w:suppressAutoHyphens/>
        <w:autoSpaceDE w:val="0"/>
        <w:autoSpaceDN w:val="0"/>
        <w:adjustRightInd w:val="0"/>
        <w:ind w:firstLine="709"/>
        <w:jc w:val="both"/>
        <w:rPr>
          <w:sz w:val="24"/>
          <w:szCs w:val="24"/>
        </w:rPr>
      </w:pPr>
    </w:p>
    <w:p w:rsidR="00FB0ECE" w:rsidRPr="008C2680" w:rsidRDefault="00FB0ECE" w:rsidP="00136B59">
      <w:pPr>
        <w:suppressAutoHyphens/>
        <w:autoSpaceDE w:val="0"/>
        <w:autoSpaceDN w:val="0"/>
        <w:adjustRightInd w:val="0"/>
        <w:ind w:firstLine="709"/>
        <w:jc w:val="center"/>
        <w:rPr>
          <w:b/>
          <w:sz w:val="24"/>
          <w:szCs w:val="24"/>
        </w:rPr>
      </w:pPr>
      <w:r>
        <w:rPr>
          <w:b/>
          <w:sz w:val="24"/>
          <w:szCs w:val="24"/>
        </w:rPr>
        <w:lastRenderedPageBreak/>
        <w:t>32</w:t>
      </w:r>
      <w:r w:rsidRPr="008C2680">
        <w:rPr>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FB0ECE" w:rsidRPr="004F529C" w:rsidRDefault="00FB0ECE" w:rsidP="00136B59">
      <w:pPr>
        <w:suppressAutoHyphens/>
        <w:autoSpaceDE w:val="0"/>
        <w:autoSpaceDN w:val="0"/>
        <w:adjustRightInd w:val="0"/>
        <w:ind w:firstLine="709"/>
        <w:jc w:val="both"/>
        <w:rPr>
          <w:sz w:val="24"/>
          <w:szCs w:val="24"/>
        </w:rPr>
      </w:pPr>
      <w:r>
        <w:rPr>
          <w:sz w:val="24"/>
          <w:szCs w:val="24"/>
        </w:rPr>
        <w:t>32</w:t>
      </w:r>
      <w:r w:rsidRPr="008C2680">
        <w:rPr>
          <w:sz w:val="24"/>
          <w:szCs w:val="24"/>
        </w:rPr>
        <w:t>.1. Контроль за предоставлением муниципальной услуги включает</w:t>
      </w:r>
      <w:r w:rsidRPr="004F529C">
        <w:rPr>
          <w:sz w:val="24"/>
          <w:szCs w:val="24"/>
        </w:rPr>
        <w:t xml:space="preserve">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FB0ECE" w:rsidRPr="004F529C" w:rsidRDefault="00FB0ECE" w:rsidP="00136B59">
      <w:pPr>
        <w:suppressAutoHyphens/>
        <w:autoSpaceDE w:val="0"/>
        <w:autoSpaceDN w:val="0"/>
        <w:adjustRightInd w:val="0"/>
        <w:ind w:firstLine="709"/>
        <w:jc w:val="both"/>
        <w:rPr>
          <w:sz w:val="24"/>
          <w:szCs w:val="24"/>
        </w:rPr>
      </w:pPr>
      <w:r w:rsidRPr="004F529C">
        <w:rPr>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FB0ECE" w:rsidRPr="004F529C" w:rsidRDefault="00FB0ECE" w:rsidP="00136B59">
      <w:pPr>
        <w:shd w:val="clear" w:color="auto" w:fill="FFFFFF"/>
        <w:ind w:firstLine="709"/>
        <w:jc w:val="both"/>
        <w:textAlignment w:val="baseline"/>
        <w:rPr>
          <w:sz w:val="24"/>
          <w:szCs w:val="24"/>
        </w:rPr>
      </w:pPr>
      <w:r w:rsidRPr="004F529C">
        <w:rPr>
          <w:sz w:val="24"/>
          <w:szCs w:val="24"/>
          <w:bdr w:val="none" w:sz="0" w:space="0" w:color="auto" w:frame="1"/>
        </w:rPr>
        <w:t xml:space="preserve">Должностные лица, предоставляющие муниципальную услугу, несут персональную </w:t>
      </w:r>
      <w:r w:rsidR="00D85005" w:rsidRPr="004F529C">
        <w:rPr>
          <w:sz w:val="24"/>
          <w:szCs w:val="24"/>
          <w:bdr w:val="none" w:sz="0" w:space="0" w:color="auto" w:frame="1"/>
        </w:rPr>
        <w:t>ответственность за</w:t>
      </w:r>
      <w:r w:rsidRPr="004F529C">
        <w:rPr>
          <w:sz w:val="24"/>
          <w:szCs w:val="24"/>
          <w:bdr w:val="none" w:sz="0" w:space="0" w:color="auto" w:frame="1"/>
        </w:rPr>
        <w:t xml:space="preserve"> </w:t>
      </w:r>
      <w:r w:rsidR="00D85005" w:rsidRPr="004F529C">
        <w:rPr>
          <w:sz w:val="24"/>
          <w:szCs w:val="24"/>
          <w:bdr w:val="none" w:sz="0" w:space="0" w:color="auto" w:frame="1"/>
        </w:rPr>
        <w:t>неоказание помощи</w:t>
      </w:r>
      <w:r w:rsidRPr="004F529C">
        <w:rPr>
          <w:sz w:val="24"/>
          <w:szCs w:val="24"/>
          <w:bdr w:val="none" w:sz="0" w:space="0" w:color="auto" w:frame="1"/>
        </w:rPr>
        <w:t xml:space="preserve"> инвалидам в преодолении барьеров, мешающих получению ими муниципальной услуги наравне с другими лицами.</w:t>
      </w:r>
    </w:p>
    <w:p w:rsidR="00FB0ECE" w:rsidRPr="004F529C" w:rsidRDefault="00FB0ECE" w:rsidP="00136B59">
      <w:pPr>
        <w:suppressAutoHyphens/>
        <w:autoSpaceDE w:val="0"/>
        <w:autoSpaceDN w:val="0"/>
        <w:adjustRightInd w:val="0"/>
        <w:ind w:firstLine="709"/>
        <w:jc w:val="both"/>
        <w:rPr>
          <w:sz w:val="24"/>
          <w:szCs w:val="24"/>
        </w:rPr>
      </w:pPr>
    </w:p>
    <w:p w:rsidR="00FB0ECE" w:rsidRPr="004F529C" w:rsidRDefault="00FB0ECE" w:rsidP="00136B59">
      <w:pPr>
        <w:suppressAutoHyphens/>
        <w:autoSpaceDE w:val="0"/>
        <w:autoSpaceDN w:val="0"/>
        <w:adjustRightInd w:val="0"/>
        <w:ind w:firstLine="709"/>
        <w:jc w:val="center"/>
        <w:rPr>
          <w:b/>
          <w:sz w:val="24"/>
          <w:szCs w:val="24"/>
        </w:rPr>
      </w:pPr>
      <w:r>
        <w:rPr>
          <w:b/>
          <w:sz w:val="24"/>
          <w:szCs w:val="24"/>
        </w:rPr>
        <w:t>33</w:t>
      </w:r>
      <w:r w:rsidRPr="004F529C">
        <w:rPr>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0ECE" w:rsidRPr="004F529C" w:rsidRDefault="00FB0ECE" w:rsidP="00615CB6">
      <w:pPr>
        <w:suppressAutoHyphens/>
        <w:autoSpaceDE w:val="0"/>
        <w:autoSpaceDN w:val="0"/>
        <w:adjustRightInd w:val="0"/>
        <w:ind w:firstLine="709"/>
        <w:jc w:val="both"/>
        <w:rPr>
          <w:sz w:val="24"/>
          <w:szCs w:val="24"/>
        </w:rPr>
      </w:pPr>
      <w:r>
        <w:rPr>
          <w:sz w:val="24"/>
          <w:szCs w:val="24"/>
        </w:rPr>
        <w:t>33</w:t>
      </w:r>
      <w:r w:rsidRPr="004F529C">
        <w:rPr>
          <w:sz w:val="24"/>
          <w:szCs w:val="24"/>
        </w:rPr>
        <w:t>.1.Для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FB0ECE" w:rsidRPr="004F529C" w:rsidRDefault="00FB0ECE" w:rsidP="00615CB6">
      <w:pPr>
        <w:suppressAutoHyphens/>
        <w:autoSpaceDE w:val="0"/>
        <w:autoSpaceDN w:val="0"/>
        <w:adjustRightInd w:val="0"/>
        <w:ind w:firstLine="709"/>
        <w:jc w:val="both"/>
        <w:rPr>
          <w:sz w:val="24"/>
          <w:szCs w:val="24"/>
        </w:rPr>
      </w:pPr>
      <w:r>
        <w:rPr>
          <w:sz w:val="24"/>
          <w:szCs w:val="24"/>
        </w:rPr>
        <w:t>33</w:t>
      </w:r>
      <w:r w:rsidRPr="004F529C">
        <w:rPr>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B0ECE" w:rsidRPr="004F529C" w:rsidRDefault="00FB0ECE" w:rsidP="00615CB6">
      <w:pPr>
        <w:suppressAutoHyphens/>
        <w:autoSpaceDE w:val="0"/>
        <w:autoSpaceDN w:val="0"/>
        <w:adjustRightInd w:val="0"/>
        <w:ind w:firstLine="709"/>
        <w:jc w:val="both"/>
        <w:rPr>
          <w:sz w:val="24"/>
          <w:szCs w:val="24"/>
        </w:rPr>
      </w:pPr>
      <w:r>
        <w:rPr>
          <w:sz w:val="24"/>
          <w:szCs w:val="24"/>
        </w:rPr>
        <w:t>33</w:t>
      </w:r>
      <w:r w:rsidRPr="004F529C">
        <w:rPr>
          <w:sz w:val="24"/>
          <w:szCs w:val="24"/>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B0ECE" w:rsidRPr="004F529C" w:rsidRDefault="00FB0ECE" w:rsidP="00615CB6">
      <w:pPr>
        <w:suppressAutoHyphens/>
        <w:autoSpaceDE w:val="0"/>
        <w:autoSpaceDN w:val="0"/>
        <w:adjustRightInd w:val="0"/>
        <w:ind w:firstLine="709"/>
        <w:jc w:val="both"/>
        <w:rPr>
          <w:sz w:val="24"/>
          <w:szCs w:val="24"/>
        </w:rPr>
      </w:pPr>
    </w:p>
    <w:p w:rsidR="00FB0ECE" w:rsidRPr="004F529C" w:rsidRDefault="00FB0ECE" w:rsidP="00167938">
      <w:pPr>
        <w:suppressAutoHyphens/>
        <w:ind w:firstLine="709"/>
        <w:jc w:val="center"/>
        <w:rPr>
          <w:b/>
          <w:sz w:val="24"/>
          <w:szCs w:val="24"/>
          <w:lang w:eastAsia="en-US"/>
        </w:rPr>
      </w:pPr>
      <w:r w:rsidRPr="004F529C">
        <w:rPr>
          <w:b/>
          <w:sz w:val="24"/>
          <w:szCs w:val="24"/>
          <w:lang w:val="en-US" w:eastAsia="en-US"/>
        </w:rPr>
        <w:t>V</w:t>
      </w:r>
      <w:r w:rsidRPr="004F529C">
        <w:rPr>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FB0ECE" w:rsidRPr="004F529C" w:rsidRDefault="00FB0ECE" w:rsidP="00167938">
      <w:pPr>
        <w:suppressAutoHyphens/>
        <w:ind w:firstLine="709"/>
        <w:jc w:val="both"/>
        <w:rPr>
          <w:b/>
          <w:sz w:val="24"/>
          <w:szCs w:val="24"/>
          <w:lang w:eastAsia="en-US"/>
        </w:rPr>
      </w:pPr>
    </w:p>
    <w:p w:rsidR="00FB0ECE" w:rsidRPr="004F529C" w:rsidRDefault="00FB0ECE" w:rsidP="00656486">
      <w:pPr>
        <w:suppressAutoHyphens/>
        <w:ind w:firstLine="709"/>
        <w:jc w:val="center"/>
        <w:rPr>
          <w:b/>
          <w:sz w:val="24"/>
          <w:szCs w:val="24"/>
          <w:lang w:eastAsia="en-US"/>
        </w:rPr>
      </w:pPr>
      <w:r>
        <w:rPr>
          <w:b/>
          <w:sz w:val="24"/>
          <w:szCs w:val="24"/>
          <w:lang w:eastAsia="en-US"/>
        </w:rPr>
        <w:t>34</w:t>
      </w:r>
      <w:r w:rsidRPr="004F529C">
        <w:rPr>
          <w:b/>
          <w:sz w:val="24"/>
          <w:szCs w:val="24"/>
          <w:lang w:eastAsia="en-US"/>
        </w:rPr>
        <w:t>. Информация для заявителя о его праве подать жалобу</w:t>
      </w:r>
    </w:p>
    <w:p w:rsidR="00FB0ECE" w:rsidRPr="004F529C" w:rsidRDefault="00FB0ECE" w:rsidP="00656486">
      <w:pPr>
        <w:suppressAutoHyphens/>
        <w:ind w:firstLine="709"/>
        <w:jc w:val="both"/>
        <w:rPr>
          <w:sz w:val="24"/>
          <w:szCs w:val="24"/>
          <w:lang w:eastAsia="en-US"/>
        </w:rPr>
      </w:pPr>
      <w:r>
        <w:rPr>
          <w:sz w:val="24"/>
          <w:szCs w:val="24"/>
          <w:lang w:eastAsia="en-US"/>
        </w:rPr>
        <w:t>34</w:t>
      </w:r>
      <w:r w:rsidRPr="004F529C">
        <w:rPr>
          <w:sz w:val="24"/>
          <w:szCs w:val="24"/>
          <w:lang w:eastAsia="en-US"/>
        </w:rPr>
        <w:t xml:space="preserve">.1. Заявитель имеет право на обжалование действий (бездействия) Органа, а также его должностных лиц или </w:t>
      </w:r>
      <w:r w:rsidRPr="004F529C">
        <w:rPr>
          <w:sz w:val="24"/>
          <w:szCs w:val="24"/>
        </w:rPr>
        <w:t>многофункционального центра</w:t>
      </w:r>
      <w:r w:rsidRPr="004F529C">
        <w:rPr>
          <w:sz w:val="24"/>
          <w:szCs w:val="24"/>
          <w:lang w:eastAsia="en-US"/>
        </w:rPr>
        <w:t xml:space="preserve">, работника </w:t>
      </w:r>
      <w:r w:rsidRPr="004F529C">
        <w:rPr>
          <w:sz w:val="24"/>
          <w:szCs w:val="24"/>
        </w:rPr>
        <w:t>многофункционального центра</w:t>
      </w:r>
      <w:r w:rsidRPr="004F529C">
        <w:rPr>
          <w:sz w:val="24"/>
          <w:szCs w:val="24"/>
          <w:lang w:eastAsia="en-US"/>
        </w:rPr>
        <w:t xml:space="preserve"> в досудебном (внесудебном) порядке.</w:t>
      </w:r>
    </w:p>
    <w:p w:rsidR="00FB0ECE" w:rsidRPr="004F529C" w:rsidRDefault="00FB0ECE" w:rsidP="00656486">
      <w:pPr>
        <w:suppressAutoHyphens/>
        <w:ind w:firstLine="709"/>
        <w:jc w:val="both"/>
        <w:rPr>
          <w:sz w:val="24"/>
          <w:szCs w:val="24"/>
          <w:lang w:eastAsia="en-US"/>
        </w:rPr>
      </w:pPr>
      <w:r>
        <w:rPr>
          <w:sz w:val="24"/>
          <w:szCs w:val="24"/>
          <w:lang w:eastAsia="en-US"/>
        </w:rPr>
        <w:t>34</w:t>
      </w:r>
      <w:r w:rsidRPr="004F529C">
        <w:rPr>
          <w:sz w:val="24"/>
          <w:szCs w:val="24"/>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B0ECE" w:rsidRPr="004F529C" w:rsidRDefault="00FB0ECE" w:rsidP="00656486">
      <w:pPr>
        <w:suppressAutoHyphens/>
        <w:ind w:firstLine="709"/>
        <w:jc w:val="both"/>
        <w:rPr>
          <w:sz w:val="24"/>
          <w:szCs w:val="24"/>
          <w:lang w:eastAsia="en-US"/>
        </w:rPr>
      </w:pPr>
      <w:r>
        <w:rPr>
          <w:sz w:val="24"/>
          <w:szCs w:val="24"/>
          <w:lang w:eastAsia="en-US"/>
        </w:rPr>
        <w:t>34</w:t>
      </w:r>
      <w:r w:rsidRPr="004F529C">
        <w:rPr>
          <w:sz w:val="24"/>
          <w:szCs w:val="24"/>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B0ECE" w:rsidRPr="004F529C" w:rsidRDefault="00FB0ECE" w:rsidP="00656486">
      <w:pPr>
        <w:suppressAutoHyphens/>
        <w:ind w:firstLine="709"/>
        <w:jc w:val="both"/>
        <w:rPr>
          <w:b/>
          <w:sz w:val="24"/>
          <w:szCs w:val="24"/>
          <w:lang w:eastAsia="en-US"/>
        </w:rPr>
      </w:pPr>
    </w:p>
    <w:p w:rsidR="00FB0ECE" w:rsidRPr="004F529C" w:rsidRDefault="00FB0ECE" w:rsidP="00656486">
      <w:pPr>
        <w:suppressAutoHyphens/>
        <w:ind w:firstLine="709"/>
        <w:jc w:val="center"/>
        <w:rPr>
          <w:b/>
          <w:sz w:val="24"/>
          <w:szCs w:val="24"/>
          <w:lang w:eastAsia="en-US"/>
        </w:rPr>
      </w:pPr>
      <w:r>
        <w:rPr>
          <w:b/>
          <w:sz w:val="24"/>
          <w:szCs w:val="24"/>
          <w:lang w:eastAsia="en-US"/>
        </w:rPr>
        <w:lastRenderedPageBreak/>
        <w:t>35</w:t>
      </w:r>
      <w:r w:rsidRPr="004F529C">
        <w:rPr>
          <w:b/>
          <w:sz w:val="24"/>
          <w:szCs w:val="24"/>
          <w:lang w:eastAsia="en-US"/>
        </w:rPr>
        <w:t>. Предмет жалобы</w:t>
      </w:r>
    </w:p>
    <w:p w:rsidR="00FB0ECE" w:rsidRPr="004F529C" w:rsidRDefault="00FB0ECE" w:rsidP="00656486">
      <w:pPr>
        <w:suppressAutoHyphens/>
        <w:ind w:firstLine="709"/>
        <w:jc w:val="both"/>
        <w:rPr>
          <w:sz w:val="24"/>
          <w:szCs w:val="24"/>
          <w:lang w:eastAsia="en-US"/>
        </w:rPr>
      </w:pPr>
      <w:r>
        <w:rPr>
          <w:sz w:val="24"/>
          <w:szCs w:val="24"/>
          <w:lang w:eastAsia="en-US"/>
        </w:rPr>
        <w:t>35</w:t>
      </w:r>
      <w:r w:rsidRPr="004F529C">
        <w:rPr>
          <w:sz w:val="24"/>
          <w:szCs w:val="24"/>
          <w:lang w:eastAsia="en-US"/>
        </w:rPr>
        <w:t>.1. Нарушение срока регистрации запроса (комплексного запроса) о предоставлении муниципальной услуги.</w:t>
      </w:r>
    </w:p>
    <w:p w:rsidR="00FB0ECE" w:rsidRPr="004F529C" w:rsidRDefault="00FB0ECE" w:rsidP="00656486">
      <w:pPr>
        <w:suppressAutoHyphens/>
        <w:ind w:firstLine="709"/>
        <w:jc w:val="both"/>
        <w:rPr>
          <w:sz w:val="24"/>
          <w:szCs w:val="24"/>
          <w:lang w:eastAsia="en-US"/>
        </w:rPr>
      </w:pPr>
      <w:r>
        <w:rPr>
          <w:sz w:val="24"/>
          <w:szCs w:val="24"/>
          <w:lang w:eastAsia="en-US"/>
        </w:rPr>
        <w:t>35</w:t>
      </w:r>
      <w:r w:rsidRPr="004F529C">
        <w:rPr>
          <w:sz w:val="24"/>
          <w:szCs w:val="24"/>
          <w:lang w:eastAsia="en-US"/>
        </w:rPr>
        <w:t>.2. Нарушение срока предоставления муниципальной услуги.</w:t>
      </w:r>
    </w:p>
    <w:p w:rsidR="00FB0ECE" w:rsidRPr="004F529C" w:rsidRDefault="00FB0ECE" w:rsidP="00656486">
      <w:pPr>
        <w:suppressAutoHyphens/>
        <w:ind w:firstLine="709"/>
        <w:jc w:val="both"/>
        <w:rPr>
          <w:sz w:val="24"/>
          <w:szCs w:val="24"/>
          <w:lang w:eastAsia="en-US"/>
        </w:rPr>
      </w:pPr>
      <w:r>
        <w:rPr>
          <w:sz w:val="24"/>
          <w:szCs w:val="24"/>
          <w:lang w:eastAsia="en-US"/>
        </w:rPr>
        <w:t>35</w:t>
      </w:r>
      <w:r w:rsidRPr="004F529C">
        <w:rPr>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B0ECE" w:rsidRPr="004F529C" w:rsidRDefault="00FB0ECE" w:rsidP="00656486">
      <w:pPr>
        <w:suppressAutoHyphens/>
        <w:ind w:firstLine="709"/>
        <w:jc w:val="both"/>
        <w:rPr>
          <w:sz w:val="24"/>
          <w:szCs w:val="24"/>
          <w:lang w:eastAsia="en-US"/>
        </w:rPr>
      </w:pPr>
      <w:r>
        <w:rPr>
          <w:sz w:val="24"/>
          <w:szCs w:val="24"/>
          <w:lang w:eastAsia="en-US"/>
        </w:rPr>
        <w:t>35</w:t>
      </w:r>
      <w:r w:rsidRPr="004F529C">
        <w:rPr>
          <w:sz w:val="24"/>
          <w:szCs w:val="24"/>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B0ECE" w:rsidRPr="004F529C" w:rsidRDefault="00FB0ECE" w:rsidP="00656486">
      <w:pPr>
        <w:suppressAutoHyphens/>
        <w:ind w:firstLine="709"/>
        <w:jc w:val="both"/>
        <w:rPr>
          <w:sz w:val="24"/>
          <w:szCs w:val="24"/>
          <w:lang w:eastAsia="en-US"/>
        </w:rPr>
      </w:pPr>
      <w:r>
        <w:rPr>
          <w:sz w:val="24"/>
          <w:szCs w:val="24"/>
          <w:lang w:eastAsia="en-US"/>
        </w:rPr>
        <w:t>35</w:t>
      </w:r>
      <w:r w:rsidRPr="004F529C">
        <w:rPr>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w:t>
      </w:r>
    </w:p>
    <w:p w:rsidR="00FB0ECE" w:rsidRPr="004F529C" w:rsidRDefault="00FB0ECE" w:rsidP="00656486">
      <w:pPr>
        <w:suppressAutoHyphens/>
        <w:ind w:firstLine="709"/>
        <w:jc w:val="both"/>
        <w:rPr>
          <w:sz w:val="24"/>
          <w:szCs w:val="24"/>
          <w:lang w:eastAsia="en-US"/>
        </w:rPr>
      </w:pPr>
      <w:r>
        <w:rPr>
          <w:sz w:val="24"/>
          <w:szCs w:val="24"/>
          <w:lang w:eastAsia="en-US"/>
        </w:rPr>
        <w:t>35</w:t>
      </w:r>
      <w:r w:rsidRPr="004F529C">
        <w:rPr>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B0ECE" w:rsidRPr="004F529C" w:rsidRDefault="00FB0ECE" w:rsidP="00656486">
      <w:pPr>
        <w:suppressAutoHyphens/>
        <w:ind w:firstLine="709"/>
        <w:jc w:val="both"/>
        <w:rPr>
          <w:sz w:val="24"/>
          <w:szCs w:val="24"/>
          <w:lang w:eastAsia="en-US"/>
        </w:rPr>
      </w:pPr>
      <w:r>
        <w:rPr>
          <w:sz w:val="24"/>
          <w:szCs w:val="24"/>
          <w:lang w:eastAsia="en-US"/>
        </w:rPr>
        <w:t>35</w:t>
      </w:r>
      <w:r w:rsidRPr="004F529C">
        <w:rPr>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0ECE" w:rsidRPr="004F529C" w:rsidRDefault="00FB0ECE" w:rsidP="00656486">
      <w:pPr>
        <w:suppressAutoHyphens/>
        <w:ind w:firstLine="709"/>
        <w:jc w:val="both"/>
        <w:rPr>
          <w:sz w:val="24"/>
          <w:szCs w:val="24"/>
          <w:lang w:eastAsia="en-US"/>
        </w:rPr>
      </w:pPr>
      <w:r>
        <w:rPr>
          <w:sz w:val="24"/>
          <w:szCs w:val="24"/>
          <w:lang w:eastAsia="en-US"/>
        </w:rPr>
        <w:t>35</w:t>
      </w:r>
      <w:r w:rsidRPr="004F529C">
        <w:rPr>
          <w:sz w:val="24"/>
          <w:szCs w:val="24"/>
          <w:lang w:eastAsia="en-US"/>
        </w:rPr>
        <w:t>.8. Нарушение срока или порядка выдачи документов по результатам предоставления муниципальной услуги.</w:t>
      </w:r>
    </w:p>
    <w:p w:rsidR="00FB0ECE" w:rsidRPr="004F529C" w:rsidRDefault="00FB0ECE" w:rsidP="00656486">
      <w:pPr>
        <w:suppressAutoHyphens/>
        <w:ind w:firstLine="709"/>
        <w:jc w:val="both"/>
        <w:rPr>
          <w:sz w:val="24"/>
          <w:szCs w:val="24"/>
          <w:lang w:eastAsia="en-US"/>
        </w:rPr>
      </w:pPr>
      <w:r>
        <w:rPr>
          <w:sz w:val="24"/>
          <w:szCs w:val="24"/>
          <w:lang w:eastAsia="en-US"/>
        </w:rPr>
        <w:t>35</w:t>
      </w:r>
      <w:r w:rsidRPr="004F529C">
        <w:rPr>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w:t>
      </w:r>
    </w:p>
    <w:p w:rsidR="00FB0ECE" w:rsidRPr="00D85005" w:rsidRDefault="00FB0ECE" w:rsidP="00D85005">
      <w:pPr>
        <w:suppressAutoHyphens/>
        <w:ind w:firstLine="709"/>
        <w:jc w:val="both"/>
        <w:rPr>
          <w:sz w:val="24"/>
          <w:szCs w:val="24"/>
          <w:lang w:eastAsia="en-US"/>
        </w:rPr>
      </w:pPr>
      <w:r>
        <w:rPr>
          <w:sz w:val="24"/>
          <w:szCs w:val="24"/>
          <w:lang w:eastAsia="en-US"/>
        </w:rPr>
        <w:t>35</w:t>
      </w:r>
      <w:r w:rsidRPr="004F529C">
        <w:rPr>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w:t>
      </w:r>
    </w:p>
    <w:p w:rsidR="00FB0ECE" w:rsidRPr="004F529C" w:rsidRDefault="00FB0ECE" w:rsidP="00656486">
      <w:pPr>
        <w:suppressAutoHyphens/>
        <w:ind w:firstLine="709"/>
        <w:jc w:val="both"/>
        <w:rPr>
          <w:b/>
          <w:sz w:val="24"/>
          <w:szCs w:val="24"/>
          <w:lang w:eastAsia="en-US"/>
        </w:rPr>
      </w:pPr>
    </w:p>
    <w:p w:rsidR="00FB0ECE" w:rsidRPr="004F529C" w:rsidRDefault="00FB0ECE" w:rsidP="00656486">
      <w:pPr>
        <w:suppressAutoHyphens/>
        <w:ind w:firstLine="709"/>
        <w:jc w:val="center"/>
        <w:rPr>
          <w:b/>
          <w:sz w:val="24"/>
          <w:szCs w:val="24"/>
          <w:lang w:eastAsia="en-US"/>
        </w:rPr>
      </w:pPr>
      <w:r>
        <w:rPr>
          <w:b/>
          <w:sz w:val="24"/>
          <w:szCs w:val="24"/>
          <w:lang w:eastAsia="en-US"/>
        </w:rPr>
        <w:t>36</w:t>
      </w:r>
      <w:r w:rsidRPr="004F529C">
        <w:rPr>
          <w:b/>
          <w:sz w:val="24"/>
          <w:szCs w:val="24"/>
          <w:lang w:eastAsia="en-US"/>
        </w:rPr>
        <w:t>. Органы государственной власти, организации должностные лица, которым может быть направлена жалоба</w:t>
      </w:r>
    </w:p>
    <w:p w:rsidR="00FB0ECE" w:rsidRPr="004F529C" w:rsidRDefault="00FB0ECE" w:rsidP="00656486">
      <w:pPr>
        <w:suppressAutoHyphens/>
        <w:ind w:firstLine="709"/>
        <w:jc w:val="both"/>
        <w:rPr>
          <w:sz w:val="24"/>
          <w:szCs w:val="24"/>
          <w:lang w:eastAsia="en-US"/>
        </w:rPr>
      </w:pPr>
      <w:r>
        <w:rPr>
          <w:sz w:val="24"/>
          <w:szCs w:val="24"/>
          <w:lang w:eastAsia="en-US"/>
        </w:rPr>
        <w:t>36</w:t>
      </w:r>
      <w:r w:rsidRPr="004F529C">
        <w:rPr>
          <w:sz w:val="24"/>
          <w:szCs w:val="24"/>
          <w:lang w:eastAsia="en-US"/>
        </w:rPr>
        <w:t>.1. В случае обжалования действий (бездействия) или решения Главы администрации (уполномоченного лица), жалоба направляется в Министерство строительства и архитектуры Республики Крым.</w:t>
      </w:r>
    </w:p>
    <w:p w:rsidR="00FB0ECE" w:rsidRPr="004F529C" w:rsidRDefault="00FB0ECE" w:rsidP="00656486">
      <w:pPr>
        <w:suppressAutoHyphens/>
        <w:ind w:firstLine="709"/>
        <w:jc w:val="both"/>
        <w:rPr>
          <w:sz w:val="24"/>
          <w:szCs w:val="24"/>
          <w:lang w:eastAsia="en-US"/>
        </w:rPr>
      </w:pPr>
      <w:r w:rsidRPr="004F529C">
        <w:rPr>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B0ECE" w:rsidRPr="004F529C" w:rsidRDefault="00FB0ECE" w:rsidP="00656486">
      <w:pPr>
        <w:suppressAutoHyphens/>
        <w:ind w:firstLine="709"/>
        <w:jc w:val="both"/>
        <w:rPr>
          <w:sz w:val="24"/>
          <w:szCs w:val="24"/>
          <w:lang w:eastAsia="en-US"/>
        </w:rPr>
      </w:pPr>
      <w:r w:rsidRPr="004F529C">
        <w:rPr>
          <w:sz w:val="24"/>
          <w:szCs w:val="24"/>
          <w:lang w:eastAsia="en-US"/>
        </w:rPr>
        <w:t>В Органе для заявителей предусматривается наличие на видном месте книги жалоб и предложений.</w:t>
      </w:r>
    </w:p>
    <w:p w:rsidR="00FB0ECE" w:rsidRPr="004F529C" w:rsidRDefault="00FB0ECE" w:rsidP="00656486">
      <w:pPr>
        <w:suppressAutoHyphens/>
        <w:ind w:firstLine="709"/>
        <w:jc w:val="both"/>
        <w:rPr>
          <w:b/>
          <w:sz w:val="24"/>
          <w:szCs w:val="24"/>
          <w:lang w:eastAsia="en-US"/>
        </w:rPr>
      </w:pPr>
    </w:p>
    <w:p w:rsidR="00FB0ECE" w:rsidRPr="004F529C" w:rsidRDefault="00FB0ECE" w:rsidP="00656486">
      <w:pPr>
        <w:suppressAutoHyphens/>
        <w:ind w:firstLine="709"/>
        <w:jc w:val="center"/>
        <w:rPr>
          <w:b/>
          <w:sz w:val="24"/>
          <w:szCs w:val="24"/>
          <w:lang w:eastAsia="en-US"/>
        </w:rPr>
      </w:pPr>
      <w:r>
        <w:rPr>
          <w:b/>
          <w:sz w:val="24"/>
          <w:szCs w:val="24"/>
          <w:lang w:eastAsia="en-US"/>
        </w:rPr>
        <w:t>37</w:t>
      </w:r>
      <w:r w:rsidRPr="004F529C">
        <w:rPr>
          <w:b/>
          <w:sz w:val="24"/>
          <w:szCs w:val="24"/>
          <w:lang w:eastAsia="en-US"/>
        </w:rPr>
        <w:t>. Порядок подачи и рассмотрения жалобы</w:t>
      </w:r>
    </w:p>
    <w:p w:rsidR="00FB0ECE" w:rsidRPr="004F529C" w:rsidRDefault="00FB0ECE" w:rsidP="00656486">
      <w:pPr>
        <w:suppressAutoHyphens/>
        <w:ind w:firstLine="709"/>
        <w:jc w:val="both"/>
        <w:rPr>
          <w:sz w:val="24"/>
          <w:szCs w:val="24"/>
          <w:lang w:eastAsia="en-US"/>
        </w:rPr>
      </w:pPr>
      <w:r>
        <w:rPr>
          <w:sz w:val="24"/>
          <w:szCs w:val="24"/>
          <w:lang w:eastAsia="en-US"/>
        </w:rPr>
        <w:t>37</w:t>
      </w:r>
      <w:r w:rsidRPr="004F529C">
        <w:rPr>
          <w:sz w:val="24"/>
          <w:szCs w:val="24"/>
          <w:lang w:eastAsia="en-US"/>
        </w:rPr>
        <w:t>.1.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FB0ECE" w:rsidRPr="004F529C" w:rsidRDefault="00FB0ECE" w:rsidP="00656486">
      <w:pPr>
        <w:suppressAutoHyphens/>
        <w:ind w:firstLine="709"/>
        <w:jc w:val="both"/>
        <w:rPr>
          <w:sz w:val="24"/>
          <w:szCs w:val="24"/>
          <w:lang w:eastAsia="en-US"/>
        </w:rPr>
      </w:pPr>
      <w:r w:rsidRPr="004F529C">
        <w:rPr>
          <w:sz w:val="24"/>
          <w:szCs w:val="24"/>
          <w:lang w:eastAsia="en-US"/>
        </w:rPr>
        <w:t>Жалоба должна содержать:</w:t>
      </w:r>
    </w:p>
    <w:p w:rsidR="00FB0ECE" w:rsidRPr="004F529C" w:rsidRDefault="00FB0ECE" w:rsidP="00656486">
      <w:pPr>
        <w:suppressAutoHyphens/>
        <w:ind w:firstLine="709"/>
        <w:jc w:val="both"/>
        <w:rPr>
          <w:sz w:val="24"/>
          <w:szCs w:val="24"/>
          <w:lang w:eastAsia="en-US"/>
        </w:rPr>
      </w:pPr>
      <w:r w:rsidRPr="004F529C">
        <w:rPr>
          <w:sz w:val="24"/>
          <w:szCs w:val="24"/>
          <w:lang w:eastAsia="en-US"/>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B0ECE" w:rsidRPr="004F529C" w:rsidRDefault="00FB0ECE" w:rsidP="00656486">
      <w:pPr>
        <w:suppressAutoHyphens/>
        <w:ind w:firstLine="709"/>
        <w:jc w:val="both"/>
        <w:rPr>
          <w:sz w:val="24"/>
          <w:szCs w:val="24"/>
          <w:lang w:eastAsia="en-US"/>
        </w:rPr>
      </w:pPr>
      <w:r w:rsidRPr="004F529C">
        <w:rPr>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0ECE" w:rsidRPr="004F529C" w:rsidRDefault="00FB0ECE" w:rsidP="00656486">
      <w:pPr>
        <w:suppressAutoHyphens/>
        <w:ind w:firstLine="709"/>
        <w:jc w:val="both"/>
        <w:rPr>
          <w:sz w:val="24"/>
          <w:szCs w:val="24"/>
          <w:lang w:eastAsia="en-US"/>
        </w:rPr>
      </w:pPr>
      <w:r w:rsidRPr="004F529C">
        <w:rPr>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B0ECE" w:rsidRPr="004F529C" w:rsidRDefault="00FB0ECE" w:rsidP="00656486">
      <w:pPr>
        <w:suppressAutoHyphens/>
        <w:ind w:firstLine="709"/>
        <w:jc w:val="both"/>
        <w:rPr>
          <w:sz w:val="24"/>
          <w:szCs w:val="24"/>
          <w:lang w:eastAsia="en-US"/>
        </w:rPr>
      </w:pPr>
      <w:r w:rsidRPr="004F529C">
        <w:rPr>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B0ECE" w:rsidRPr="004F529C" w:rsidRDefault="00FB0ECE" w:rsidP="00656486">
      <w:pPr>
        <w:suppressAutoHyphens/>
        <w:ind w:firstLine="709"/>
        <w:jc w:val="both"/>
        <w:rPr>
          <w:b/>
          <w:sz w:val="24"/>
          <w:szCs w:val="24"/>
          <w:lang w:eastAsia="en-US"/>
        </w:rPr>
      </w:pPr>
    </w:p>
    <w:p w:rsidR="00FB0ECE" w:rsidRPr="004F529C" w:rsidRDefault="00FB0ECE" w:rsidP="00656486">
      <w:pPr>
        <w:suppressAutoHyphens/>
        <w:ind w:firstLine="709"/>
        <w:jc w:val="center"/>
        <w:rPr>
          <w:b/>
          <w:sz w:val="24"/>
          <w:szCs w:val="24"/>
          <w:lang w:eastAsia="en-US"/>
        </w:rPr>
      </w:pPr>
      <w:r>
        <w:rPr>
          <w:b/>
          <w:sz w:val="24"/>
          <w:szCs w:val="24"/>
          <w:lang w:eastAsia="en-US"/>
        </w:rPr>
        <w:t>38</w:t>
      </w:r>
      <w:r w:rsidRPr="004F529C">
        <w:rPr>
          <w:b/>
          <w:sz w:val="24"/>
          <w:szCs w:val="24"/>
          <w:lang w:eastAsia="en-US"/>
        </w:rPr>
        <w:t>. Сроки рассмотрения жалобы</w:t>
      </w:r>
    </w:p>
    <w:p w:rsidR="00FB0ECE" w:rsidRPr="004F529C" w:rsidRDefault="00FB0ECE" w:rsidP="00207014">
      <w:pPr>
        <w:suppressAutoHyphens/>
        <w:ind w:firstLine="709"/>
        <w:jc w:val="both"/>
        <w:rPr>
          <w:sz w:val="24"/>
          <w:szCs w:val="24"/>
          <w:lang w:eastAsia="en-US"/>
        </w:rPr>
      </w:pPr>
      <w:r>
        <w:rPr>
          <w:sz w:val="24"/>
          <w:szCs w:val="24"/>
          <w:lang w:eastAsia="en-US"/>
        </w:rPr>
        <w:t>38</w:t>
      </w:r>
      <w:r w:rsidRPr="004F529C">
        <w:rPr>
          <w:sz w:val="24"/>
          <w:szCs w:val="24"/>
          <w:lang w:eastAsia="en-US"/>
        </w:rPr>
        <w:t xml:space="preserve">.1.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w:t>
      </w:r>
      <w:proofErr w:type="spellStart"/>
      <w:r w:rsidRPr="004F529C">
        <w:rPr>
          <w:sz w:val="24"/>
          <w:szCs w:val="24"/>
          <w:lang w:eastAsia="en-US"/>
        </w:rPr>
        <w:t>регистрации.</w:t>
      </w:r>
      <w:r>
        <w:rPr>
          <w:sz w:val="24"/>
          <w:szCs w:val="24"/>
          <w:lang w:eastAsia="en-US"/>
        </w:rPr>
        <w:t>Регистрация</w:t>
      </w:r>
      <w:proofErr w:type="spellEnd"/>
      <w:r>
        <w:rPr>
          <w:sz w:val="24"/>
          <w:szCs w:val="24"/>
          <w:lang w:eastAsia="en-US"/>
        </w:rPr>
        <w:t xml:space="preserve"> жалобы осуществляется в течении трех рабочих дней.</w:t>
      </w:r>
    </w:p>
    <w:p w:rsidR="00FB0ECE" w:rsidRPr="004F529C" w:rsidRDefault="00FB0ECE" w:rsidP="00656486">
      <w:pPr>
        <w:suppressAutoHyphens/>
        <w:ind w:firstLine="709"/>
        <w:jc w:val="both"/>
        <w:rPr>
          <w:sz w:val="24"/>
          <w:szCs w:val="24"/>
          <w:lang w:eastAsia="en-US"/>
        </w:rPr>
      </w:pPr>
    </w:p>
    <w:p w:rsidR="00FB0ECE" w:rsidRPr="004F529C" w:rsidRDefault="00FB0ECE" w:rsidP="00656486">
      <w:pPr>
        <w:suppressAutoHyphens/>
        <w:ind w:firstLine="709"/>
        <w:jc w:val="center"/>
        <w:rPr>
          <w:b/>
          <w:sz w:val="24"/>
          <w:szCs w:val="24"/>
          <w:lang w:eastAsia="en-US"/>
        </w:rPr>
      </w:pPr>
      <w:r>
        <w:rPr>
          <w:b/>
          <w:sz w:val="24"/>
          <w:szCs w:val="24"/>
          <w:lang w:eastAsia="en-US"/>
        </w:rPr>
        <w:t>39</w:t>
      </w:r>
      <w:r w:rsidRPr="004F529C">
        <w:rPr>
          <w:b/>
          <w:sz w:val="24"/>
          <w:szCs w:val="24"/>
          <w:lang w:eastAsia="en-US"/>
        </w:rPr>
        <w:t>. Результат рассмотрения жалобы</w:t>
      </w:r>
    </w:p>
    <w:p w:rsidR="00FB0ECE" w:rsidRPr="004F529C" w:rsidRDefault="00FB0ECE" w:rsidP="00656486">
      <w:pPr>
        <w:suppressAutoHyphens/>
        <w:ind w:firstLine="709"/>
        <w:jc w:val="both"/>
        <w:rPr>
          <w:sz w:val="24"/>
          <w:szCs w:val="24"/>
          <w:lang w:eastAsia="en-US"/>
        </w:rPr>
      </w:pPr>
      <w:r>
        <w:rPr>
          <w:sz w:val="24"/>
          <w:szCs w:val="24"/>
          <w:lang w:eastAsia="en-US"/>
        </w:rPr>
        <w:t>39</w:t>
      </w:r>
      <w:r w:rsidRPr="004F529C">
        <w:rPr>
          <w:sz w:val="24"/>
          <w:szCs w:val="24"/>
          <w:lang w:eastAsia="en-US"/>
        </w:rPr>
        <w:t>.1. По результатам рассмотрения жалобы принимается одно из следующих решений:</w:t>
      </w:r>
    </w:p>
    <w:p w:rsidR="00FB0ECE" w:rsidRPr="004F529C" w:rsidRDefault="00FB0ECE" w:rsidP="00656486">
      <w:pPr>
        <w:suppressAutoHyphens/>
        <w:ind w:firstLine="709"/>
        <w:jc w:val="both"/>
        <w:rPr>
          <w:sz w:val="24"/>
          <w:szCs w:val="24"/>
          <w:lang w:eastAsia="en-US"/>
        </w:rPr>
      </w:pPr>
      <w:r w:rsidRPr="004F529C">
        <w:rPr>
          <w:sz w:val="24"/>
          <w:szCs w:val="24"/>
          <w:lang w:eastAsia="en-US"/>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w:t>
      </w:r>
    </w:p>
    <w:p w:rsidR="00FB0ECE" w:rsidRPr="004F529C" w:rsidRDefault="00FB0ECE" w:rsidP="00656486">
      <w:pPr>
        <w:suppressAutoHyphens/>
        <w:ind w:firstLine="709"/>
        <w:jc w:val="both"/>
        <w:rPr>
          <w:sz w:val="24"/>
          <w:szCs w:val="24"/>
          <w:lang w:eastAsia="en-US"/>
        </w:rPr>
      </w:pPr>
      <w:r w:rsidRPr="004F529C">
        <w:rPr>
          <w:sz w:val="24"/>
          <w:szCs w:val="24"/>
          <w:lang w:eastAsia="en-US"/>
        </w:rPr>
        <w:t>2) в удовлетворении жалобы отказывается.</w:t>
      </w:r>
    </w:p>
    <w:p w:rsidR="00FB0ECE" w:rsidRPr="004F529C" w:rsidRDefault="00FB0ECE" w:rsidP="00656486">
      <w:pPr>
        <w:suppressAutoHyphens/>
        <w:ind w:firstLine="709"/>
        <w:jc w:val="both"/>
        <w:rPr>
          <w:sz w:val="24"/>
          <w:szCs w:val="24"/>
          <w:lang w:eastAsia="en-US"/>
        </w:rPr>
      </w:pPr>
      <w:r>
        <w:rPr>
          <w:sz w:val="24"/>
          <w:szCs w:val="24"/>
          <w:lang w:eastAsia="en-US"/>
        </w:rPr>
        <w:t>39</w:t>
      </w:r>
      <w:r w:rsidRPr="004F529C">
        <w:rPr>
          <w:sz w:val="24"/>
          <w:szCs w:val="24"/>
          <w:lang w:eastAsia="en-US"/>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w:t>
      </w:r>
      <w:r>
        <w:rPr>
          <w:sz w:val="24"/>
          <w:szCs w:val="24"/>
          <w:lang w:eastAsia="en-US"/>
        </w:rPr>
        <w:t>,</w:t>
      </w:r>
      <w:r w:rsidRPr="004F529C">
        <w:rPr>
          <w:sz w:val="24"/>
          <w:szCs w:val="24"/>
          <w:lang w:eastAsia="en-US"/>
        </w:rPr>
        <w:t xml:space="preserve"> незамедлительно направляют имеющиеся материалы в органы прокуратуры.</w:t>
      </w:r>
    </w:p>
    <w:p w:rsidR="00FB0ECE" w:rsidRPr="004F529C" w:rsidRDefault="00FB0ECE" w:rsidP="00656486">
      <w:pPr>
        <w:suppressAutoHyphens/>
        <w:ind w:firstLine="709"/>
        <w:jc w:val="center"/>
        <w:rPr>
          <w:b/>
          <w:sz w:val="24"/>
          <w:szCs w:val="24"/>
          <w:lang w:eastAsia="en-US"/>
        </w:rPr>
      </w:pPr>
      <w:r>
        <w:rPr>
          <w:b/>
          <w:sz w:val="24"/>
          <w:szCs w:val="24"/>
          <w:lang w:eastAsia="en-US"/>
        </w:rPr>
        <w:t>40</w:t>
      </w:r>
      <w:r w:rsidRPr="004F529C">
        <w:rPr>
          <w:b/>
          <w:sz w:val="24"/>
          <w:szCs w:val="24"/>
          <w:lang w:eastAsia="en-US"/>
        </w:rPr>
        <w:t>. Порядок информирования заявителя о результатах рассмотрения жалобы</w:t>
      </w:r>
    </w:p>
    <w:p w:rsidR="00FB0ECE" w:rsidRPr="004F529C" w:rsidRDefault="00FB0ECE" w:rsidP="00656486">
      <w:pPr>
        <w:suppressAutoHyphens/>
        <w:ind w:firstLine="709"/>
        <w:jc w:val="both"/>
        <w:rPr>
          <w:sz w:val="24"/>
          <w:szCs w:val="24"/>
        </w:rPr>
      </w:pPr>
      <w:r>
        <w:rPr>
          <w:sz w:val="24"/>
          <w:szCs w:val="24"/>
        </w:rPr>
        <w:t>40</w:t>
      </w:r>
      <w:r w:rsidRPr="004F529C">
        <w:rPr>
          <w:sz w:val="24"/>
          <w:szCs w:val="24"/>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0ECE" w:rsidRPr="004F529C" w:rsidRDefault="00FB0ECE" w:rsidP="00656486">
      <w:pPr>
        <w:suppressAutoHyphens/>
        <w:ind w:firstLine="709"/>
        <w:jc w:val="both"/>
        <w:rPr>
          <w:sz w:val="24"/>
          <w:szCs w:val="24"/>
          <w:lang w:eastAsia="en-US"/>
        </w:rPr>
      </w:pPr>
      <w:r>
        <w:rPr>
          <w:sz w:val="24"/>
          <w:szCs w:val="24"/>
          <w:lang w:eastAsia="en-US"/>
        </w:rPr>
        <w:t>40</w:t>
      </w:r>
      <w:r w:rsidRPr="004F529C">
        <w:rPr>
          <w:sz w:val="24"/>
          <w:szCs w:val="24"/>
          <w:lang w:eastAsia="en-US"/>
        </w:rPr>
        <w:t>.2. В случае признания жалобы</w:t>
      </w:r>
      <w:r>
        <w:rPr>
          <w:sz w:val="24"/>
          <w:szCs w:val="24"/>
          <w:lang w:eastAsia="en-US"/>
        </w:rPr>
        <w:t>,</w:t>
      </w:r>
      <w:r w:rsidRPr="004F529C">
        <w:rPr>
          <w:sz w:val="24"/>
          <w:szCs w:val="24"/>
          <w:lang w:eastAsia="en-US"/>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0ECE" w:rsidRDefault="00FB0ECE" w:rsidP="00656486">
      <w:pPr>
        <w:suppressAutoHyphens/>
        <w:ind w:firstLine="709"/>
        <w:jc w:val="both"/>
        <w:rPr>
          <w:sz w:val="24"/>
          <w:szCs w:val="24"/>
          <w:lang w:eastAsia="en-US"/>
        </w:rPr>
      </w:pPr>
      <w:r>
        <w:rPr>
          <w:sz w:val="24"/>
          <w:szCs w:val="24"/>
          <w:lang w:eastAsia="en-US"/>
        </w:rPr>
        <w:t>40</w:t>
      </w:r>
      <w:r w:rsidRPr="004F529C">
        <w:rPr>
          <w:sz w:val="24"/>
          <w:szCs w:val="24"/>
          <w:lang w:eastAsia="en-US"/>
        </w:rPr>
        <w:t>.3. В случае признания жалобы</w:t>
      </w:r>
      <w:r>
        <w:rPr>
          <w:sz w:val="24"/>
          <w:szCs w:val="24"/>
          <w:lang w:eastAsia="en-US"/>
        </w:rPr>
        <w:t>,</w:t>
      </w:r>
      <w:r w:rsidRPr="004F529C">
        <w:rPr>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0ECE" w:rsidRPr="004F529C" w:rsidRDefault="00FB0ECE" w:rsidP="00656486">
      <w:pPr>
        <w:suppressAutoHyphens/>
        <w:ind w:firstLine="709"/>
        <w:jc w:val="both"/>
        <w:rPr>
          <w:sz w:val="24"/>
          <w:szCs w:val="24"/>
          <w:lang w:eastAsia="en-US"/>
        </w:rPr>
      </w:pPr>
    </w:p>
    <w:p w:rsidR="00FB0ECE" w:rsidRPr="004F529C" w:rsidRDefault="00FB0ECE" w:rsidP="00656486">
      <w:pPr>
        <w:suppressAutoHyphens/>
        <w:ind w:firstLine="709"/>
        <w:jc w:val="center"/>
        <w:rPr>
          <w:b/>
          <w:sz w:val="24"/>
          <w:szCs w:val="24"/>
          <w:lang w:eastAsia="en-US"/>
        </w:rPr>
      </w:pPr>
      <w:r>
        <w:rPr>
          <w:b/>
          <w:sz w:val="24"/>
          <w:szCs w:val="24"/>
          <w:lang w:eastAsia="en-US"/>
        </w:rPr>
        <w:t>41</w:t>
      </w:r>
      <w:r w:rsidRPr="004F529C">
        <w:rPr>
          <w:b/>
          <w:sz w:val="24"/>
          <w:szCs w:val="24"/>
          <w:lang w:eastAsia="en-US"/>
        </w:rPr>
        <w:t>. Порядок обжалования решения по жалобе</w:t>
      </w:r>
    </w:p>
    <w:p w:rsidR="00FB0ECE" w:rsidRPr="004F529C" w:rsidRDefault="00FB0ECE" w:rsidP="00656486">
      <w:pPr>
        <w:suppressAutoHyphens/>
        <w:ind w:firstLine="709"/>
        <w:jc w:val="both"/>
        <w:rPr>
          <w:sz w:val="24"/>
          <w:szCs w:val="24"/>
          <w:lang w:eastAsia="en-US"/>
        </w:rPr>
      </w:pPr>
      <w:r>
        <w:rPr>
          <w:sz w:val="24"/>
          <w:szCs w:val="24"/>
          <w:lang w:eastAsia="en-US"/>
        </w:rPr>
        <w:lastRenderedPageBreak/>
        <w:t>41</w:t>
      </w:r>
      <w:r w:rsidRPr="004F529C">
        <w:rPr>
          <w:sz w:val="24"/>
          <w:szCs w:val="24"/>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B0ECE" w:rsidRPr="004F529C" w:rsidRDefault="00FB0ECE" w:rsidP="00656486">
      <w:pPr>
        <w:suppressAutoHyphens/>
        <w:ind w:firstLine="709"/>
        <w:jc w:val="center"/>
        <w:rPr>
          <w:b/>
          <w:sz w:val="24"/>
          <w:szCs w:val="24"/>
          <w:lang w:eastAsia="en-US"/>
        </w:rPr>
      </w:pPr>
      <w:r>
        <w:rPr>
          <w:b/>
          <w:sz w:val="24"/>
          <w:szCs w:val="24"/>
          <w:lang w:eastAsia="en-US"/>
        </w:rPr>
        <w:t>42</w:t>
      </w:r>
      <w:r w:rsidRPr="004F529C">
        <w:rPr>
          <w:b/>
          <w:sz w:val="24"/>
          <w:szCs w:val="24"/>
          <w:lang w:eastAsia="en-US"/>
        </w:rPr>
        <w:t>. Право заявителя на получение информации и документов, необходимых для обоснования и рассмотрения жалобы</w:t>
      </w:r>
    </w:p>
    <w:p w:rsidR="00FB0ECE" w:rsidRPr="004F529C" w:rsidRDefault="00FB0ECE" w:rsidP="00656486">
      <w:pPr>
        <w:suppressAutoHyphens/>
        <w:ind w:firstLine="709"/>
        <w:jc w:val="both"/>
        <w:rPr>
          <w:sz w:val="24"/>
          <w:szCs w:val="24"/>
          <w:lang w:eastAsia="en-US"/>
        </w:rPr>
      </w:pPr>
      <w:r>
        <w:rPr>
          <w:sz w:val="24"/>
          <w:szCs w:val="24"/>
          <w:lang w:eastAsia="en-US"/>
        </w:rPr>
        <w:t>42</w:t>
      </w:r>
      <w:r w:rsidRPr="004F529C">
        <w:rPr>
          <w:sz w:val="24"/>
          <w:szCs w:val="24"/>
          <w:lang w:eastAsia="en-US"/>
        </w:rPr>
        <w:t>.1.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B0ECE" w:rsidRPr="004F529C" w:rsidRDefault="00FB0ECE" w:rsidP="00656486">
      <w:pPr>
        <w:suppressAutoHyphens/>
        <w:ind w:firstLine="709"/>
        <w:jc w:val="both"/>
        <w:rPr>
          <w:sz w:val="24"/>
          <w:szCs w:val="24"/>
          <w:lang w:eastAsia="en-US"/>
        </w:rPr>
      </w:pPr>
    </w:p>
    <w:p w:rsidR="00FB0ECE" w:rsidRPr="004F529C" w:rsidRDefault="00FB0ECE" w:rsidP="00656486">
      <w:pPr>
        <w:suppressAutoHyphens/>
        <w:ind w:firstLine="709"/>
        <w:jc w:val="center"/>
        <w:rPr>
          <w:b/>
          <w:sz w:val="24"/>
          <w:szCs w:val="24"/>
          <w:lang w:eastAsia="en-US"/>
        </w:rPr>
      </w:pPr>
      <w:r>
        <w:rPr>
          <w:b/>
          <w:sz w:val="24"/>
          <w:szCs w:val="24"/>
          <w:lang w:eastAsia="en-US"/>
        </w:rPr>
        <w:t>43</w:t>
      </w:r>
      <w:r w:rsidRPr="004F529C">
        <w:rPr>
          <w:b/>
          <w:sz w:val="24"/>
          <w:szCs w:val="24"/>
          <w:lang w:eastAsia="en-US"/>
        </w:rPr>
        <w:t>. Способы информирования заявителей о порядке подачи и рассмотрения жалобы</w:t>
      </w:r>
    </w:p>
    <w:p w:rsidR="00FB0ECE" w:rsidRPr="004F529C" w:rsidRDefault="00FB0ECE" w:rsidP="00656486">
      <w:pPr>
        <w:suppressAutoHyphens/>
        <w:ind w:firstLine="709"/>
        <w:jc w:val="both"/>
        <w:rPr>
          <w:sz w:val="24"/>
          <w:szCs w:val="24"/>
          <w:lang w:eastAsia="ar-SA"/>
        </w:rPr>
      </w:pPr>
      <w:r>
        <w:rPr>
          <w:sz w:val="24"/>
          <w:szCs w:val="24"/>
          <w:lang w:eastAsia="en-US"/>
        </w:rPr>
        <w:t>43</w:t>
      </w:r>
      <w:r w:rsidRPr="004F529C">
        <w:rPr>
          <w:sz w:val="24"/>
          <w:szCs w:val="24"/>
          <w:lang w:eastAsia="en-US"/>
        </w:rPr>
        <w:t>.1.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электронная почта Органа).</w:t>
      </w:r>
    </w:p>
    <w:p w:rsidR="00FB0ECE" w:rsidRPr="004F529C" w:rsidRDefault="00FB0ECE" w:rsidP="008145D9">
      <w:pPr>
        <w:suppressAutoHyphens/>
        <w:jc w:val="both"/>
        <w:rPr>
          <w:sz w:val="24"/>
          <w:szCs w:val="24"/>
          <w:lang w:eastAsia="ar-SA"/>
        </w:rPr>
      </w:pPr>
    </w:p>
    <w:p w:rsidR="00FB0ECE" w:rsidRPr="004F529C" w:rsidRDefault="00FB0ECE" w:rsidP="00656486">
      <w:pPr>
        <w:widowControl w:val="0"/>
        <w:autoSpaceDE w:val="0"/>
        <w:autoSpaceDN w:val="0"/>
        <w:adjustRightInd w:val="0"/>
        <w:jc w:val="both"/>
        <w:rPr>
          <w:b/>
          <w:sz w:val="24"/>
          <w:szCs w:val="24"/>
          <w:lang w:eastAsia="ar-SA"/>
        </w:rPr>
      </w:pPr>
      <w:r w:rsidRPr="004F529C">
        <w:rPr>
          <w:b/>
          <w:sz w:val="24"/>
          <w:szCs w:val="24"/>
          <w:lang w:eastAsia="ar-SA"/>
        </w:rPr>
        <w:t xml:space="preserve">Начальник </w:t>
      </w:r>
      <w:r w:rsidRPr="004F529C">
        <w:rPr>
          <w:i/>
          <w:sz w:val="20"/>
          <w:szCs w:val="20"/>
          <w:lang w:eastAsia="ar-SA"/>
        </w:rPr>
        <w:t>(указать структурное подразделение Органа)</w:t>
      </w:r>
      <w:r w:rsidRPr="004F529C">
        <w:rPr>
          <w:b/>
          <w:sz w:val="24"/>
          <w:szCs w:val="24"/>
          <w:lang w:eastAsia="ar-SA"/>
        </w:rPr>
        <w:t xml:space="preserve"> _________________     _______________</w:t>
      </w:r>
    </w:p>
    <w:p w:rsidR="00FB0ECE" w:rsidRPr="004F529C" w:rsidRDefault="00FB0ECE" w:rsidP="00656486">
      <w:pPr>
        <w:widowControl w:val="0"/>
        <w:autoSpaceDE w:val="0"/>
        <w:autoSpaceDN w:val="0"/>
        <w:adjustRightInd w:val="0"/>
        <w:ind w:left="4956" w:firstLine="708"/>
        <w:jc w:val="both"/>
        <w:rPr>
          <w:i/>
          <w:sz w:val="20"/>
          <w:szCs w:val="20"/>
          <w:lang w:eastAsia="ar-SA"/>
        </w:rPr>
      </w:pPr>
      <w:r w:rsidRPr="004F529C">
        <w:rPr>
          <w:i/>
          <w:sz w:val="20"/>
          <w:szCs w:val="20"/>
          <w:lang w:eastAsia="ar-SA"/>
        </w:rPr>
        <w:t>(</w:t>
      </w:r>
      <w:proofErr w:type="gramStart"/>
      <w:r w:rsidRPr="004F529C">
        <w:rPr>
          <w:i/>
          <w:sz w:val="20"/>
          <w:szCs w:val="20"/>
          <w:lang w:eastAsia="ar-SA"/>
        </w:rPr>
        <w:t xml:space="preserve">подпись)   </w:t>
      </w:r>
      <w:proofErr w:type="gramEnd"/>
      <w:r w:rsidRPr="004F529C">
        <w:rPr>
          <w:i/>
          <w:sz w:val="20"/>
          <w:szCs w:val="20"/>
          <w:lang w:eastAsia="ar-SA"/>
        </w:rPr>
        <w:t xml:space="preserve">                                  (ФИО)</w:t>
      </w:r>
    </w:p>
    <w:p w:rsidR="00FB0ECE" w:rsidRPr="004F529C" w:rsidRDefault="00FB0ECE" w:rsidP="005C4787">
      <w:pPr>
        <w:widowControl w:val="0"/>
        <w:autoSpaceDE w:val="0"/>
        <w:autoSpaceDN w:val="0"/>
        <w:adjustRightInd w:val="0"/>
        <w:ind w:left="4956" w:firstLine="709"/>
        <w:jc w:val="both"/>
        <w:rPr>
          <w:i/>
          <w:sz w:val="20"/>
          <w:szCs w:val="20"/>
          <w:lang w:eastAsia="ar-SA"/>
        </w:rPr>
      </w:pPr>
    </w:p>
    <w:p w:rsidR="00FB0ECE" w:rsidRPr="004F529C" w:rsidRDefault="00FB0ECE" w:rsidP="00136B59">
      <w:pPr>
        <w:widowControl w:val="0"/>
        <w:autoSpaceDE w:val="0"/>
        <w:autoSpaceDN w:val="0"/>
        <w:adjustRightInd w:val="0"/>
        <w:ind w:left="4956" w:firstLine="709"/>
        <w:jc w:val="both"/>
        <w:rPr>
          <w:i/>
          <w:sz w:val="20"/>
          <w:szCs w:val="20"/>
          <w:lang w:eastAsia="ar-SA"/>
        </w:rPr>
      </w:pPr>
    </w:p>
    <w:p w:rsidR="00FB0ECE" w:rsidRPr="004F529C" w:rsidRDefault="00FB0ECE">
      <w:pPr>
        <w:rPr>
          <w:i/>
          <w:sz w:val="20"/>
          <w:szCs w:val="20"/>
          <w:lang w:eastAsia="ar-SA"/>
        </w:rPr>
      </w:pPr>
      <w:r w:rsidRPr="004F529C">
        <w:rPr>
          <w:i/>
          <w:sz w:val="20"/>
          <w:szCs w:val="20"/>
          <w:lang w:eastAsia="ar-SA"/>
        </w:rPr>
        <w:br w:type="page"/>
      </w:r>
    </w:p>
    <w:p w:rsidR="00FB0ECE" w:rsidRPr="004F529C" w:rsidRDefault="00FB0ECE" w:rsidP="00BF3D60">
      <w:pPr>
        <w:autoSpaceDE w:val="0"/>
        <w:autoSpaceDN w:val="0"/>
        <w:adjustRightInd w:val="0"/>
        <w:ind w:left="5812" w:right="-1"/>
        <w:rPr>
          <w:sz w:val="24"/>
          <w:szCs w:val="24"/>
          <w:lang w:eastAsia="ar-SA"/>
        </w:rPr>
      </w:pPr>
      <w:r w:rsidRPr="004F529C">
        <w:rPr>
          <w:sz w:val="24"/>
          <w:szCs w:val="24"/>
          <w:lang w:eastAsia="ar-SA"/>
        </w:rPr>
        <w:lastRenderedPageBreak/>
        <w:t>Приложение №1</w:t>
      </w:r>
    </w:p>
    <w:p w:rsidR="00FB0ECE" w:rsidRDefault="00FB0ECE" w:rsidP="00BF3D60">
      <w:pPr>
        <w:autoSpaceDE w:val="0"/>
        <w:autoSpaceDN w:val="0"/>
        <w:adjustRightInd w:val="0"/>
        <w:ind w:left="5812" w:right="-1"/>
        <w:jc w:val="both"/>
        <w:rPr>
          <w:sz w:val="24"/>
          <w:szCs w:val="24"/>
        </w:rPr>
      </w:pPr>
      <w:r w:rsidRPr="004F529C">
        <w:rPr>
          <w:sz w:val="24"/>
          <w:szCs w:val="24"/>
          <w:lang w:eastAsia="ar-SA"/>
        </w:rPr>
        <w:t xml:space="preserve">к административному регламенту предоставления муниципальной услуги </w:t>
      </w:r>
      <w:r w:rsidRPr="004F529C">
        <w:rPr>
          <w:sz w:val="24"/>
          <w:szCs w:val="24"/>
        </w:rPr>
        <w:t xml:space="preserve">«_________________________________» </w:t>
      </w:r>
    </w:p>
    <w:p w:rsidR="00FB0ECE" w:rsidRDefault="00FB0ECE" w:rsidP="00BF3D60">
      <w:pPr>
        <w:autoSpaceDE w:val="0"/>
        <w:autoSpaceDN w:val="0"/>
        <w:adjustRightInd w:val="0"/>
        <w:ind w:left="5812" w:right="-1"/>
        <w:jc w:val="both"/>
        <w:rPr>
          <w:sz w:val="24"/>
          <w:szCs w:val="24"/>
        </w:rPr>
      </w:pPr>
    </w:p>
    <w:p w:rsidR="00FB0ECE" w:rsidRDefault="00FB0ECE" w:rsidP="00CA5EEC">
      <w:pPr>
        <w:autoSpaceDE w:val="0"/>
        <w:autoSpaceDN w:val="0"/>
        <w:adjustRightInd w:val="0"/>
        <w:ind w:left="426" w:right="-1"/>
        <w:jc w:val="both"/>
        <w:rPr>
          <w:sz w:val="24"/>
          <w:szCs w:val="24"/>
        </w:rPr>
      </w:pPr>
    </w:p>
    <w:p w:rsidR="00FB0ECE" w:rsidRPr="004F529C" w:rsidRDefault="00FB0ECE" w:rsidP="00BF3D60">
      <w:pPr>
        <w:autoSpaceDE w:val="0"/>
        <w:autoSpaceDN w:val="0"/>
        <w:adjustRightInd w:val="0"/>
        <w:ind w:left="5812" w:right="-1"/>
        <w:jc w:val="both"/>
        <w:rPr>
          <w:sz w:val="24"/>
          <w:szCs w:val="24"/>
        </w:rPr>
      </w:pPr>
    </w:p>
    <w:p w:rsidR="00FB0ECE" w:rsidRPr="004F529C" w:rsidRDefault="00FB0ECE" w:rsidP="00BF3D60">
      <w:pPr>
        <w:autoSpaceDE w:val="0"/>
        <w:autoSpaceDN w:val="0"/>
        <w:adjustRightInd w:val="0"/>
        <w:jc w:val="both"/>
        <w:rPr>
          <w:sz w:val="24"/>
          <w:szCs w:val="24"/>
        </w:rPr>
      </w:pPr>
    </w:p>
    <w:tbl>
      <w:tblPr>
        <w:tblW w:w="9951"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236"/>
        <w:gridCol w:w="2174"/>
        <w:gridCol w:w="3414"/>
        <w:gridCol w:w="3702"/>
      </w:tblGrid>
      <w:tr w:rsidR="00FB0ECE" w:rsidRPr="004F529C" w:rsidTr="00015F3E">
        <w:trPr>
          <w:trHeight w:val="838"/>
        </w:trPr>
        <w:tc>
          <w:tcPr>
            <w:tcW w:w="9951" w:type="dxa"/>
            <w:gridSpan w:val="5"/>
            <w:tcBorders>
              <w:top w:val="single" w:sz="4" w:space="0" w:color="auto"/>
              <w:bottom w:val="single" w:sz="4" w:space="0" w:color="auto"/>
            </w:tcBorders>
          </w:tcPr>
          <w:p w:rsidR="00FB0ECE" w:rsidRPr="008E0D1E" w:rsidRDefault="00FB0ECE" w:rsidP="00E943EB">
            <w:pPr>
              <w:pStyle w:val="aff5"/>
              <w:ind w:left="4735"/>
              <w:jc w:val="left"/>
              <w:rPr>
                <w:rFonts w:ascii="Times New Roman" w:hAnsi="Times New Roman" w:cs="Times New Roman"/>
              </w:rPr>
            </w:pPr>
            <w:r w:rsidRPr="008E0D1E">
              <w:rPr>
                <w:rFonts w:ascii="Times New Roman" w:hAnsi="Times New Roman" w:cs="Times New Roman"/>
              </w:rPr>
              <w:t xml:space="preserve">В Администрацию </w:t>
            </w:r>
          </w:p>
          <w:p w:rsidR="00FB0ECE" w:rsidRPr="004F529C" w:rsidRDefault="00FB0ECE" w:rsidP="00E943EB">
            <w:pPr>
              <w:ind w:left="4735"/>
              <w:rPr>
                <w:sz w:val="24"/>
                <w:szCs w:val="24"/>
              </w:rPr>
            </w:pPr>
            <w:r w:rsidRPr="004F529C">
              <w:rPr>
                <w:sz w:val="24"/>
                <w:szCs w:val="24"/>
              </w:rPr>
              <w:t>муниципального образования _________</w:t>
            </w:r>
            <w:r>
              <w:rPr>
                <w:sz w:val="24"/>
                <w:szCs w:val="24"/>
              </w:rPr>
              <w:t>______</w:t>
            </w:r>
            <w:r w:rsidRPr="004F529C">
              <w:rPr>
                <w:sz w:val="24"/>
                <w:szCs w:val="24"/>
              </w:rPr>
              <w:t xml:space="preserve"> Республики Крым</w:t>
            </w:r>
          </w:p>
          <w:p w:rsidR="00FB0ECE" w:rsidRPr="008E0D1E" w:rsidRDefault="00FB0ECE" w:rsidP="004442AD">
            <w:pPr>
              <w:pStyle w:val="aff5"/>
              <w:ind w:left="6693"/>
              <w:jc w:val="left"/>
              <w:rPr>
                <w:rFonts w:ascii="Times New Roman" w:hAnsi="Times New Roman" w:cs="Times New Roman"/>
              </w:rPr>
            </w:pPr>
          </w:p>
        </w:tc>
      </w:tr>
      <w:tr w:rsidR="00FB0ECE" w:rsidRPr="004F529C" w:rsidTr="00015F3E">
        <w:tc>
          <w:tcPr>
            <w:tcW w:w="9951" w:type="dxa"/>
            <w:gridSpan w:val="5"/>
            <w:tcBorders>
              <w:top w:val="single" w:sz="4" w:space="0" w:color="auto"/>
              <w:bottom w:val="single" w:sz="4" w:space="0" w:color="auto"/>
            </w:tcBorders>
          </w:tcPr>
          <w:p w:rsidR="00FB0ECE" w:rsidRPr="008E0D1E" w:rsidRDefault="00FB0ECE" w:rsidP="004442AD">
            <w:pPr>
              <w:pStyle w:val="aff5"/>
              <w:jc w:val="right"/>
              <w:rPr>
                <w:rFonts w:ascii="Times New Roman" w:hAnsi="Times New Roman" w:cs="Times New Roman"/>
              </w:rPr>
            </w:pPr>
          </w:p>
          <w:p w:rsidR="00FB0ECE" w:rsidRPr="004F529C" w:rsidRDefault="00FB0ECE" w:rsidP="004442AD">
            <w:pPr>
              <w:rPr>
                <w:lang w:val="en-US"/>
              </w:rPr>
            </w:pPr>
            <w:r w:rsidRPr="004F529C">
              <w:t>Заявитель:</w:t>
            </w:r>
          </w:p>
        </w:tc>
      </w:tr>
      <w:tr w:rsidR="00FB0ECE" w:rsidRPr="004F529C" w:rsidTr="00015F3E">
        <w:tc>
          <w:tcPr>
            <w:tcW w:w="2835" w:type="dxa"/>
            <w:gridSpan w:val="3"/>
            <w:tcBorders>
              <w:top w:val="single" w:sz="4" w:space="0" w:color="auto"/>
              <w:bottom w:val="single" w:sz="4" w:space="0" w:color="auto"/>
            </w:tcBorders>
          </w:tcPr>
          <w:p w:rsidR="00FB0ECE" w:rsidRPr="008E0D1E" w:rsidRDefault="00FB0ECE" w:rsidP="004442AD">
            <w:pPr>
              <w:pStyle w:val="aff5"/>
              <w:jc w:val="left"/>
              <w:rPr>
                <w:rFonts w:ascii="Times New Roman" w:hAnsi="Times New Roman" w:cs="Times New Roman"/>
                <w:sz w:val="18"/>
                <w:szCs w:val="18"/>
              </w:rPr>
            </w:pPr>
            <w:r w:rsidRPr="008E0D1E">
              <w:rPr>
                <w:rFonts w:ascii="Times New Roman" w:hAnsi="Times New Roman" w:cs="Times New Roman"/>
                <w:sz w:val="18"/>
                <w:szCs w:val="18"/>
              </w:rPr>
              <w:t>Фамилия, имя, отчество (при наличии) физического лица или полное наименование юридического лица и ОГРН.</w:t>
            </w:r>
          </w:p>
          <w:p w:rsidR="00FB0ECE" w:rsidRPr="004F529C" w:rsidRDefault="00FB0ECE" w:rsidP="004442AD"/>
        </w:tc>
        <w:tc>
          <w:tcPr>
            <w:tcW w:w="7116" w:type="dxa"/>
            <w:gridSpan w:val="2"/>
            <w:tcBorders>
              <w:top w:val="nil"/>
              <w:left w:val="single" w:sz="4" w:space="0" w:color="auto"/>
              <w:bottom w:val="single" w:sz="4" w:space="0" w:color="auto"/>
            </w:tcBorders>
          </w:tcPr>
          <w:p w:rsidR="00FB0ECE" w:rsidRPr="008E0D1E" w:rsidRDefault="00FB0ECE" w:rsidP="004442AD">
            <w:pPr>
              <w:pStyle w:val="aff5"/>
              <w:jc w:val="right"/>
              <w:rPr>
                <w:rFonts w:ascii="Times New Roman" w:hAnsi="Times New Roman" w:cs="Times New Roman"/>
              </w:rPr>
            </w:pPr>
          </w:p>
        </w:tc>
      </w:tr>
      <w:tr w:rsidR="00FB0ECE" w:rsidRPr="004F529C" w:rsidTr="00015F3E">
        <w:tc>
          <w:tcPr>
            <w:tcW w:w="2835" w:type="dxa"/>
            <w:gridSpan w:val="3"/>
            <w:tcBorders>
              <w:top w:val="single" w:sz="4" w:space="0" w:color="auto"/>
              <w:bottom w:val="single" w:sz="4" w:space="0" w:color="auto"/>
            </w:tcBorders>
          </w:tcPr>
          <w:p w:rsidR="00FB0ECE" w:rsidRPr="008E0D1E" w:rsidRDefault="00FB0ECE" w:rsidP="004442AD">
            <w:pPr>
              <w:pStyle w:val="aff5"/>
              <w:jc w:val="left"/>
              <w:rPr>
                <w:rFonts w:ascii="Times New Roman" w:hAnsi="Times New Roman" w:cs="Times New Roman"/>
                <w:sz w:val="18"/>
                <w:szCs w:val="18"/>
              </w:rPr>
            </w:pPr>
            <w:r w:rsidRPr="008E0D1E">
              <w:rPr>
                <w:rFonts w:ascii="Times New Roman" w:hAnsi="Times New Roman" w:cs="Times New Roman"/>
                <w:sz w:val="18"/>
                <w:szCs w:val="18"/>
              </w:rPr>
              <w:t xml:space="preserve">документ, удостоверяющий личность (вид, серия, номер, выдавший орган, дата выдачи) </w:t>
            </w:r>
          </w:p>
        </w:tc>
        <w:tc>
          <w:tcPr>
            <w:tcW w:w="7116" w:type="dxa"/>
            <w:gridSpan w:val="2"/>
            <w:tcBorders>
              <w:top w:val="nil"/>
              <w:left w:val="single" w:sz="4" w:space="0" w:color="auto"/>
              <w:bottom w:val="single" w:sz="4" w:space="0" w:color="auto"/>
            </w:tcBorders>
          </w:tcPr>
          <w:p w:rsidR="00FB0ECE" w:rsidRPr="008E0D1E" w:rsidRDefault="00FB0ECE" w:rsidP="004442AD">
            <w:pPr>
              <w:pStyle w:val="aff5"/>
              <w:jc w:val="right"/>
              <w:rPr>
                <w:rFonts w:ascii="Times New Roman" w:hAnsi="Times New Roman" w:cs="Times New Roman"/>
              </w:rPr>
            </w:pPr>
          </w:p>
        </w:tc>
      </w:tr>
      <w:tr w:rsidR="00FB0ECE" w:rsidRPr="004F529C" w:rsidTr="00015F3E">
        <w:tc>
          <w:tcPr>
            <w:tcW w:w="2835" w:type="dxa"/>
            <w:gridSpan w:val="3"/>
            <w:tcBorders>
              <w:top w:val="single" w:sz="4" w:space="0" w:color="auto"/>
              <w:bottom w:val="single" w:sz="4" w:space="0" w:color="auto"/>
            </w:tcBorders>
          </w:tcPr>
          <w:p w:rsidR="00FB0ECE" w:rsidRPr="008E0D1E" w:rsidRDefault="00FB0ECE" w:rsidP="004442AD">
            <w:pPr>
              <w:pStyle w:val="aff5"/>
              <w:jc w:val="left"/>
              <w:rPr>
                <w:rFonts w:ascii="Times New Roman" w:hAnsi="Times New Roman" w:cs="Times New Roman"/>
                <w:sz w:val="18"/>
                <w:szCs w:val="18"/>
              </w:rPr>
            </w:pPr>
            <w:r w:rsidRPr="008E0D1E">
              <w:rPr>
                <w:rFonts w:ascii="Times New Roman" w:hAnsi="Times New Roman" w:cs="Times New Roman"/>
                <w:sz w:val="18"/>
                <w:szCs w:val="18"/>
              </w:rPr>
              <w:t>контактные данные (почтовый адрес, номер телефона, адрес электронной почты)</w:t>
            </w:r>
          </w:p>
        </w:tc>
        <w:tc>
          <w:tcPr>
            <w:tcW w:w="7116" w:type="dxa"/>
            <w:gridSpan w:val="2"/>
            <w:tcBorders>
              <w:top w:val="nil"/>
              <w:left w:val="single" w:sz="4" w:space="0" w:color="auto"/>
              <w:bottom w:val="single" w:sz="4" w:space="0" w:color="auto"/>
            </w:tcBorders>
          </w:tcPr>
          <w:p w:rsidR="00FB0ECE" w:rsidRPr="008E0D1E" w:rsidRDefault="00FB0ECE" w:rsidP="004442AD">
            <w:pPr>
              <w:pStyle w:val="aff5"/>
              <w:jc w:val="right"/>
              <w:rPr>
                <w:rFonts w:ascii="Times New Roman" w:hAnsi="Times New Roman" w:cs="Times New Roman"/>
              </w:rPr>
            </w:pPr>
          </w:p>
        </w:tc>
      </w:tr>
      <w:tr w:rsidR="00FB0ECE" w:rsidRPr="004F529C" w:rsidTr="00015F3E">
        <w:tc>
          <w:tcPr>
            <w:tcW w:w="2835" w:type="dxa"/>
            <w:gridSpan w:val="3"/>
            <w:tcBorders>
              <w:top w:val="single" w:sz="4" w:space="0" w:color="auto"/>
              <w:bottom w:val="single" w:sz="4" w:space="0" w:color="auto"/>
            </w:tcBorders>
          </w:tcPr>
          <w:p w:rsidR="00FB0ECE" w:rsidRPr="008E0D1E" w:rsidRDefault="00FB0ECE" w:rsidP="004442AD">
            <w:pPr>
              <w:pStyle w:val="aff5"/>
              <w:jc w:val="left"/>
              <w:rPr>
                <w:rFonts w:ascii="Times New Roman" w:hAnsi="Times New Roman" w:cs="Times New Roman"/>
                <w:sz w:val="18"/>
                <w:szCs w:val="18"/>
              </w:rPr>
            </w:pPr>
            <w:r w:rsidRPr="008E0D1E">
              <w:rPr>
                <w:rFonts w:ascii="Times New Roman" w:hAnsi="Times New Roman" w:cs="Times New Roman"/>
                <w:sz w:val="18"/>
                <w:szCs w:val="18"/>
              </w:rPr>
              <w:t>ФИО или наименование представителя заявителя (заполняется в случае обращения представителя заявителя физического или юридического лица)</w:t>
            </w:r>
          </w:p>
        </w:tc>
        <w:tc>
          <w:tcPr>
            <w:tcW w:w="7116" w:type="dxa"/>
            <w:gridSpan w:val="2"/>
            <w:tcBorders>
              <w:top w:val="nil"/>
              <w:left w:val="single" w:sz="4" w:space="0" w:color="auto"/>
              <w:bottom w:val="single" w:sz="4" w:space="0" w:color="auto"/>
            </w:tcBorders>
          </w:tcPr>
          <w:p w:rsidR="00FB0ECE" w:rsidRPr="008E0D1E" w:rsidRDefault="00FB0ECE" w:rsidP="004442AD">
            <w:pPr>
              <w:pStyle w:val="aff5"/>
              <w:jc w:val="right"/>
              <w:rPr>
                <w:rFonts w:ascii="Times New Roman" w:hAnsi="Times New Roman" w:cs="Times New Roman"/>
              </w:rPr>
            </w:pPr>
          </w:p>
        </w:tc>
      </w:tr>
      <w:tr w:rsidR="00FB0ECE" w:rsidRPr="004F529C" w:rsidTr="00015F3E">
        <w:tc>
          <w:tcPr>
            <w:tcW w:w="2835" w:type="dxa"/>
            <w:gridSpan w:val="3"/>
            <w:tcBorders>
              <w:top w:val="single" w:sz="4" w:space="0" w:color="auto"/>
              <w:bottom w:val="single" w:sz="4" w:space="0" w:color="auto"/>
            </w:tcBorders>
          </w:tcPr>
          <w:p w:rsidR="00FB0ECE" w:rsidRPr="008E0D1E" w:rsidRDefault="00FB0ECE" w:rsidP="004442AD">
            <w:pPr>
              <w:pStyle w:val="aff5"/>
              <w:jc w:val="left"/>
              <w:rPr>
                <w:rFonts w:ascii="Times New Roman" w:hAnsi="Times New Roman" w:cs="Times New Roman"/>
                <w:sz w:val="18"/>
                <w:szCs w:val="18"/>
              </w:rPr>
            </w:pPr>
            <w:r w:rsidRPr="008E0D1E">
              <w:rPr>
                <w:rFonts w:ascii="Times New Roman" w:hAnsi="Times New Roman" w:cs="Times New Roman"/>
                <w:sz w:val="18"/>
                <w:szCs w:val="18"/>
              </w:rPr>
              <w:t xml:space="preserve">документ, удостоверяющий личность представителя (вид, серия, номер, выдавший орган, дата выдачи) </w:t>
            </w:r>
          </w:p>
        </w:tc>
        <w:tc>
          <w:tcPr>
            <w:tcW w:w="7116" w:type="dxa"/>
            <w:gridSpan w:val="2"/>
            <w:tcBorders>
              <w:top w:val="nil"/>
              <w:left w:val="single" w:sz="4" w:space="0" w:color="auto"/>
              <w:bottom w:val="single" w:sz="4" w:space="0" w:color="auto"/>
            </w:tcBorders>
          </w:tcPr>
          <w:p w:rsidR="00FB0ECE" w:rsidRPr="008E0D1E" w:rsidRDefault="00FB0ECE" w:rsidP="004442AD">
            <w:pPr>
              <w:pStyle w:val="aff5"/>
              <w:jc w:val="right"/>
              <w:rPr>
                <w:rFonts w:ascii="Times New Roman" w:hAnsi="Times New Roman" w:cs="Times New Roman"/>
              </w:rPr>
            </w:pPr>
          </w:p>
        </w:tc>
      </w:tr>
      <w:tr w:rsidR="00FB0ECE" w:rsidRPr="004F529C" w:rsidTr="00015F3E">
        <w:tc>
          <w:tcPr>
            <w:tcW w:w="2835" w:type="dxa"/>
            <w:gridSpan w:val="3"/>
            <w:tcBorders>
              <w:top w:val="single" w:sz="4" w:space="0" w:color="auto"/>
              <w:bottom w:val="single" w:sz="4" w:space="0" w:color="auto"/>
            </w:tcBorders>
          </w:tcPr>
          <w:p w:rsidR="00FB0ECE" w:rsidRPr="008E0D1E" w:rsidRDefault="00FB0ECE" w:rsidP="004442AD">
            <w:pPr>
              <w:pStyle w:val="aff5"/>
              <w:jc w:val="left"/>
              <w:rPr>
                <w:rFonts w:ascii="Times New Roman" w:hAnsi="Times New Roman" w:cs="Times New Roman"/>
                <w:sz w:val="18"/>
                <w:szCs w:val="18"/>
              </w:rPr>
            </w:pPr>
            <w:r w:rsidRPr="008E0D1E">
              <w:rPr>
                <w:rFonts w:ascii="Times New Roman" w:hAnsi="Times New Roman" w:cs="Times New Roman"/>
                <w:sz w:val="18"/>
                <w:szCs w:val="18"/>
              </w:rPr>
              <w:t>контактные данные (почтовый адрес, номер телефона, адрес электронной почты) представителя</w:t>
            </w:r>
          </w:p>
        </w:tc>
        <w:tc>
          <w:tcPr>
            <w:tcW w:w="7116" w:type="dxa"/>
            <w:gridSpan w:val="2"/>
            <w:tcBorders>
              <w:top w:val="nil"/>
              <w:left w:val="single" w:sz="4" w:space="0" w:color="auto"/>
              <w:bottom w:val="single" w:sz="4" w:space="0" w:color="auto"/>
            </w:tcBorders>
          </w:tcPr>
          <w:p w:rsidR="00FB0ECE" w:rsidRPr="008E0D1E" w:rsidRDefault="00FB0ECE" w:rsidP="004442AD">
            <w:pPr>
              <w:pStyle w:val="aff5"/>
              <w:jc w:val="right"/>
              <w:rPr>
                <w:rFonts w:ascii="Times New Roman" w:hAnsi="Times New Roman" w:cs="Times New Roman"/>
              </w:rPr>
            </w:pPr>
          </w:p>
        </w:tc>
      </w:tr>
      <w:tr w:rsidR="00FB0ECE" w:rsidRPr="004F529C" w:rsidTr="00015F3E">
        <w:tc>
          <w:tcPr>
            <w:tcW w:w="9951" w:type="dxa"/>
            <w:gridSpan w:val="5"/>
            <w:tcBorders>
              <w:top w:val="single" w:sz="4" w:space="0" w:color="auto"/>
              <w:bottom w:val="nil"/>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Прошу выдать сведения, содержащиеся в информационной системе обеспечения градостроительной деятельности:</w:t>
            </w:r>
          </w:p>
        </w:tc>
      </w:tr>
      <w:tr w:rsidR="00FB0ECE" w:rsidRPr="004F529C" w:rsidTr="00015F3E">
        <w:tc>
          <w:tcPr>
            <w:tcW w:w="9951" w:type="dxa"/>
            <w:gridSpan w:val="5"/>
            <w:tcBorders>
              <w:top w:val="nil"/>
              <w:bottom w:val="nil"/>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о развитии территории</w:t>
            </w:r>
          </w:p>
        </w:tc>
      </w:tr>
      <w:tr w:rsidR="00FB0ECE" w:rsidRPr="004F529C" w:rsidTr="00015F3E">
        <w:tc>
          <w:tcPr>
            <w:tcW w:w="9951" w:type="dxa"/>
            <w:gridSpan w:val="5"/>
            <w:tcBorders>
              <w:top w:val="nil"/>
              <w:bottom w:val="nil"/>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о застройке территории</w:t>
            </w:r>
          </w:p>
        </w:tc>
      </w:tr>
      <w:tr w:rsidR="00FB0ECE" w:rsidRPr="004F529C" w:rsidTr="00015F3E">
        <w:tc>
          <w:tcPr>
            <w:tcW w:w="9951" w:type="dxa"/>
            <w:gridSpan w:val="5"/>
            <w:tcBorders>
              <w:top w:val="nil"/>
              <w:bottom w:val="nil"/>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 xml:space="preserve">о земельном участке ________________________________________________ </w:t>
            </w:r>
            <w:hyperlink w:anchor="sub_110111" w:history="1">
              <w:r w:rsidRPr="007338C7">
                <w:rPr>
                  <w:rStyle w:val="aff4"/>
                  <w:rFonts w:ascii="Times New Roman" w:hAnsi="Times New Roman"/>
                  <w:color w:val="auto"/>
                  <w:sz w:val="23"/>
                  <w:szCs w:val="23"/>
                  <w:lang w:val="ru-RU"/>
                </w:rPr>
                <w:t>&lt;1&gt;</w:t>
              </w:r>
            </w:hyperlink>
          </w:p>
        </w:tc>
      </w:tr>
      <w:tr w:rsidR="00FB0ECE" w:rsidRPr="004F529C" w:rsidTr="00015F3E">
        <w:tc>
          <w:tcPr>
            <w:tcW w:w="9951" w:type="dxa"/>
            <w:gridSpan w:val="5"/>
            <w:tcBorders>
              <w:top w:val="nil"/>
              <w:bottom w:val="nil"/>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 xml:space="preserve">об объекте капитального строительства ________________________________ </w:t>
            </w:r>
            <w:hyperlink w:anchor="sub_110111" w:history="1">
              <w:r w:rsidRPr="007338C7">
                <w:rPr>
                  <w:rStyle w:val="aff4"/>
                  <w:rFonts w:ascii="Times New Roman" w:hAnsi="Times New Roman"/>
                  <w:color w:val="auto"/>
                  <w:sz w:val="23"/>
                  <w:szCs w:val="23"/>
                  <w:lang w:val="ru-RU"/>
                </w:rPr>
                <w:t>&lt;1&gt;</w:t>
              </w:r>
            </w:hyperlink>
          </w:p>
        </w:tc>
      </w:tr>
      <w:tr w:rsidR="00FB0ECE" w:rsidRPr="004F529C" w:rsidTr="00015F3E">
        <w:trPr>
          <w:trHeight w:val="511"/>
        </w:trPr>
        <w:tc>
          <w:tcPr>
            <w:tcW w:w="9951" w:type="dxa"/>
            <w:gridSpan w:val="5"/>
            <w:tcBorders>
              <w:top w:val="nil"/>
              <w:bottom w:val="single" w:sz="4" w:space="0" w:color="auto"/>
            </w:tcBorders>
          </w:tcPr>
          <w:p w:rsidR="00FB0ECE" w:rsidRPr="007338C7" w:rsidRDefault="00FB0ECE" w:rsidP="004442AD">
            <w:pPr>
              <w:pStyle w:val="ad"/>
              <w:rPr>
                <w:rFonts w:ascii="Times New Roman" w:hAnsi="Times New Roman" w:cs="Times New Roman"/>
                <w:sz w:val="23"/>
                <w:szCs w:val="23"/>
                <w:lang w:val="ru-RU"/>
              </w:rPr>
            </w:pPr>
            <w:bookmarkStart w:id="3" w:name="sub_110111"/>
            <w:r w:rsidRPr="007338C7">
              <w:rPr>
                <w:rFonts w:ascii="Times New Roman" w:hAnsi="Times New Roman" w:cs="Times New Roman"/>
                <w:sz w:val="23"/>
                <w:szCs w:val="23"/>
                <w:lang w:val="ru-RU"/>
              </w:rPr>
              <w:t>&lt;1&gt; указываются сведения о координатах, кадастровом номере, адрес</w:t>
            </w:r>
            <w:bookmarkEnd w:id="3"/>
            <w:r w:rsidRPr="007338C7">
              <w:rPr>
                <w:rFonts w:ascii="Times New Roman" w:hAnsi="Times New Roman" w:cs="Times New Roman"/>
                <w:sz w:val="23"/>
                <w:szCs w:val="23"/>
                <w:lang w:val="ru-RU"/>
              </w:rPr>
              <w:t>ная привязка. Допускается прилагать схему территории.</w:t>
            </w:r>
          </w:p>
          <w:p w:rsidR="00FB0ECE" w:rsidRPr="007338C7" w:rsidRDefault="00FB0ECE" w:rsidP="004442AD">
            <w:pPr>
              <w:rPr>
                <w:sz w:val="23"/>
                <w:szCs w:val="23"/>
              </w:rPr>
            </w:pPr>
          </w:p>
        </w:tc>
      </w:tr>
      <w:tr w:rsidR="00FB0ECE" w:rsidRPr="004F529C" w:rsidTr="00015F3E">
        <w:tc>
          <w:tcPr>
            <w:tcW w:w="425" w:type="dxa"/>
            <w:tcBorders>
              <w:top w:val="single" w:sz="4" w:space="0" w:color="auto"/>
              <w:bottom w:val="single" w:sz="4" w:space="0" w:color="auto"/>
              <w:right w:val="single" w:sz="4" w:space="0" w:color="auto"/>
            </w:tcBorders>
          </w:tcPr>
          <w:p w:rsidR="00FB0ECE" w:rsidRPr="008E0D1E" w:rsidRDefault="00FB0ECE" w:rsidP="004442AD">
            <w:pPr>
              <w:pStyle w:val="aff5"/>
              <w:rPr>
                <w:rFonts w:ascii="Times New Roman" w:hAnsi="Times New Roman" w:cs="Times New Roman"/>
              </w:rPr>
            </w:pPr>
          </w:p>
        </w:tc>
        <w:tc>
          <w:tcPr>
            <w:tcW w:w="9526" w:type="dxa"/>
            <w:gridSpan w:val="4"/>
            <w:tcBorders>
              <w:top w:val="single" w:sz="4" w:space="0" w:color="auto"/>
              <w:left w:val="single" w:sz="4" w:space="0" w:color="auto"/>
              <w:bottom w:val="single" w:sz="4" w:space="0" w:color="auto"/>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документы территориального планирования Российской Федерации в части, Республики Крым</w:t>
            </w:r>
          </w:p>
        </w:tc>
      </w:tr>
      <w:tr w:rsidR="00FB0ECE" w:rsidRPr="004F529C" w:rsidTr="00015F3E">
        <w:tc>
          <w:tcPr>
            <w:tcW w:w="425" w:type="dxa"/>
            <w:tcBorders>
              <w:top w:val="single" w:sz="4" w:space="0" w:color="auto"/>
              <w:bottom w:val="single" w:sz="4" w:space="0" w:color="auto"/>
              <w:right w:val="single" w:sz="4" w:space="0" w:color="auto"/>
            </w:tcBorders>
          </w:tcPr>
          <w:p w:rsidR="00FB0ECE" w:rsidRPr="008E0D1E" w:rsidRDefault="00FB0ECE" w:rsidP="004442AD">
            <w:pPr>
              <w:pStyle w:val="aff5"/>
              <w:rPr>
                <w:rFonts w:ascii="Times New Roman" w:hAnsi="Times New Roman" w:cs="Times New Roman"/>
              </w:rPr>
            </w:pPr>
          </w:p>
        </w:tc>
        <w:tc>
          <w:tcPr>
            <w:tcW w:w="9526" w:type="dxa"/>
            <w:gridSpan w:val="4"/>
            <w:tcBorders>
              <w:top w:val="single" w:sz="4" w:space="0" w:color="auto"/>
              <w:left w:val="single" w:sz="4" w:space="0" w:color="auto"/>
              <w:bottom w:val="single" w:sz="4" w:space="0" w:color="auto"/>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документы территориального планирования двух и более субъектов Российской Федерации, документы территориального планирования субъектов Российской Федерации</w:t>
            </w:r>
          </w:p>
        </w:tc>
      </w:tr>
      <w:tr w:rsidR="00FB0ECE" w:rsidRPr="004F529C" w:rsidTr="00015F3E">
        <w:tc>
          <w:tcPr>
            <w:tcW w:w="425" w:type="dxa"/>
            <w:tcBorders>
              <w:top w:val="single" w:sz="4" w:space="0" w:color="auto"/>
              <w:bottom w:val="single" w:sz="4" w:space="0" w:color="auto"/>
              <w:right w:val="single" w:sz="4" w:space="0" w:color="auto"/>
            </w:tcBorders>
          </w:tcPr>
          <w:p w:rsidR="00FB0ECE" w:rsidRPr="008E0D1E" w:rsidRDefault="00FB0ECE" w:rsidP="004442AD">
            <w:pPr>
              <w:pStyle w:val="aff5"/>
              <w:rPr>
                <w:rFonts w:ascii="Times New Roman" w:hAnsi="Times New Roman" w:cs="Times New Roman"/>
              </w:rPr>
            </w:pPr>
          </w:p>
        </w:tc>
        <w:tc>
          <w:tcPr>
            <w:tcW w:w="9526" w:type="dxa"/>
            <w:gridSpan w:val="4"/>
            <w:tcBorders>
              <w:top w:val="single" w:sz="4" w:space="0" w:color="auto"/>
              <w:left w:val="single" w:sz="4" w:space="0" w:color="auto"/>
              <w:bottom w:val="single" w:sz="4" w:space="0" w:color="auto"/>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документы территориального планирования муниципальных образований Республики Крым</w:t>
            </w:r>
          </w:p>
        </w:tc>
      </w:tr>
      <w:tr w:rsidR="00FB0ECE" w:rsidRPr="004F529C" w:rsidTr="00015F3E">
        <w:tc>
          <w:tcPr>
            <w:tcW w:w="425" w:type="dxa"/>
            <w:tcBorders>
              <w:top w:val="single" w:sz="4" w:space="0" w:color="auto"/>
              <w:bottom w:val="single" w:sz="4" w:space="0" w:color="auto"/>
              <w:right w:val="single" w:sz="4" w:space="0" w:color="auto"/>
            </w:tcBorders>
          </w:tcPr>
          <w:p w:rsidR="00FB0ECE" w:rsidRPr="008E0D1E" w:rsidRDefault="00FB0ECE" w:rsidP="004442AD">
            <w:pPr>
              <w:pStyle w:val="aff5"/>
              <w:rPr>
                <w:rFonts w:ascii="Times New Roman" w:hAnsi="Times New Roman" w:cs="Times New Roman"/>
              </w:rPr>
            </w:pPr>
          </w:p>
        </w:tc>
        <w:tc>
          <w:tcPr>
            <w:tcW w:w="9526" w:type="dxa"/>
            <w:gridSpan w:val="4"/>
            <w:tcBorders>
              <w:top w:val="single" w:sz="4" w:space="0" w:color="auto"/>
              <w:left w:val="single" w:sz="4" w:space="0" w:color="auto"/>
              <w:bottom w:val="single" w:sz="4" w:space="0" w:color="auto"/>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региональные нормативы градостроительного проектирования</w:t>
            </w:r>
          </w:p>
        </w:tc>
      </w:tr>
      <w:tr w:rsidR="00FB0ECE" w:rsidRPr="004F529C" w:rsidTr="00015F3E">
        <w:tc>
          <w:tcPr>
            <w:tcW w:w="425" w:type="dxa"/>
            <w:tcBorders>
              <w:top w:val="single" w:sz="4" w:space="0" w:color="auto"/>
              <w:bottom w:val="single" w:sz="4" w:space="0" w:color="auto"/>
              <w:right w:val="single" w:sz="4" w:space="0" w:color="auto"/>
            </w:tcBorders>
          </w:tcPr>
          <w:p w:rsidR="00FB0ECE" w:rsidRPr="008E0D1E" w:rsidRDefault="00FB0ECE" w:rsidP="004442AD">
            <w:pPr>
              <w:pStyle w:val="aff5"/>
              <w:rPr>
                <w:rFonts w:ascii="Times New Roman" w:hAnsi="Times New Roman" w:cs="Times New Roman"/>
              </w:rPr>
            </w:pPr>
          </w:p>
        </w:tc>
        <w:tc>
          <w:tcPr>
            <w:tcW w:w="9526" w:type="dxa"/>
            <w:gridSpan w:val="4"/>
            <w:tcBorders>
              <w:top w:val="single" w:sz="4" w:space="0" w:color="auto"/>
              <w:left w:val="single" w:sz="4" w:space="0" w:color="auto"/>
              <w:bottom w:val="single" w:sz="4" w:space="0" w:color="auto"/>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местные нормативы градостроительного проектирования</w:t>
            </w:r>
          </w:p>
        </w:tc>
      </w:tr>
      <w:tr w:rsidR="00FB0ECE" w:rsidRPr="004F529C" w:rsidTr="00015F3E">
        <w:tc>
          <w:tcPr>
            <w:tcW w:w="425" w:type="dxa"/>
            <w:tcBorders>
              <w:top w:val="single" w:sz="4" w:space="0" w:color="auto"/>
              <w:bottom w:val="single" w:sz="4" w:space="0" w:color="auto"/>
              <w:right w:val="single" w:sz="4" w:space="0" w:color="auto"/>
            </w:tcBorders>
          </w:tcPr>
          <w:p w:rsidR="00FB0ECE" w:rsidRPr="008E0D1E" w:rsidRDefault="00FB0ECE" w:rsidP="004442AD">
            <w:pPr>
              <w:pStyle w:val="aff5"/>
              <w:rPr>
                <w:rFonts w:ascii="Times New Roman" w:hAnsi="Times New Roman" w:cs="Times New Roman"/>
              </w:rPr>
            </w:pPr>
          </w:p>
        </w:tc>
        <w:tc>
          <w:tcPr>
            <w:tcW w:w="9526" w:type="dxa"/>
            <w:gridSpan w:val="4"/>
            <w:tcBorders>
              <w:top w:val="single" w:sz="4" w:space="0" w:color="auto"/>
              <w:left w:val="single" w:sz="4" w:space="0" w:color="auto"/>
              <w:bottom w:val="single" w:sz="4" w:space="0" w:color="auto"/>
            </w:tcBorders>
          </w:tcPr>
          <w:p w:rsidR="00FB0ECE" w:rsidRPr="007338C7" w:rsidRDefault="00FB0ECE" w:rsidP="00203D82">
            <w:pPr>
              <w:autoSpaceDE w:val="0"/>
              <w:autoSpaceDN w:val="0"/>
              <w:adjustRightInd w:val="0"/>
              <w:rPr>
                <w:sz w:val="23"/>
                <w:szCs w:val="23"/>
              </w:rPr>
            </w:pPr>
            <w:r w:rsidRPr="007338C7">
              <w:rPr>
                <w:sz w:val="23"/>
                <w:szCs w:val="23"/>
              </w:rPr>
              <w:t>сведения о выданных разрешениях на строительство, реконструкцию и ввод объектов капитального строительства в эксплуатацию</w:t>
            </w:r>
          </w:p>
          <w:p w:rsidR="00FB0ECE" w:rsidRPr="007338C7" w:rsidRDefault="00FB0ECE" w:rsidP="004442AD">
            <w:pPr>
              <w:pStyle w:val="ad"/>
              <w:rPr>
                <w:rFonts w:ascii="Times New Roman" w:hAnsi="Times New Roman" w:cs="Times New Roman"/>
                <w:sz w:val="23"/>
                <w:szCs w:val="23"/>
                <w:lang w:val="ru-RU"/>
              </w:rPr>
            </w:pPr>
          </w:p>
        </w:tc>
      </w:tr>
      <w:tr w:rsidR="00FB0ECE" w:rsidRPr="004F529C" w:rsidTr="00015F3E">
        <w:tc>
          <w:tcPr>
            <w:tcW w:w="425" w:type="dxa"/>
            <w:tcBorders>
              <w:top w:val="single" w:sz="4" w:space="0" w:color="auto"/>
              <w:bottom w:val="single" w:sz="4" w:space="0" w:color="auto"/>
              <w:right w:val="single" w:sz="4" w:space="0" w:color="auto"/>
            </w:tcBorders>
          </w:tcPr>
          <w:p w:rsidR="00FB0ECE" w:rsidRPr="008E0D1E" w:rsidRDefault="00FB0ECE" w:rsidP="004442AD">
            <w:pPr>
              <w:pStyle w:val="aff5"/>
              <w:rPr>
                <w:rFonts w:ascii="Times New Roman" w:hAnsi="Times New Roman" w:cs="Times New Roman"/>
              </w:rPr>
            </w:pPr>
          </w:p>
        </w:tc>
        <w:tc>
          <w:tcPr>
            <w:tcW w:w="9526" w:type="dxa"/>
            <w:gridSpan w:val="4"/>
            <w:tcBorders>
              <w:top w:val="single" w:sz="4" w:space="0" w:color="auto"/>
              <w:left w:val="single" w:sz="4" w:space="0" w:color="auto"/>
              <w:bottom w:val="single" w:sz="4" w:space="0" w:color="auto"/>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градостроительное зонирование</w:t>
            </w:r>
          </w:p>
        </w:tc>
      </w:tr>
      <w:tr w:rsidR="00FB0ECE" w:rsidRPr="004F529C" w:rsidTr="00015F3E">
        <w:tc>
          <w:tcPr>
            <w:tcW w:w="425" w:type="dxa"/>
            <w:tcBorders>
              <w:top w:val="single" w:sz="4" w:space="0" w:color="auto"/>
              <w:bottom w:val="single" w:sz="4" w:space="0" w:color="auto"/>
              <w:right w:val="single" w:sz="4" w:space="0" w:color="auto"/>
            </w:tcBorders>
          </w:tcPr>
          <w:p w:rsidR="00FB0ECE" w:rsidRPr="008E0D1E" w:rsidRDefault="00FB0ECE" w:rsidP="004442AD">
            <w:pPr>
              <w:pStyle w:val="aff5"/>
              <w:rPr>
                <w:rFonts w:ascii="Times New Roman" w:hAnsi="Times New Roman" w:cs="Times New Roman"/>
              </w:rPr>
            </w:pPr>
          </w:p>
        </w:tc>
        <w:tc>
          <w:tcPr>
            <w:tcW w:w="9526" w:type="dxa"/>
            <w:gridSpan w:val="4"/>
            <w:tcBorders>
              <w:top w:val="single" w:sz="4" w:space="0" w:color="auto"/>
              <w:left w:val="single" w:sz="4" w:space="0" w:color="auto"/>
              <w:bottom w:val="single" w:sz="4" w:space="0" w:color="auto"/>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правила благоустройства территории</w:t>
            </w:r>
          </w:p>
        </w:tc>
      </w:tr>
      <w:tr w:rsidR="00FB0ECE" w:rsidRPr="004F529C" w:rsidTr="00015F3E">
        <w:tc>
          <w:tcPr>
            <w:tcW w:w="425" w:type="dxa"/>
            <w:tcBorders>
              <w:top w:val="single" w:sz="4" w:space="0" w:color="auto"/>
              <w:bottom w:val="single" w:sz="4" w:space="0" w:color="auto"/>
              <w:right w:val="single" w:sz="4" w:space="0" w:color="auto"/>
            </w:tcBorders>
          </w:tcPr>
          <w:p w:rsidR="00FB0ECE" w:rsidRPr="008E0D1E" w:rsidRDefault="00FB0ECE" w:rsidP="004442AD">
            <w:pPr>
              <w:pStyle w:val="aff5"/>
              <w:rPr>
                <w:rFonts w:ascii="Times New Roman" w:hAnsi="Times New Roman" w:cs="Times New Roman"/>
              </w:rPr>
            </w:pPr>
          </w:p>
        </w:tc>
        <w:tc>
          <w:tcPr>
            <w:tcW w:w="9526" w:type="dxa"/>
            <w:gridSpan w:val="4"/>
            <w:tcBorders>
              <w:top w:val="single" w:sz="4" w:space="0" w:color="auto"/>
              <w:left w:val="single" w:sz="4" w:space="0" w:color="auto"/>
              <w:bottom w:val="single" w:sz="4" w:space="0" w:color="auto"/>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планировка территории</w:t>
            </w:r>
          </w:p>
        </w:tc>
      </w:tr>
      <w:tr w:rsidR="00FB0ECE" w:rsidRPr="004F529C" w:rsidTr="00015F3E">
        <w:tc>
          <w:tcPr>
            <w:tcW w:w="425" w:type="dxa"/>
            <w:tcBorders>
              <w:top w:val="single" w:sz="4" w:space="0" w:color="auto"/>
              <w:bottom w:val="single" w:sz="4" w:space="0" w:color="auto"/>
              <w:right w:val="single" w:sz="4" w:space="0" w:color="auto"/>
            </w:tcBorders>
          </w:tcPr>
          <w:p w:rsidR="00FB0ECE" w:rsidRPr="008E0D1E" w:rsidRDefault="00FB0ECE" w:rsidP="004442AD">
            <w:pPr>
              <w:pStyle w:val="aff5"/>
              <w:rPr>
                <w:rFonts w:ascii="Times New Roman" w:hAnsi="Times New Roman" w:cs="Times New Roman"/>
              </w:rPr>
            </w:pPr>
          </w:p>
        </w:tc>
        <w:tc>
          <w:tcPr>
            <w:tcW w:w="9526" w:type="dxa"/>
            <w:gridSpan w:val="4"/>
            <w:tcBorders>
              <w:top w:val="single" w:sz="4" w:space="0" w:color="auto"/>
              <w:left w:val="single" w:sz="4" w:space="0" w:color="auto"/>
              <w:bottom w:val="single" w:sz="4" w:space="0" w:color="auto"/>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инженерные изыскания</w:t>
            </w:r>
          </w:p>
        </w:tc>
      </w:tr>
      <w:tr w:rsidR="00FB0ECE" w:rsidRPr="004F529C" w:rsidTr="00015F3E">
        <w:tc>
          <w:tcPr>
            <w:tcW w:w="425" w:type="dxa"/>
            <w:tcBorders>
              <w:top w:val="single" w:sz="4" w:space="0" w:color="auto"/>
              <w:bottom w:val="single" w:sz="4" w:space="0" w:color="auto"/>
              <w:right w:val="single" w:sz="4" w:space="0" w:color="auto"/>
            </w:tcBorders>
          </w:tcPr>
          <w:p w:rsidR="00FB0ECE" w:rsidRPr="008E0D1E" w:rsidRDefault="00FB0ECE" w:rsidP="004442AD">
            <w:pPr>
              <w:pStyle w:val="aff5"/>
              <w:rPr>
                <w:rFonts w:ascii="Times New Roman" w:hAnsi="Times New Roman" w:cs="Times New Roman"/>
              </w:rPr>
            </w:pPr>
          </w:p>
        </w:tc>
        <w:tc>
          <w:tcPr>
            <w:tcW w:w="9526" w:type="dxa"/>
            <w:gridSpan w:val="4"/>
            <w:tcBorders>
              <w:top w:val="single" w:sz="4" w:space="0" w:color="auto"/>
              <w:left w:val="single" w:sz="4" w:space="0" w:color="auto"/>
              <w:bottom w:val="single" w:sz="4" w:space="0" w:color="auto"/>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искусственные земельные участки</w:t>
            </w:r>
          </w:p>
        </w:tc>
      </w:tr>
      <w:tr w:rsidR="00FB0ECE" w:rsidRPr="004F529C" w:rsidTr="00015F3E">
        <w:tc>
          <w:tcPr>
            <w:tcW w:w="425" w:type="dxa"/>
            <w:tcBorders>
              <w:top w:val="single" w:sz="4" w:space="0" w:color="auto"/>
              <w:bottom w:val="single" w:sz="4" w:space="0" w:color="auto"/>
              <w:right w:val="single" w:sz="4" w:space="0" w:color="auto"/>
            </w:tcBorders>
          </w:tcPr>
          <w:p w:rsidR="00FB0ECE" w:rsidRPr="008E0D1E" w:rsidRDefault="00FB0ECE" w:rsidP="004442AD">
            <w:pPr>
              <w:pStyle w:val="aff5"/>
              <w:rPr>
                <w:rFonts w:ascii="Times New Roman" w:hAnsi="Times New Roman" w:cs="Times New Roman"/>
              </w:rPr>
            </w:pPr>
          </w:p>
        </w:tc>
        <w:tc>
          <w:tcPr>
            <w:tcW w:w="9526" w:type="dxa"/>
            <w:gridSpan w:val="4"/>
            <w:tcBorders>
              <w:top w:val="single" w:sz="4" w:space="0" w:color="auto"/>
              <w:left w:val="single" w:sz="4" w:space="0" w:color="auto"/>
              <w:bottom w:val="single" w:sz="4" w:space="0" w:color="auto"/>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зоны с особыми условиями использования территории</w:t>
            </w:r>
          </w:p>
        </w:tc>
      </w:tr>
      <w:tr w:rsidR="00FB0ECE" w:rsidRPr="004F529C" w:rsidTr="00015F3E">
        <w:tc>
          <w:tcPr>
            <w:tcW w:w="425" w:type="dxa"/>
            <w:tcBorders>
              <w:top w:val="single" w:sz="4" w:space="0" w:color="auto"/>
              <w:bottom w:val="single" w:sz="4" w:space="0" w:color="auto"/>
              <w:right w:val="single" w:sz="4" w:space="0" w:color="auto"/>
            </w:tcBorders>
          </w:tcPr>
          <w:p w:rsidR="00FB0ECE" w:rsidRPr="008E0D1E" w:rsidRDefault="00FB0ECE" w:rsidP="004442AD">
            <w:pPr>
              <w:pStyle w:val="aff5"/>
              <w:rPr>
                <w:rFonts w:ascii="Times New Roman" w:hAnsi="Times New Roman" w:cs="Times New Roman"/>
              </w:rPr>
            </w:pPr>
          </w:p>
        </w:tc>
        <w:tc>
          <w:tcPr>
            <w:tcW w:w="9526" w:type="dxa"/>
            <w:gridSpan w:val="4"/>
            <w:tcBorders>
              <w:top w:val="single" w:sz="4" w:space="0" w:color="auto"/>
              <w:left w:val="single" w:sz="4" w:space="0" w:color="auto"/>
              <w:bottom w:val="single" w:sz="4" w:space="0" w:color="auto"/>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план наземных и подземных коммуникаций</w:t>
            </w:r>
          </w:p>
        </w:tc>
      </w:tr>
      <w:tr w:rsidR="00FB0ECE" w:rsidRPr="004F529C" w:rsidTr="00015F3E">
        <w:tc>
          <w:tcPr>
            <w:tcW w:w="425" w:type="dxa"/>
            <w:tcBorders>
              <w:top w:val="single" w:sz="4" w:space="0" w:color="auto"/>
              <w:bottom w:val="single" w:sz="4" w:space="0" w:color="auto"/>
              <w:right w:val="single" w:sz="4" w:space="0" w:color="auto"/>
            </w:tcBorders>
          </w:tcPr>
          <w:p w:rsidR="00FB0ECE" w:rsidRPr="008E0D1E" w:rsidRDefault="00FB0ECE" w:rsidP="004442AD">
            <w:pPr>
              <w:pStyle w:val="aff5"/>
              <w:rPr>
                <w:rFonts w:ascii="Times New Roman" w:hAnsi="Times New Roman" w:cs="Times New Roman"/>
              </w:rPr>
            </w:pPr>
          </w:p>
        </w:tc>
        <w:tc>
          <w:tcPr>
            <w:tcW w:w="9526" w:type="dxa"/>
            <w:gridSpan w:val="4"/>
            <w:tcBorders>
              <w:top w:val="single" w:sz="4" w:space="0" w:color="auto"/>
              <w:left w:val="single" w:sz="4" w:space="0" w:color="auto"/>
              <w:bottom w:val="single" w:sz="4" w:space="0" w:color="auto"/>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резервирование земель и изъятие земельных участков</w:t>
            </w:r>
          </w:p>
        </w:tc>
      </w:tr>
      <w:tr w:rsidR="00FB0ECE" w:rsidRPr="004F529C" w:rsidTr="00015F3E">
        <w:tc>
          <w:tcPr>
            <w:tcW w:w="425" w:type="dxa"/>
            <w:tcBorders>
              <w:top w:val="single" w:sz="4" w:space="0" w:color="auto"/>
              <w:bottom w:val="single" w:sz="4" w:space="0" w:color="auto"/>
              <w:right w:val="single" w:sz="4" w:space="0" w:color="auto"/>
            </w:tcBorders>
          </w:tcPr>
          <w:p w:rsidR="00FB0ECE" w:rsidRPr="008E0D1E" w:rsidRDefault="00FB0ECE" w:rsidP="004442AD">
            <w:pPr>
              <w:pStyle w:val="aff5"/>
              <w:rPr>
                <w:rFonts w:ascii="Times New Roman" w:hAnsi="Times New Roman" w:cs="Times New Roman"/>
              </w:rPr>
            </w:pPr>
          </w:p>
        </w:tc>
        <w:tc>
          <w:tcPr>
            <w:tcW w:w="9526" w:type="dxa"/>
            <w:gridSpan w:val="4"/>
            <w:tcBorders>
              <w:top w:val="single" w:sz="4" w:space="0" w:color="auto"/>
              <w:left w:val="single" w:sz="4" w:space="0" w:color="auto"/>
              <w:bottom w:val="single" w:sz="4" w:space="0" w:color="auto"/>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дела о застроенных или подлежащих застройке земельных участках</w:t>
            </w:r>
          </w:p>
        </w:tc>
      </w:tr>
      <w:tr w:rsidR="00FB0ECE" w:rsidRPr="004F529C" w:rsidTr="00015F3E">
        <w:tc>
          <w:tcPr>
            <w:tcW w:w="425" w:type="dxa"/>
            <w:tcBorders>
              <w:top w:val="single" w:sz="4" w:space="0" w:color="auto"/>
              <w:bottom w:val="single" w:sz="4" w:space="0" w:color="auto"/>
              <w:right w:val="single" w:sz="4" w:space="0" w:color="auto"/>
            </w:tcBorders>
          </w:tcPr>
          <w:p w:rsidR="00FB0ECE" w:rsidRPr="008E0D1E" w:rsidRDefault="00FB0ECE" w:rsidP="004442AD">
            <w:pPr>
              <w:pStyle w:val="aff5"/>
              <w:rPr>
                <w:rFonts w:ascii="Times New Roman" w:hAnsi="Times New Roman" w:cs="Times New Roman"/>
              </w:rPr>
            </w:pPr>
          </w:p>
        </w:tc>
        <w:tc>
          <w:tcPr>
            <w:tcW w:w="9526" w:type="dxa"/>
            <w:gridSpan w:val="4"/>
            <w:tcBorders>
              <w:top w:val="single" w:sz="4" w:space="0" w:color="auto"/>
              <w:left w:val="single" w:sz="4" w:space="0" w:color="auto"/>
              <w:bottom w:val="single" w:sz="4" w:space="0" w:color="auto"/>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программы реализации документов территориального планирования</w:t>
            </w:r>
          </w:p>
        </w:tc>
      </w:tr>
      <w:tr w:rsidR="00FB0ECE" w:rsidRPr="004F529C" w:rsidTr="00015F3E">
        <w:tc>
          <w:tcPr>
            <w:tcW w:w="425" w:type="dxa"/>
            <w:tcBorders>
              <w:top w:val="single" w:sz="4" w:space="0" w:color="auto"/>
              <w:bottom w:val="single" w:sz="4" w:space="0" w:color="auto"/>
              <w:right w:val="single" w:sz="4" w:space="0" w:color="auto"/>
            </w:tcBorders>
          </w:tcPr>
          <w:p w:rsidR="00FB0ECE" w:rsidRPr="008E0D1E" w:rsidRDefault="00FB0ECE" w:rsidP="004442AD">
            <w:pPr>
              <w:pStyle w:val="aff5"/>
              <w:rPr>
                <w:rFonts w:ascii="Times New Roman" w:hAnsi="Times New Roman" w:cs="Times New Roman"/>
              </w:rPr>
            </w:pPr>
          </w:p>
        </w:tc>
        <w:tc>
          <w:tcPr>
            <w:tcW w:w="9526" w:type="dxa"/>
            <w:gridSpan w:val="4"/>
            <w:tcBorders>
              <w:top w:val="single" w:sz="4" w:space="0" w:color="auto"/>
              <w:left w:val="single" w:sz="4" w:space="0" w:color="auto"/>
              <w:bottom w:val="single" w:sz="4" w:space="0" w:color="auto"/>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особо охраняемые природные территории</w:t>
            </w:r>
          </w:p>
        </w:tc>
      </w:tr>
      <w:tr w:rsidR="00FB0ECE" w:rsidRPr="004F529C" w:rsidTr="00015F3E">
        <w:tc>
          <w:tcPr>
            <w:tcW w:w="425" w:type="dxa"/>
            <w:tcBorders>
              <w:top w:val="single" w:sz="4" w:space="0" w:color="auto"/>
              <w:bottom w:val="single" w:sz="4" w:space="0" w:color="auto"/>
              <w:right w:val="single" w:sz="4" w:space="0" w:color="auto"/>
            </w:tcBorders>
          </w:tcPr>
          <w:p w:rsidR="00FB0ECE" w:rsidRPr="008E0D1E" w:rsidRDefault="00FB0ECE" w:rsidP="004442AD">
            <w:pPr>
              <w:pStyle w:val="aff5"/>
              <w:rPr>
                <w:rFonts w:ascii="Times New Roman" w:hAnsi="Times New Roman" w:cs="Times New Roman"/>
              </w:rPr>
            </w:pPr>
          </w:p>
        </w:tc>
        <w:tc>
          <w:tcPr>
            <w:tcW w:w="9526" w:type="dxa"/>
            <w:gridSpan w:val="4"/>
            <w:tcBorders>
              <w:top w:val="single" w:sz="4" w:space="0" w:color="auto"/>
              <w:left w:val="single" w:sz="4" w:space="0" w:color="auto"/>
              <w:bottom w:val="single" w:sz="4" w:space="0" w:color="auto"/>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лесничества</w:t>
            </w:r>
          </w:p>
        </w:tc>
      </w:tr>
      <w:tr w:rsidR="00FB0ECE" w:rsidRPr="004F529C" w:rsidTr="00015F3E">
        <w:tc>
          <w:tcPr>
            <w:tcW w:w="425" w:type="dxa"/>
            <w:tcBorders>
              <w:top w:val="single" w:sz="4" w:space="0" w:color="auto"/>
              <w:bottom w:val="single" w:sz="4" w:space="0" w:color="auto"/>
              <w:right w:val="single" w:sz="4" w:space="0" w:color="auto"/>
            </w:tcBorders>
          </w:tcPr>
          <w:p w:rsidR="00FB0ECE" w:rsidRPr="008E0D1E" w:rsidRDefault="00FB0ECE" w:rsidP="004442AD">
            <w:pPr>
              <w:pStyle w:val="aff5"/>
              <w:rPr>
                <w:rFonts w:ascii="Times New Roman" w:hAnsi="Times New Roman" w:cs="Times New Roman"/>
              </w:rPr>
            </w:pPr>
          </w:p>
        </w:tc>
        <w:tc>
          <w:tcPr>
            <w:tcW w:w="9526" w:type="dxa"/>
            <w:gridSpan w:val="4"/>
            <w:tcBorders>
              <w:top w:val="single" w:sz="4" w:space="0" w:color="auto"/>
              <w:left w:val="single" w:sz="4" w:space="0" w:color="auto"/>
              <w:bottom w:val="single" w:sz="4" w:space="0" w:color="auto"/>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информационные модели объектов капитального строительства</w:t>
            </w:r>
          </w:p>
        </w:tc>
      </w:tr>
      <w:tr w:rsidR="00FB0ECE" w:rsidRPr="004F529C" w:rsidTr="00015F3E">
        <w:tc>
          <w:tcPr>
            <w:tcW w:w="425" w:type="dxa"/>
            <w:tcBorders>
              <w:top w:val="single" w:sz="4" w:space="0" w:color="auto"/>
              <w:bottom w:val="single" w:sz="4" w:space="0" w:color="auto"/>
              <w:right w:val="single" w:sz="4" w:space="0" w:color="auto"/>
            </w:tcBorders>
          </w:tcPr>
          <w:p w:rsidR="00FB0ECE" w:rsidRPr="008E0D1E" w:rsidRDefault="00FB0ECE" w:rsidP="004442AD">
            <w:pPr>
              <w:pStyle w:val="aff5"/>
              <w:rPr>
                <w:rFonts w:ascii="Times New Roman" w:hAnsi="Times New Roman" w:cs="Times New Roman"/>
              </w:rPr>
            </w:pPr>
          </w:p>
        </w:tc>
        <w:tc>
          <w:tcPr>
            <w:tcW w:w="9526" w:type="dxa"/>
            <w:gridSpan w:val="4"/>
            <w:tcBorders>
              <w:top w:val="single" w:sz="4" w:space="0" w:color="auto"/>
              <w:left w:val="single" w:sz="4" w:space="0" w:color="auto"/>
              <w:bottom w:val="single" w:sz="4" w:space="0" w:color="auto"/>
            </w:tcBorders>
          </w:tcPr>
          <w:p w:rsidR="00FB0ECE" w:rsidRPr="007338C7" w:rsidRDefault="00FB0ECE" w:rsidP="000E4145">
            <w:pPr>
              <w:pStyle w:val="ad"/>
              <w:ind w:left="33"/>
              <w:rPr>
                <w:rFonts w:ascii="Times New Roman" w:hAnsi="Times New Roman" w:cs="Times New Roman"/>
                <w:sz w:val="23"/>
                <w:szCs w:val="23"/>
                <w:lang w:val="ru-RU"/>
              </w:rPr>
            </w:pPr>
            <w:r w:rsidRPr="007338C7">
              <w:rPr>
                <w:rFonts w:ascii="Times New Roman" w:hAnsi="Times New Roman" w:cs="Times New Roman"/>
                <w:sz w:val="23"/>
                <w:szCs w:val="23"/>
                <w:lang w:val="ru-RU"/>
              </w:rPr>
              <w:t>иные сведения, документы, материалы.</w:t>
            </w:r>
          </w:p>
        </w:tc>
      </w:tr>
      <w:tr w:rsidR="00FB0ECE" w:rsidRPr="004F529C" w:rsidTr="00015F3E">
        <w:tc>
          <w:tcPr>
            <w:tcW w:w="9951" w:type="dxa"/>
            <w:gridSpan w:val="5"/>
            <w:tcBorders>
              <w:top w:val="single" w:sz="4" w:space="0" w:color="auto"/>
              <w:bottom w:val="single" w:sz="4" w:space="0" w:color="auto"/>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Сведения, содержащиеся в информационной системе обеспечения градостроительной деятельности, прошу выдать в:</w:t>
            </w:r>
          </w:p>
        </w:tc>
      </w:tr>
      <w:tr w:rsidR="00FB0ECE" w:rsidRPr="004F529C" w:rsidTr="00015F3E">
        <w:tc>
          <w:tcPr>
            <w:tcW w:w="9951" w:type="dxa"/>
            <w:gridSpan w:val="5"/>
            <w:tcBorders>
              <w:top w:val="single" w:sz="4" w:space="0" w:color="auto"/>
              <w:bottom w:val="single" w:sz="4" w:space="0" w:color="auto"/>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в текстовой или графической форме</w:t>
            </w:r>
          </w:p>
        </w:tc>
      </w:tr>
      <w:tr w:rsidR="00FB0ECE" w:rsidRPr="004F529C" w:rsidTr="00015F3E">
        <w:tc>
          <w:tcPr>
            <w:tcW w:w="9951" w:type="dxa"/>
            <w:gridSpan w:val="5"/>
            <w:tcBorders>
              <w:top w:val="single" w:sz="4" w:space="0" w:color="auto"/>
              <w:bottom w:val="single" w:sz="4" w:space="0" w:color="auto"/>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на бумажном или электронном носителе</w:t>
            </w:r>
          </w:p>
        </w:tc>
      </w:tr>
      <w:tr w:rsidR="00FB0ECE" w:rsidRPr="004F529C" w:rsidTr="00015F3E">
        <w:tc>
          <w:tcPr>
            <w:tcW w:w="9951" w:type="dxa"/>
            <w:gridSpan w:val="5"/>
            <w:tcBorders>
              <w:top w:val="single" w:sz="4" w:space="0" w:color="auto"/>
              <w:bottom w:val="nil"/>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Результат муниципальной услуги прошу направить в мой адрес следующим способом:</w:t>
            </w:r>
          </w:p>
        </w:tc>
      </w:tr>
      <w:tr w:rsidR="00FB0ECE" w:rsidRPr="004F529C" w:rsidTr="00015F3E">
        <w:tc>
          <w:tcPr>
            <w:tcW w:w="9951" w:type="dxa"/>
            <w:gridSpan w:val="5"/>
            <w:tcBorders>
              <w:top w:val="nil"/>
              <w:bottom w:val="nil"/>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В электронном виде на электронный адрес</w:t>
            </w:r>
          </w:p>
        </w:tc>
      </w:tr>
      <w:tr w:rsidR="00FB0ECE" w:rsidRPr="004F529C" w:rsidTr="00015F3E">
        <w:tc>
          <w:tcPr>
            <w:tcW w:w="9951" w:type="dxa"/>
            <w:gridSpan w:val="5"/>
            <w:tcBorders>
              <w:top w:val="nil"/>
              <w:bottom w:val="single" w:sz="4" w:space="0" w:color="auto"/>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При личном обращении</w:t>
            </w:r>
          </w:p>
        </w:tc>
      </w:tr>
      <w:tr w:rsidR="00FB0ECE" w:rsidRPr="004F529C" w:rsidTr="00015F3E">
        <w:tc>
          <w:tcPr>
            <w:tcW w:w="425" w:type="dxa"/>
            <w:vMerge w:val="restart"/>
            <w:tcBorders>
              <w:top w:val="single" w:sz="4" w:space="0" w:color="auto"/>
              <w:bottom w:val="single" w:sz="4" w:space="0" w:color="auto"/>
              <w:right w:val="single" w:sz="4" w:space="0" w:color="auto"/>
            </w:tcBorders>
          </w:tcPr>
          <w:p w:rsidR="00FB0ECE" w:rsidRPr="008E0D1E" w:rsidRDefault="00FB0ECE" w:rsidP="004442AD">
            <w:pPr>
              <w:pStyle w:val="aff5"/>
              <w:jc w:val="center"/>
              <w:rPr>
                <w:rFonts w:ascii="Times New Roman" w:hAnsi="Times New Roman" w:cs="Times New Roman"/>
              </w:rPr>
            </w:pPr>
            <w:r w:rsidRPr="008E0D1E">
              <w:rPr>
                <w:rFonts w:ascii="Times New Roman" w:hAnsi="Times New Roman" w:cs="Times New Roman"/>
              </w:rPr>
              <w:t>1.</w:t>
            </w:r>
          </w:p>
        </w:tc>
        <w:tc>
          <w:tcPr>
            <w:tcW w:w="9526" w:type="dxa"/>
            <w:gridSpan w:val="4"/>
            <w:tcBorders>
              <w:top w:val="single" w:sz="4" w:space="0" w:color="auto"/>
              <w:left w:val="single" w:sz="4" w:space="0" w:color="auto"/>
              <w:bottom w:val="single" w:sz="4" w:space="0" w:color="auto"/>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Документы, прилагаемые к запросу в обязательном порядке:</w:t>
            </w:r>
          </w:p>
        </w:tc>
      </w:tr>
      <w:tr w:rsidR="00FB0ECE" w:rsidRPr="004F529C" w:rsidTr="00015F3E">
        <w:tc>
          <w:tcPr>
            <w:tcW w:w="425" w:type="dxa"/>
            <w:vMerge/>
            <w:tcBorders>
              <w:top w:val="single" w:sz="4" w:space="0" w:color="auto"/>
              <w:bottom w:val="single" w:sz="4" w:space="0" w:color="auto"/>
              <w:right w:val="single" w:sz="4" w:space="0" w:color="auto"/>
            </w:tcBorders>
          </w:tcPr>
          <w:p w:rsidR="00FB0ECE" w:rsidRPr="008E0D1E" w:rsidRDefault="00FB0ECE" w:rsidP="004442AD">
            <w:pPr>
              <w:pStyle w:val="aff5"/>
              <w:rPr>
                <w:rFonts w:ascii="Times New Roman" w:hAnsi="Times New Roman" w:cs="Times New Roman"/>
              </w:rPr>
            </w:pPr>
          </w:p>
        </w:tc>
        <w:tc>
          <w:tcPr>
            <w:tcW w:w="236" w:type="dxa"/>
            <w:vMerge w:val="restart"/>
            <w:tcBorders>
              <w:top w:val="single" w:sz="4" w:space="0" w:color="auto"/>
              <w:left w:val="single" w:sz="4" w:space="0" w:color="auto"/>
              <w:bottom w:val="single" w:sz="4" w:space="0" w:color="auto"/>
              <w:right w:val="single" w:sz="4" w:space="0" w:color="auto"/>
            </w:tcBorders>
          </w:tcPr>
          <w:p w:rsidR="00FB0ECE" w:rsidRPr="008E0D1E" w:rsidRDefault="00FB0ECE" w:rsidP="004442AD">
            <w:pPr>
              <w:pStyle w:val="aff5"/>
              <w:rPr>
                <w:rFonts w:ascii="Times New Roman" w:hAnsi="Times New Roman" w:cs="Times New Roman"/>
                <w:sz w:val="23"/>
                <w:szCs w:val="23"/>
              </w:rPr>
            </w:pPr>
          </w:p>
        </w:tc>
        <w:tc>
          <w:tcPr>
            <w:tcW w:w="9290" w:type="dxa"/>
            <w:gridSpan w:val="3"/>
            <w:tcBorders>
              <w:top w:val="single" w:sz="4" w:space="0" w:color="auto"/>
              <w:left w:val="single" w:sz="4" w:space="0" w:color="auto"/>
              <w:bottom w:val="nil"/>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Документ (копия документа), удостоверяющий полномочия представителя заявителя, в случае подачи запроса представителем заявителя</w:t>
            </w:r>
          </w:p>
        </w:tc>
      </w:tr>
      <w:tr w:rsidR="00FB0ECE" w:rsidRPr="004F529C" w:rsidTr="00015F3E">
        <w:tc>
          <w:tcPr>
            <w:tcW w:w="425" w:type="dxa"/>
            <w:vMerge/>
            <w:tcBorders>
              <w:top w:val="single" w:sz="4" w:space="0" w:color="auto"/>
              <w:bottom w:val="single" w:sz="4" w:space="0" w:color="auto"/>
              <w:right w:val="single" w:sz="4" w:space="0" w:color="auto"/>
            </w:tcBorders>
          </w:tcPr>
          <w:p w:rsidR="00FB0ECE" w:rsidRPr="008E0D1E" w:rsidRDefault="00FB0ECE" w:rsidP="004442AD">
            <w:pPr>
              <w:pStyle w:val="aff5"/>
              <w:rPr>
                <w:rFonts w:ascii="Times New Roman" w:hAnsi="Times New Roman" w:cs="Times New Roman"/>
              </w:rPr>
            </w:pPr>
          </w:p>
        </w:tc>
        <w:tc>
          <w:tcPr>
            <w:tcW w:w="236" w:type="dxa"/>
            <w:vMerge/>
            <w:tcBorders>
              <w:top w:val="single" w:sz="4" w:space="0" w:color="auto"/>
              <w:left w:val="single" w:sz="4" w:space="0" w:color="auto"/>
              <w:bottom w:val="single" w:sz="4" w:space="0" w:color="auto"/>
              <w:right w:val="single" w:sz="4" w:space="0" w:color="auto"/>
            </w:tcBorders>
          </w:tcPr>
          <w:p w:rsidR="00FB0ECE" w:rsidRPr="008E0D1E" w:rsidRDefault="00FB0ECE" w:rsidP="004442AD">
            <w:pPr>
              <w:pStyle w:val="aff5"/>
              <w:rPr>
                <w:rFonts w:ascii="Times New Roman" w:hAnsi="Times New Roman" w:cs="Times New Roman"/>
                <w:sz w:val="23"/>
                <w:szCs w:val="23"/>
              </w:rPr>
            </w:pPr>
          </w:p>
        </w:tc>
        <w:tc>
          <w:tcPr>
            <w:tcW w:w="9290" w:type="dxa"/>
            <w:gridSpan w:val="3"/>
            <w:tcBorders>
              <w:top w:val="nil"/>
              <w:left w:val="single" w:sz="4" w:space="0" w:color="auto"/>
              <w:bottom w:val="single" w:sz="4" w:space="0" w:color="auto"/>
            </w:tcBorders>
          </w:tcPr>
          <w:p w:rsidR="00FB0ECE" w:rsidRPr="007338C7" w:rsidRDefault="00FB0ECE" w:rsidP="004442AD">
            <w:pPr>
              <w:pStyle w:val="ad"/>
              <w:rPr>
                <w:rFonts w:ascii="Times New Roman" w:hAnsi="Times New Roman" w:cs="Times New Roman"/>
                <w:sz w:val="23"/>
                <w:szCs w:val="23"/>
              </w:rPr>
            </w:pPr>
            <w:r w:rsidRPr="007338C7">
              <w:rPr>
                <w:rFonts w:ascii="Times New Roman" w:hAnsi="Times New Roman" w:cs="Times New Roman"/>
                <w:sz w:val="23"/>
                <w:szCs w:val="23"/>
                <w:lang w:val="ru-RU"/>
              </w:rPr>
              <w:t>&lt;*&gt; ненужный вариант зачеркнуть</w:t>
            </w:r>
          </w:p>
        </w:tc>
      </w:tr>
      <w:tr w:rsidR="00FB0ECE" w:rsidRPr="004F529C" w:rsidTr="00015F3E">
        <w:tc>
          <w:tcPr>
            <w:tcW w:w="425" w:type="dxa"/>
            <w:vMerge w:val="restart"/>
            <w:tcBorders>
              <w:top w:val="single" w:sz="4" w:space="0" w:color="auto"/>
              <w:bottom w:val="single" w:sz="4" w:space="0" w:color="auto"/>
              <w:right w:val="single" w:sz="4" w:space="0" w:color="auto"/>
            </w:tcBorders>
          </w:tcPr>
          <w:p w:rsidR="00FB0ECE" w:rsidRPr="008E0D1E" w:rsidRDefault="00FB0ECE" w:rsidP="004442AD">
            <w:pPr>
              <w:pStyle w:val="aff5"/>
              <w:jc w:val="center"/>
              <w:rPr>
                <w:rFonts w:ascii="Times New Roman" w:hAnsi="Times New Roman" w:cs="Times New Roman"/>
              </w:rPr>
            </w:pPr>
            <w:r w:rsidRPr="008E0D1E">
              <w:rPr>
                <w:rFonts w:ascii="Times New Roman" w:hAnsi="Times New Roman" w:cs="Times New Roman"/>
              </w:rPr>
              <w:t>2.</w:t>
            </w:r>
          </w:p>
        </w:tc>
        <w:tc>
          <w:tcPr>
            <w:tcW w:w="9526" w:type="dxa"/>
            <w:gridSpan w:val="4"/>
            <w:tcBorders>
              <w:top w:val="single" w:sz="4" w:space="0" w:color="auto"/>
              <w:left w:val="single" w:sz="4" w:space="0" w:color="auto"/>
              <w:bottom w:val="single" w:sz="4" w:space="0" w:color="auto"/>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К запросу прилагаются по желанию заявителя:</w:t>
            </w:r>
          </w:p>
        </w:tc>
      </w:tr>
      <w:tr w:rsidR="00FB0ECE" w:rsidRPr="004F529C" w:rsidTr="00015F3E">
        <w:tc>
          <w:tcPr>
            <w:tcW w:w="425" w:type="dxa"/>
            <w:vMerge/>
            <w:tcBorders>
              <w:top w:val="single" w:sz="4" w:space="0" w:color="auto"/>
              <w:bottom w:val="single" w:sz="4" w:space="0" w:color="auto"/>
              <w:right w:val="single" w:sz="4" w:space="0" w:color="auto"/>
            </w:tcBorders>
          </w:tcPr>
          <w:p w:rsidR="00FB0ECE" w:rsidRPr="008E0D1E" w:rsidRDefault="00FB0ECE" w:rsidP="004442AD">
            <w:pPr>
              <w:pStyle w:val="aff5"/>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FB0ECE" w:rsidRPr="008E0D1E" w:rsidRDefault="00FB0ECE" w:rsidP="004442AD">
            <w:pPr>
              <w:pStyle w:val="aff5"/>
              <w:rPr>
                <w:rFonts w:ascii="Times New Roman" w:hAnsi="Times New Roman" w:cs="Times New Roman"/>
                <w:sz w:val="23"/>
                <w:szCs w:val="23"/>
              </w:rPr>
            </w:pPr>
          </w:p>
        </w:tc>
        <w:tc>
          <w:tcPr>
            <w:tcW w:w="9290" w:type="dxa"/>
            <w:gridSpan w:val="3"/>
            <w:tcBorders>
              <w:top w:val="single" w:sz="4" w:space="0" w:color="auto"/>
              <w:left w:val="single" w:sz="4" w:space="0" w:color="auto"/>
              <w:bottom w:val="single" w:sz="4" w:space="0" w:color="auto"/>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сведения из Единого государственного реестра недвижимости</w:t>
            </w:r>
          </w:p>
        </w:tc>
      </w:tr>
      <w:tr w:rsidR="00FB0ECE" w:rsidRPr="004F529C" w:rsidTr="00015F3E">
        <w:tc>
          <w:tcPr>
            <w:tcW w:w="425" w:type="dxa"/>
            <w:vMerge/>
            <w:tcBorders>
              <w:top w:val="single" w:sz="4" w:space="0" w:color="auto"/>
              <w:bottom w:val="single" w:sz="4" w:space="0" w:color="auto"/>
              <w:right w:val="single" w:sz="4" w:space="0" w:color="auto"/>
            </w:tcBorders>
          </w:tcPr>
          <w:p w:rsidR="00FB0ECE" w:rsidRPr="008E0D1E" w:rsidRDefault="00FB0ECE" w:rsidP="004442AD">
            <w:pPr>
              <w:pStyle w:val="aff5"/>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FB0ECE" w:rsidRPr="008E0D1E" w:rsidRDefault="00FB0ECE" w:rsidP="004442AD">
            <w:pPr>
              <w:pStyle w:val="aff5"/>
              <w:rPr>
                <w:rFonts w:ascii="Times New Roman" w:hAnsi="Times New Roman" w:cs="Times New Roman"/>
                <w:sz w:val="23"/>
                <w:szCs w:val="23"/>
              </w:rPr>
            </w:pPr>
          </w:p>
        </w:tc>
        <w:tc>
          <w:tcPr>
            <w:tcW w:w="9290" w:type="dxa"/>
            <w:gridSpan w:val="3"/>
            <w:tcBorders>
              <w:top w:val="single" w:sz="4" w:space="0" w:color="auto"/>
              <w:left w:val="single" w:sz="4" w:space="0" w:color="auto"/>
              <w:bottom w:val="single" w:sz="4" w:space="0" w:color="auto"/>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документ, подтверждающий внесение платы за предоставление Сведений, содержащихся в ИСОГД</w:t>
            </w:r>
          </w:p>
        </w:tc>
      </w:tr>
      <w:tr w:rsidR="00FB0ECE" w:rsidRPr="004F529C" w:rsidTr="00015F3E">
        <w:tc>
          <w:tcPr>
            <w:tcW w:w="425" w:type="dxa"/>
            <w:vMerge/>
            <w:tcBorders>
              <w:top w:val="single" w:sz="4" w:space="0" w:color="auto"/>
              <w:bottom w:val="single" w:sz="4" w:space="0" w:color="auto"/>
              <w:right w:val="single" w:sz="4" w:space="0" w:color="auto"/>
            </w:tcBorders>
          </w:tcPr>
          <w:p w:rsidR="00FB0ECE" w:rsidRPr="008E0D1E" w:rsidRDefault="00FB0ECE" w:rsidP="004442AD">
            <w:pPr>
              <w:pStyle w:val="aff5"/>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FB0ECE" w:rsidRPr="008E0D1E" w:rsidRDefault="00FB0ECE" w:rsidP="004442AD">
            <w:pPr>
              <w:pStyle w:val="aff5"/>
              <w:rPr>
                <w:rFonts w:ascii="Times New Roman" w:hAnsi="Times New Roman" w:cs="Times New Roman"/>
                <w:sz w:val="23"/>
                <w:szCs w:val="23"/>
              </w:rPr>
            </w:pPr>
          </w:p>
        </w:tc>
        <w:tc>
          <w:tcPr>
            <w:tcW w:w="9290" w:type="dxa"/>
            <w:gridSpan w:val="3"/>
            <w:tcBorders>
              <w:top w:val="single" w:sz="4" w:space="0" w:color="auto"/>
              <w:left w:val="single" w:sz="4" w:space="0" w:color="auto"/>
              <w:bottom w:val="single" w:sz="4" w:space="0" w:color="auto"/>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выписка из единого государственного реестра юридических лиц (для юридических лиц)</w:t>
            </w:r>
          </w:p>
        </w:tc>
      </w:tr>
      <w:tr w:rsidR="00FB0ECE" w:rsidRPr="004F529C" w:rsidTr="00015F3E">
        <w:tc>
          <w:tcPr>
            <w:tcW w:w="425" w:type="dxa"/>
            <w:tcBorders>
              <w:top w:val="single" w:sz="4" w:space="0" w:color="auto"/>
              <w:bottom w:val="single" w:sz="4" w:space="0" w:color="auto"/>
              <w:right w:val="single" w:sz="4" w:space="0" w:color="auto"/>
            </w:tcBorders>
          </w:tcPr>
          <w:p w:rsidR="00FB0ECE" w:rsidRPr="008E0D1E" w:rsidRDefault="00FB0ECE" w:rsidP="004442AD">
            <w:pPr>
              <w:pStyle w:val="aff5"/>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FB0ECE" w:rsidRPr="008E0D1E" w:rsidRDefault="00FB0ECE" w:rsidP="004442AD">
            <w:pPr>
              <w:pStyle w:val="aff5"/>
              <w:rPr>
                <w:rFonts w:ascii="Times New Roman" w:hAnsi="Times New Roman" w:cs="Times New Roman"/>
                <w:sz w:val="23"/>
                <w:szCs w:val="23"/>
              </w:rPr>
            </w:pPr>
          </w:p>
        </w:tc>
        <w:tc>
          <w:tcPr>
            <w:tcW w:w="9290" w:type="dxa"/>
            <w:gridSpan w:val="3"/>
            <w:tcBorders>
              <w:top w:val="single" w:sz="4" w:space="0" w:color="auto"/>
              <w:left w:val="single" w:sz="4" w:space="0" w:color="auto"/>
              <w:bottom w:val="single" w:sz="4" w:space="0" w:color="auto"/>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 xml:space="preserve">иные правоустанавливающие документы </w:t>
            </w:r>
          </w:p>
        </w:tc>
      </w:tr>
      <w:tr w:rsidR="00FB0ECE" w:rsidRPr="004F529C" w:rsidTr="00015F3E">
        <w:tc>
          <w:tcPr>
            <w:tcW w:w="425" w:type="dxa"/>
            <w:vMerge w:val="restart"/>
            <w:tcBorders>
              <w:top w:val="single" w:sz="4" w:space="0" w:color="auto"/>
              <w:bottom w:val="single" w:sz="4" w:space="0" w:color="auto"/>
              <w:right w:val="single" w:sz="4" w:space="0" w:color="auto"/>
            </w:tcBorders>
          </w:tcPr>
          <w:p w:rsidR="00FB0ECE" w:rsidRPr="008E0D1E" w:rsidRDefault="00FB0ECE" w:rsidP="004442AD">
            <w:pPr>
              <w:pStyle w:val="aff5"/>
              <w:jc w:val="center"/>
              <w:rPr>
                <w:rFonts w:ascii="Times New Roman" w:hAnsi="Times New Roman" w:cs="Times New Roman"/>
              </w:rPr>
            </w:pPr>
            <w:r w:rsidRPr="008E0D1E">
              <w:rPr>
                <w:rFonts w:ascii="Times New Roman" w:hAnsi="Times New Roman" w:cs="Times New Roman"/>
              </w:rPr>
              <w:t>3.</w:t>
            </w:r>
          </w:p>
        </w:tc>
        <w:tc>
          <w:tcPr>
            <w:tcW w:w="5824" w:type="dxa"/>
            <w:gridSpan w:val="3"/>
            <w:tcBorders>
              <w:top w:val="single" w:sz="4" w:space="0" w:color="auto"/>
              <w:left w:val="single" w:sz="4" w:space="0" w:color="auto"/>
              <w:bottom w:val="single" w:sz="4" w:space="0" w:color="auto"/>
              <w:right w:val="single" w:sz="4" w:space="0" w:color="auto"/>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Подпись заявителя (представителя заявителя):</w:t>
            </w:r>
          </w:p>
        </w:tc>
        <w:tc>
          <w:tcPr>
            <w:tcW w:w="3702" w:type="dxa"/>
            <w:tcBorders>
              <w:top w:val="single" w:sz="4" w:space="0" w:color="auto"/>
              <w:left w:val="single" w:sz="4" w:space="0" w:color="auto"/>
              <w:bottom w:val="single" w:sz="4" w:space="0" w:color="auto"/>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Дата:</w:t>
            </w:r>
          </w:p>
        </w:tc>
      </w:tr>
      <w:tr w:rsidR="00FB0ECE" w:rsidRPr="004F529C" w:rsidTr="00015F3E">
        <w:tc>
          <w:tcPr>
            <w:tcW w:w="425" w:type="dxa"/>
            <w:vMerge/>
            <w:tcBorders>
              <w:top w:val="single" w:sz="4" w:space="0" w:color="auto"/>
              <w:bottom w:val="single" w:sz="4" w:space="0" w:color="auto"/>
              <w:right w:val="single" w:sz="4" w:space="0" w:color="auto"/>
            </w:tcBorders>
          </w:tcPr>
          <w:p w:rsidR="00FB0ECE" w:rsidRPr="008E0D1E" w:rsidRDefault="00FB0ECE" w:rsidP="004442AD">
            <w:pPr>
              <w:pStyle w:val="aff5"/>
              <w:rPr>
                <w:rFonts w:ascii="Times New Roman" w:hAnsi="Times New Roman" w:cs="Times New Roman"/>
              </w:rPr>
            </w:pPr>
          </w:p>
        </w:tc>
        <w:tc>
          <w:tcPr>
            <w:tcW w:w="5824" w:type="dxa"/>
            <w:gridSpan w:val="3"/>
            <w:tcBorders>
              <w:top w:val="single" w:sz="4" w:space="0" w:color="auto"/>
              <w:left w:val="single" w:sz="4" w:space="0" w:color="auto"/>
              <w:bottom w:val="single" w:sz="4" w:space="0" w:color="auto"/>
              <w:right w:val="single" w:sz="4" w:space="0" w:color="auto"/>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_________ __________________</w:t>
            </w:r>
          </w:p>
        </w:tc>
        <w:tc>
          <w:tcPr>
            <w:tcW w:w="3702" w:type="dxa"/>
            <w:tcBorders>
              <w:top w:val="single" w:sz="4" w:space="0" w:color="auto"/>
              <w:left w:val="single" w:sz="4" w:space="0" w:color="auto"/>
              <w:bottom w:val="single" w:sz="4" w:space="0" w:color="auto"/>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"__" ___________ ____ г.</w:t>
            </w:r>
          </w:p>
        </w:tc>
      </w:tr>
      <w:tr w:rsidR="00FB0ECE" w:rsidRPr="004F529C" w:rsidTr="00015F3E">
        <w:tc>
          <w:tcPr>
            <w:tcW w:w="425" w:type="dxa"/>
            <w:vMerge w:val="restart"/>
            <w:tcBorders>
              <w:top w:val="single" w:sz="4" w:space="0" w:color="auto"/>
              <w:bottom w:val="single" w:sz="4" w:space="0" w:color="auto"/>
              <w:right w:val="single" w:sz="4" w:space="0" w:color="auto"/>
            </w:tcBorders>
          </w:tcPr>
          <w:p w:rsidR="00FB0ECE" w:rsidRPr="008E0D1E" w:rsidRDefault="00FB0ECE" w:rsidP="004442AD">
            <w:pPr>
              <w:pStyle w:val="aff5"/>
              <w:jc w:val="center"/>
              <w:rPr>
                <w:rFonts w:ascii="Times New Roman" w:hAnsi="Times New Roman" w:cs="Times New Roman"/>
              </w:rPr>
            </w:pPr>
            <w:r w:rsidRPr="008E0D1E">
              <w:rPr>
                <w:rFonts w:ascii="Times New Roman" w:hAnsi="Times New Roman" w:cs="Times New Roman"/>
              </w:rPr>
              <w:t>4.</w:t>
            </w:r>
          </w:p>
        </w:tc>
        <w:tc>
          <w:tcPr>
            <w:tcW w:w="5824" w:type="dxa"/>
            <w:gridSpan w:val="3"/>
            <w:tcBorders>
              <w:top w:val="single" w:sz="4" w:space="0" w:color="auto"/>
              <w:left w:val="single" w:sz="4" w:space="0" w:color="auto"/>
              <w:bottom w:val="single" w:sz="4" w:space="0" w:color="auto"/>
              <w:right w:val="single" w:sz="4" w:space="0" w:color="auto"/>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Отметка должностного лица, принявшего запрос и приложенные к нему документы:</w:t>
            </w:r>
          </w:p>
        </w:tc>
        <w:tc>
          <w:tcPr>
            <w:tcW w:w="3702" w:type="dxa"/>
            <w:tcBorders>
              <w:top w:val="single" w:sz="4" w:space="0" w:color="auto"/>
              <w:left w:val="single" w:sz="4" w:space="0" w:color="auto"/>
              <w:bottom w:val="single" w:sz="4" w:space="0" w:color="auto"/>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Дата:</w:t>
            </w:r>
          </w:p>
        </w:tc>
      </w:tr>
      <w:tr w:rsidR="00FB0ECE" w:rsidRPr="004F529C" w:rsidTr="00015F3E">
        <w:tc>
          <w:tcPr>
            <w:tcW w:w="425" w:type="dxa"/>
            <w:vMerge/>
            <w:tcBorders>
              <w:top w:val="single" w:sz="4" w:space="0" w:color="auto"/>
              <w:bottom w:val="single" w:sz="4" w:space="0" w:color="auto"/>
              <w:right w:val="single" w:sz="4" w:space="0" w:color="auto"/>
            </w:tcBorders>
          </w:tcPr>
          <w:p w:rsidR="00FB0ECE" w:rsidRPr="008E0D1E" w:rsidRDefault="00FB0ECE" w:rsidP="004442AD">
            <w:pPr>
              <w:pStyle w:val="aff5"/>
              <w:rPr>
                <w:rFonts w:ascii="Times New Roman" w:hAnsi="Times New Roman" w:cs="Times New Roman"/>
              </w:rPr>
            </w:pPr>
          </w:p>
        </w:tc>
        <w:tc>
          <w:tcPr>
            <w:tcW w:w="5824" w:type="dxa"/>
            <w:gridSpan w:val="3"/>
            <w:tcBorders>
              <w:top w:val="single" w:sz="4" w:space="0" w:color="auto"/>
              <w:left w:val="single" w:sz="4" w:space="0" w:color="auto"/>
              <w:bottom w:val="single" w:sz="4" w:space="0" w:color="auto"/>
              <w:right w:val="single" w:sz="4" w:space="0" w:color="auto"/>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_________ __________________</w:t>
            </w:r>
          </w:p>
        </w:tc>
        <w:tc>
          <w:tcPr>
            <w:tcW w:w="3702" w:type="dxa"/>
            <w:tcBorders>
              <w:top w:val="single" w:sz="4" w:space="0" w:color="auto"/>
              <w:left w:val="single" w:sz="4" w:space="0" w:color="auto"/>
              <w:bottom w:val="single" w:sz="4" w:space="0" w:color="auto"/>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"__" ___________ ____ г.</w:t>
            </w:r>
          </w:p>
        </w:tc>
      </w:tr>
      <w:tr w:rsidR="00FB0ECE" w:rsidRPr="004F529C" w:rsidTr="00015F3E">
        <w:tc>
          <w:tcPr>
            <w:tcW w:w="425" w:type="dxa"/>
            <w:tcBorders>
              <w:top w:val="single" w:sz="4" w:space="0" w:color="auto"/>
              <w:bottom w:val="single" w:sz="4" w:space="0" w:color="auto"/>
              <w:right w:val="single" w:sz="4" w:space="0" w:color="auto"/>
            </w:tcBorders>
          </w:tcPr>
          <w:p w:rsidR="00FB0ECE" w:rsidRPr="008E0D1E" w:rsidRDefault="00FB0ECE" w:rsidP="004442AD">
            <w:pPr>
              <w:pStyle w:val="aff5"/>
              <w:jc w:val="center"/>
              <w:rPr>
                <w:rFonts w:ascii="Times New Roman" w:hAnsi="Times New Roman" w:cs="Times New Roman"/>
              </w:rPr>
            </w:pPr>
            <w:r w:rsidRPr="008E0D1E">
              <w:rPr>
                <w:rFonts w:ascii="Times New Roman" w:hAnsi="Times New Roman" w:cs="Times New Roman"/>
              </w:rPr>
              <w:t>5.</w:t>
            </w:r>
          </w:p>
        </w:tc>
        <w:tc>
          <w:tcPr>
            <w:tcW w:w="9526" w:type="dxa"/>
            <w:gridSpan w:val="4"/>
            <w:tcBorders>
              <w:top w:val="single" w:sz="4" w:space="0" w:color="auto"/>
              <w:left w:val="single" w:sz="4" w:space="0" w:color="auto"/>
              <w:bottom w:val="single" w:sz="4" w:space="0" w:color="auto"/>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Расчет размера платы за предоставление Сведений, содержащихся в ИСОГД, прошу направить в мой адрес следующим способом:</w:t>
            </w:r>
          </w:p>
        </w:tc>
      </w:tr>
      <w:tr w:rsidR="00FB0ECE" w:rsidRPr="004F529C" w:rsidTr="00015F3E">
        <w:tc>
          <w:tcPr>
            <w:tcW w:w="425" w:type="dxa"/>
            <w:tcBorders>
              <w:top w:val="single" w:sz="4" w:space="0" w:color="auto"/>
              <w:bottom w:val="single" w:sz="4" w:space="0" w:color="auto"/>
              <w:right w:val="single" w:sz="4" w:space="0" w:color="auto"/>
            </w:tcBorders>
          </w:tcPr>
          <w:p w:rsidR="00FB0ECE" w:rsidRPr="008E0D1E" w:rsidRDefault="00FB0ECE" w:rsidP="004442AD">
            <w:pPr>
              <w:pStyle w:val="aff5"/>
              <w:rPr>
                <w:rFonts w:ascii="Times New Roman" w:hAnsi="Times New Roman" w:cs="Times New Roman"/>
              </w:rPr>
            </w:pPr>
          </w:p>
        </w:tc>
        <w:tc>
          <w:tcPr>
            <w:tcW w:w="9526" w:type="dxa"/>
            <w:gridSpan w:val="4"/>
            <w:tcBorders>
              <w:top w:val="single" w:sz="4" w:space="0" w:color="auto"/>
              <w:left w:val="single" w:sz="4" w:space="0" w:color="auto"/>
              <w:bottom w:val="single" w:sz="4" w:space="0" w:color="auto"/>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В электронном виде на электронный адрес</w:t>
            </w:r>
          </w:p>
        </w:tc>
      </w:tr>
      <w:tr w:rsidR="00FB0ECE" w:rsidRPr="004F529C" w:rsidTr="00015F3E">
        <w:tc>
          <w:tcPr>
            <w:tcW w:w="425" w:type="dxa"/>
            <w:tcBorders>
              <w:top w:val="single" w:sz="4" w:space="0" w:color="auto"/>
              <w:bottom w:val="single" w:sz="4" w:space="0" w:color="auto"/>
              <w:right w:val="single" w:sz="4" w:space="0" w:color="auto"/>
            </w:tcBorders>
          </w:tcPr>
          <w:p w:rsidR="00FB0ECE" w:rsidRPr="008E0D1E" w:rsidRDefault="00FB0ECE" w:rsidP="004442AD">
            <w:pPr>
              <w:pStyle w:val="aff5"/>
              <w:rPr>
                <w:rFonts w:ascii="Times New Roman" w:hAnsi="Times New Roman" w:cs="Times New Roman"/>
              </w:rPr>
            </w:pPr>
          </w:p>
        </w:tc>
        <w:tc>
          <w:tcPr>
            <w:tcW w:w="9526" w:type="dxa"/>
            <w:gridSpan w:val="4"/>
            <w:tcBorders>
              <w:top w:val="single" w:sz="4" w:space="0" w:color="auto"/>
              <w:left w:val="single" w:sz="4" w:space="0" w:color="auto"/>
              <w:bottom w:val="single" w:sz="4" w:space="0" w:color="auto"/>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 xml:space="preserve">В электронном виде в личный кабинет федерального, </w:t>
            </w:r>
            <w:hyperlink r:id="rId10" w:history="1">
              <w:r w:rsidRPr="007338C7">
                <w:rPr>
                  <w:rFonts w:ascii="Times New Roman" w:hAnsi="Times New Roman" w:cs="Times New Roman"/>
                  <w:sz w:val="23"/>
                  <w:szCs w:val="23"/>
                  <w:lang w:val="ru-RU"/>
                </w:rPr>
                <w:t>Республиканского</w:t>
              </w:r>
            </w:hyperlink>
            <w:r w:rsidRPr="007338C7">
              <w:rPr>
                <w:rFonts w:ascii="Times New Roman" w:hAnsi="Times New Roman" w:cs="Times New Roman"/>
                <w:sz w:val="23"/>
                <w:szCs w:val="23"/>
                <w:lang w:val="ru-RU"/>
              </w:rPr>
              <w:t xml:space="preserve"> портала</w:t>
            </w:r>
          </w:p>
        </w:tc>
      </w:tr>
      <w:tr w:rsidR="00FB0ECE" w:rsidRPr="004F529C" w:rsidTr="00015F3E">
        <w:tc>
          <w:tcPr>
            <w:tcW w:w="425" w:type="dxa"/>
            <w:tcBorders>
              <w:top w:val="single" w:sz="4" w:space="0" w:color="auto"/>
              <w:bottom w:val="single" w:sz="4" w:space="0" w:color="auto"/>
              <w:right w:val="single" w:sz="4" w:space="0" w:color="auto"/>
            </w:tcBorders>
          </w:tcPr>
          <w:p w:rsidR="00FB0ECE" w:rsidRPr="008E0D1E" w:rsidRDefault="00FB0ECE" w:rsidP="004442AD">
            <w:pPr>
              <w:pStyle w:val="aff5"/>
              <w:rPr>
                <w:rFonts w:ascii="Times New Roman" w:hAnsi="Times New Roman" w:cs="Times New Roman"/>
              </w:rPr>
            </w:pPr>
          </w:p>
        </w:tc>
        <w:tc>
          <w:tcPr>
            <w:tcW w:w="9526" w:type="dxa"/>
            <w:gridSpan w:val="4"/>
            <w:tcBorders>
              <w:top w:val="single" w:sz="4" w:space="0" w:color="auto"/>
              <w:left w:val="single" w:sz="4" w:space="0" w:color="auto"/>
              <w:bottom w:val="single" w:sz="4" w:space="0" w:color="auto"/>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При личном обращении</w:t>
            </w:r>
          </w:p>
        </w:tc>
      </w:tr>
      <w:tr w:rsidR="00FB0ECE" w:rsidRPr="004F529C" w:rsidTr="00015F3E">
        <w:tc>
          <w:tcPr>
            <w:tcW w:w="425" w:type="dxa"/>
            <w:tcBorders>
              <w:top w:val="single" w:sz="4" w:space="0" w:color="auto"/>
              <w:bottom w:val="single" w:sz="4" w:space="0" w:color="auto"/>
              <w:right w:val="single" w:sz="4" w:space="0" w:color="auto"/>
            </w:tcBorders>
          </w:tcPr>
          <w:p w:rsidR="00FB0ECE" w:rsidRPr="008E0D1E" w:rsidRDefault="00FB0ECE" w:rsidP="004442AD">
            <w:pPr>
              <w:pStyle w:val="aff5"/>
              <w:jc w:val="center"/>
              <w:rPr>
                <w:rFonts w:ascii="Times New Roman" w:hAnsi="Times New Roman" w:cs="Times New Roman"/>
              </w:rPr>
            </w:pPr>
            <w:r w:rsidRPr="008E0D1E">
              <w:rPr>
                <w:rFonts w:ascii="Times New Roman" w:hAnsi="Times New Roman" w:cs="Times New Roman"/>
              </w:rPr>
              <w:t>6.</w:t>
            </w:r>
          </w:p>
        </w:tc>
        <w:tc>
          <w:tcPr>
            <w:tcW w:w="9526" w:type="dxa"/>
            <w:gridSpan w:val="4"/>
            <w:tcBorders>
              <w:top w:val="single" w:sz="4" w:space="0" w:color="auto"/>
              <w:left w:val="single" w:sz="4" w:space="0" w:color="auto"/>
              <w:bottom w:val="single" w:sz="4" w:space="0" w:color="auto"/>
            </w:tcBorders>
          </w:tcPr>
          <w:p w:rsidR="00FB0ECE" w:rsidRPr="007338C7" w:rsidRDefault="00FB0ECE" w:rsidP="004442AD">
            <w:pPr>
              <w:pStyle w:val="ad"/>
              <w:rPr>
                <w:rFonts w:ascii="Times New Roman" w:hAnsi="Times New Roman" w:cs="Times New Roman"/>
                <w:sz w:val="23"/>
                <w:szCs w:val="23"/>
                <w:lang w:val="ru-RU"/>
              </w:rPr>
            </w:pPr>
            <w:r w:rsidRPr="007338C7">
              <w:rPr>
                <w:rFonts w:ascii="Times New Roman" w:hAnsi="Times New Roman" w:cs="Times New Roman"/>
                <w:sz w:val="23"/>
                <w:szCs w:val="23"/>
                <w:lang w:val="ru-RU"/>
              </w:rPr>
              <w:t>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предоставление муниципальной услуги, в том числе в автоматизированном режиме, включая принятие решений на их основе органом, осуществляющим предоставление муниципальной услуги.</w:t>
            </w:r>
          </w:p>
        </w:tc>
      </w:tr>
    </w:tbl>
    <w:p w:rsidR="00FB0ECE" w:rsidRPr="004F529C" w:rsidRDefault="00FB0ECE" w:rsidP="00B86E6B">
      <w:pPr>
        <w:rPr>
          <w:sz w:val="24"/>
          <w:szCs w:val="24"/>
        </w:rPr>
      </w:pPr>
    </w:p>
    <w:sectPr w:rsidR="00FB0ECE" w:rsidRPr="004F529C" w:rsidSect="00B86E6B">
      <w:footerReference w:type="default" r:id="rId11"/>
      <w:pgSz w:w="11906" w:h="16838"/>
      <w:pgMar w:top="1134" w:right="993" w:bottom="993" w:left="849"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05F" w:rsidRDefault="0063205F" w:rsidP="00E03EFD">
      <w:r>
        <w:separator/>
      </w:r>
    </w:p>
  </w:endnote>
  <w:endnote w:type="continuationSeparator" w:id="0">
    <w:p w:rsidR="0063205F" w:rsidRDefault="0063205F"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447428"/>
      <w:docPartObj>
        <w:docPartGallery w:val="Page Numbers (Bottom of Page)"/>
        <w:docPartUnique/>
      </w:docPartObj>
    </w:sdtPr>
    <w:sdtContent>
      <w:p w:rsidR="008145D9" w:rsidRDefault="008145D9">
        <w:pPr>
          <w:pStyle w:val="a7"/>
          <w:jc w:val="center"/>
        </w:pPr>
        <w:r>
          <w:fldChar w:fldCharType="begin"/>
        </w:r>
        <w:r>
          <w:instrText>PAGE   \* MERGEFORMAT</w:instrText>
        </w:r>
        <w:r>
          <w:fldChar w:fldCharType="separate"/>
        </w:r>
        <w:r w:rsidR="00E56C35">
          <w:rPr>
            <w:noProof/>
          </w:rPr>
          <w:t>12</w:t>
        </w:r>
        <w:r>
          <w:fldChar w:fldCharType="end"/>
        </w:r>
      </w:p>
    </w:sdtContent>
  </w:sdt>
  <w:p w:rsidR="008145D9" w:rsidRDefault="008145D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05F" w:rsidRDefault="0063205F" w:rsidP="00E03EFD">
      <w:r>
        <w:separator/>
      </w:r>
    </w:p>
  </w:footnote>
  <w:footnote w:type="continuationSeparator" w:id="0">
    <w:p w:rsidR="0063205F" w:rsidRDefault="0063205F" w:rsidP="00E03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F4EA7858"/>
    <w:lvl w:ilvl="0">
      <w:start w:val="1"/>
      <w:numFmt w:val="decimal"/>
      <w:lvlText w:val="%1."/>
      <w:lvlJc w:val="left"/>
      <w:pPr>
        <w:tabs>
          <w:tab w:val="num" w:pos="1209"/>
        </w:tabs>
        <w:ind w:left="1209" w:hanging="360"/>
      </w:pPr>
      <w:rPr>
        <w:rFonts w:cs="Times New Roman"/>
      </w:rPr>
    </w:lvl>
  </w:abstractNum>
  <w:abstractNum w:abstractNumId="1"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5F001B3"/>
    <w:multiLevelType w:val="hybridMultilevel"/>
    <w:tmpl w:val="DF44F27A"/>
    <w:lvl w:ilvl="0" w:tplc="DE0E5B88">
      <w:start w:val="1"/>
      <w:numFmt w:val="decimal"/>
      <w:lvlText w:val="%1.1.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15:restartNumberingAfterBreak="0">
    <w:nsid w:val="18953F17"/>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15:restartNumberingAfterBreak="0">
    <w:nsid w:val="1BFE1389"/>
    <w:multiLevelType w:val="hybridMultilevel"/>
    <w:tmpl w:val="67BAD462"/>
    <w:lvl w:ilvl="0" w:tplc="4BB2775C">
      <w:start w:val="3"/>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4C7D2293"/>
    <w:multiLevelType w:val="hybridMultilevel"/>
    <w:tmpl w:val="550633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D6133"/>
    <w:multiLevelType w:val="multilevel"/>
    <w:tmpl w:val="BA4440DE"/>
    <w:lvl w:ilvl="0">
      <w:start w:val="1"/>
      <w:numFmt w:val="decimal"/>
      <w:pStyle w:val="2-"/>
      <w:lvlText w:val="%1."/>
      <w:lvlJc w:val="left"/>
      <w:pPr>
        <w:ind w:left="720" w:hanging="360"/>
      </w:pPr>
      <w:rPr>
        <w:rFonts w:cs="Times New Roman" w:hint="default"/>
        <w:sz w:val="24"/>
        <w:szCs w:val="24"/>
      </w:rPr>
    </w:lvl>
    <w:lvl w:ilvl="1">
      <w:start w:val="1"/>
      <w:numFmt w:val="decimal"/>
      <w:pStyle w:val="11"/>
      <w:isLgl/>
      <w:lvlText w:val="%1.%2."/>
      <w:lvlJc w:val="left"/>
      <w:pPr>
        <w:ind w:left="1287" w:hanging="720"/>
      </w:pPr>
      <w:rPr>
        <w:rFonts w:cs="Times New Roman" w:hint="default"/>
        <w:b w:val="0"/>
        <w:sz w:val="24"/>
        <w:szCs w:val="24"/>
      </w:rPr>
    </w:lvl>
    <w:lvl w:ilvl="2">
      <w:start w:val="1"/>
      <w:numFmt w:val="decimal"/>
      <w:pStyle w:val="111"/>
      <w:isLgl/>
      <w:lvlText w:val="%1.%2.%3."/>
      <w:lvlJc w:val="left"/>
      <w:pPr>
        <w:ind w:left="1146" w:hanging="720"/>
      </w:pPr>
      <w:rPr>
        <w:rFonts w:cs="Times New Roman" w:hint="default"/>
        <w:color w:val="auto"/>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4"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7EA72382"/>
    <w:multiLevelType w:val="hybridMultilevel"/>
    <w:tmpl w:val="4E36E44E"/>
    <w:lvl w:ilvl="0" w:tplc="F5126F4C">
      <w:start w:val="3"/>
      <w:numFmt w:val="bullet"/>
      <w:lvlText w:val=""/>
      <w:lvlJc w:val="left"/>
      <w:pPr>
        <w:ind w:left="900" w:hanging="360"/>
      </w:pPr>
      <w:rPr>
        <w:rFonts w:ascii="Symbol" w:eastAsia="Times New Roman" w:hAnsi="Symbol" w:hint="default"/>
        <w:b w:val="0"/>
        <w:u w:val="none"/>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0"/>
  </w:num>
  <w:num w:numId="2">
    <w:abstractNumId w:val="0"/>
  </w:num>
  <w:num w:numId="3">
    <w:abstractNumId w:val="14"/>
  </w:num>
  <w:num w:numId="4">
    <w:abstractNumId w:val="5"/>
  </w:num>
  <w:num w:numId="5">
    <w:abstractNumId w:val="15"/>
  </w:num>
  <w:num w:numId="6">
    <w:abstractNumId w:val="17"/>
  </w:num>
  <w:num w:numId="7">
    <w:abstractNumId w:val="11"/>
  </w:num>
  <w:num w:numId="8">
    <w:abstractNumId w:val="10"/>
  </w:num>
  <w:num w:numId="9">
    <w:abstractNumId w:val="9"/>
  </w:num>
  <w:num w:numId="10">
    <w:abstractNumId w:val="7"/>
  </w:num>
  <w:num w:numId="11">
    <w:abstractNumId w:val="16"/>
  </w:num>
  <w:num w:numId="12">
    <w:abstractNumId w:val="6"/>
  </w:num>
  <w:num w:numId="13">
    <w:abstractNumId w:val="1"/>
  </w:num>
  <w:num w:numId="14">
    <w:abstractNumId w:val="2"/>
  </w:num>
  <w:num w:numId="15">
    <w:abstractNumId w:val="3"/>
  </w:num>
  <w:num w:numId="16">
    <w:abstractNumId w:val="13"/>
  </w:num>
  <w:num w:numId="17">
    <w:abstractNumId w:val="12"/>
  </w:num>
  <w:num w:numId="18">
    <w:abstractNumId w:val="4"/>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26"/>
    <w:rsid w:val="00001C8C"/>
    <w:rsid w:val="0000401D"/>
    <w:rsid w:val="000040CD"/>
    <w:rsid w:val="00004FC1"/>
    <w:rsid w:val="000057E5"/>
    <w:rsid w:val="00007BB2"/>
    <w:rsid w:val="000101D7"/>
    <w:rsid w:val="0001066E"/>
    <w:rsid w:val="00010CA5"/>
    <w:rsid w:val="00011F98"/>
    <w:rsid w:val="00013017"/>
    <w:rsid w:val="000134FA"/>
    <w:rsid w:val="00015F3E"/>
    <w:rsid w:val="00016970"/>
    <w:rsid w:val="00016ABD"/>
    <w:rsid w:val="00016E5C"/>
    <w:rsid w:val="00017819"/>
    <w:rsid w:val="00021AA3"/>
    <w:rsid w:val="00021ED9"/>
    <w:rsid w:val="0002244A"/>
    <w:rsid w:val="00022E7F"/>
    <w:rsid w:val="00027180"/>
    <w:rsid w:val="00027D52"/>
    <w:rsid w:val="00031ABA"/>
    <w:rsid w:val="00031EC1"/>
    <w:rsid w:val="00032F32"/>
    <w:rsid w:val="00033C09"/>
    <w:rsid w:val="00034B20"/>
    <w:rsid w:val="000362A3"/>
    <w:rsid w:val="00040A8B"/>
    <w:rsid w:val="00044297"/>
    <w:rsid w:val="00044320"/>
    <w:rsid w:val="00045B12"/>
    <w:rsid w:val="000471B5"/>
    <w:rsid w:val="0005286A"/>
    <w:rsid w:val="000536D7"/>
    <w:rsid w:val="00054D53"/>
    <w:rsid w:val="00057769"/>
    <w:rsid w:val="00060598"/>
    <w:rsid w:val="00061D61"/>
    <w:rsid w:val="00061DAA"/>
    <w:rsid w:val="000626B1"/>
    <w:rsid w:val="000626F7"/>
    <w:rsid w:val="00062723"/>
    <w:rsid w:val="00062752"/>
    <w:rsid w:val="00062AE6"/>
    <w:rsid w:val="00063337"/>
    <w:rsid w:val="00064731"/>
    <w:rsid w:val="0006552D"/>
    <w:rsid w:val="0006789B"/>
    <w:rsid w:val="00067BDE"/>
    <w:rsid w:val="0007057F"/>
    <w:rsid w:val="0007070E"/>
    <w:rsid w:val="0007231E"/>
    <w:rsid w:val="00080367"/>
    <w:rsid w:val="00080433"/>
    <w:rsid w:val="0008099B"/>
    <w:rsid w:val="0008222A"/>
    <w:rsid w:val="00083A69"/>
    <w:rsid w:val="000843D3"/>
    <w:rsid w:val="00084EA3"/>
    <w:rsid w:val="00085594"/>
    <w:rsid w:val="0008666F"/>
    <w:rsid w:val="00086A94"/>
    <w:rsid w:val="00087E40"/>
    <w:rsid w:val="00090E0E"/>
    <w:rsid w:val="00090EAD"/>
    <w:rsid w:val="0009280D"/>
    <w:rsid w:val="00093251"/>
    <w:rsid w:val="00093C74"/>
    <w:rsid w:val="00094E8B"/>
    <w:rsid w:val="000950FC"/>
    <w:rsid w:val="00095190"/>
    <w:rsid w:val="000955B6"/>
    <w:rsid w:val="0009572B"/>
    <w:rsid w:val="00095A21"/>
    <w:rsid w:val="00096B01"/>
    <w:rsid w:val="000A1F36"/>
    <w:rsid w:val="000A2085"/>
    <w:rsid w:val="000A4908"/>
    <w:rsid w:val="000A50CE"/>
    <w:rsid w:val="000A5554"/>
    <w:rsid w:val="000A5ECB"/>
    <w:rsid w:val="000A7E3E"/>
    <w:rsid w:val="000B04CF"/>
    <w:rsid w:val="000B1393"/>
    <w:rsid w:val="000B1BDC"/>
    <w:rsid w:val="000B2B16"/>
    <w:rsid w:val="000B31A8"/>
    <w:rsid w:val="000B369A"/>
    <w:rsid w:val="000B4BFD"/>
    <w:rsid w:val="000C0C96"/>
    <w:rsid w:val="000C27B7"/>
    <w:rsid w:val="000C3716"/>
    <w:rsid w:val="000C4CC0"/>
    <w:rsid w:val="000D0B29"/>
    <w:rsid w:val="000D1007"/>
    <w:rsid w:val="000D1D01"/>
    <w:rsid w:val="000D27D0"/>
    <w:rsid w:val="000D297D"/>
    <w:rsid w:val="000D4782"/>
    <w:rsid w:val="000D5860"/>
    <w:rsid w:val="000D5F4E"/>
    <w:rsid w:val="000D75CD"/>
    <w:rsid w:val="000E0FB0"/>
    <w:rsid w:val="000E17F8"/>
    <w:rsid w:val="000E21F7"/>
    <w:rsid w:val="000E4145"/>
    <w:rsid w:val="000E66AC"/>
    <w:rsid w:val="000E66CF"/>
    <w:rsid w:val="000E6904"/>
    <w:rsid w:val="000E6F77"/>
    <w:rsid w:val="000E77CD"/>
    <w:rsid w:val="000F0175"/>
    <w:rsid w:val="000F06C9"/>
    <w:rsid w:val="000F287A"/>
    <w:rsid w:val="000F29EB"/>
    <w:rsid w:val="000F4CE1"/>
    <w:rsid w:val="001019BA"/>
    <w:rsid w:val="00102C9E"/>
    <w:rsid w:val="00103ED7"/>
    <w:rsid w:val="001048D3"/>
    <w:rsid w:val="00104EA3"/>
    <w:rsid w:val="0010508C"/>
    <w:rsid w:val="0010627A"/>
    <w:rsid w:val="00106661"/>
    <w:rsid w:val="00110623"/>
    <w:rsid w:val="00113612"/>
    <w:rsid w:val="001136C4"/>
    <w:rsid w:val="0011542F"/>
    <w:rsid w:val="00117238"/>
    <w:rsid w:val="00117306"/>
    <w:rsid w:val="00117EC6"/>
    <w:rsid w:val="0012078E"/>
    <w:rsid w:val="00122078"/>
    <w:rsid w:val="001227DC"/>
    <w:rsid w:val="0012362B"/>
    <w:rsid w:val="00124895"/>
    <w:rsid w:val="001252CC"/>
    <w:rsid w:val="00125608"/>
    <w:rsid w:val="00125DBB"/>
    <w:rsid w:val="00130C19"/>
    <w:rsid w:val="00132234"/>
    <w:rsid w:val="001330A9"/>
    <w:rsid w:val="00133316"/>
    <w:rsid w:val="0013397E"/>
    <w:rsid w:val="001352E3"/>
    <w:rsid w:val="00135993"/>
    <w:rsid w:val="00136B59"/>
    <w:rsid w:val="00136CC2"/>
    <w:rsid w:val="00137036"/>
    <w:rsid w:val="00140289"/>
    <w:rsid w:val="001402D2"/>
    <w:rsid w:val="001407EB"/>
    <w:rsid w:val="001412DA"/>
    <w:rsid w:val="0014454A"/>
    <w:rsid w:val="00144F1C"/>
    <w:rsid w:val="00147562"/>
    <w:rsid w:val="00151030"/>
    <w:rsid w:val="00151693"/>
    <w:rsid w:val="001535CC"/>
    <w:rsid w:val="00155DD3"/>
    <w:rsid w:val="00156554"/>
    <w:rsid w:val="00156B96"/>
    <w:rsid w:val="001629C5"/>
    <w:rsid w:val="00162D50"/>
    <w:rsid w:val="001640F6"/>
    <w:rsid w:val="00166AEA"/>
    <w:rsid w:val="0016738E"/>
    <w:rsid w:val="00167938"/>
    <w:rsid w:val="0017020E"/>
    <w:rsid w:val="001720E4"/>
    <w:rsid w:val="00173FA3"/>
    <w:rsid w:val="001753BB"/>
    <w:rsid w:val="0017717C"/>
    <w:rsid w:val="0018164D"/>
    <w:rsid w:val="00183EBC"/>
    <w:rsid w:val="00185E4A"/>
    <w:rsid w:val="00186B1D"/>
    <w:rsid w:val="001912EB"/>
    <w:rsid w:val="001938D9"/>
    <w:rsid w:val="00193C95"/>
    <w:rsid w:val="00197316"/>
    <w:rsid w:val="001A0DC1"/>
    <w:rsid w:val="001A1467"/>
    <w:rsid w:val="001A35EF"/>
    <w:rsid w:val="001A5B17"/>
    <w:rsid w:val="001A7802"/>
    <w:rsid w:val="001A7D45"/>
    <w:rsid w:val="001B03EA"/>
    <w:rsid w:val="001B0EF3"/>
    <w:rsid w:val="001B20B5"/>
    <w:rsid w:val="001B2E82"/>
    <w:rsid w:val="001B30ED"/>
    <w:rsid w:val="001B3827"/>
    <w:rsid w:val="001B3C75"/>
    <w:rsid w:val="001B7468"/>
    <w:rsid w:val="001B7B45"/>
    <w:rsid w:val="001C0108"/>
    <w:rsid w:val="001C0125"/>
    <w:rsid w:val="001C1BC0"/>
    <w:rsid w:val="001C2BC6"/>
    <w:rsid w:val="001D10E4"/>
    <w:rsid w:val="001D1CD6"/>
    <w:rsid w:val="001D1F6C"/>
    <w:rsid w:val="001D256B"/>
    <w:rsid w:val="001D29BD"/>
    <w:rsid w:val="001D2E76"/>
    <w:rsid w:val="001D34FC"/>
    <w:rsid w:val="001D3D2C"/>
    <w:rsid w:val="001D4AA1"/>
    <w:rsid w:val="001D4C45"/>
    <w:rsid w:val="001D7329"/>
    <w:rsid w:val="001E1441"/>
    <w:rsid w:val="001E1519"/>
    <w:rsid w:val="001E2D62"/>
    <w:rsid w:val="001E3E69"/>
    <w:rsid w:val="001E4FD5"/>
    <w:rsid w:val="001E561B"/>
    <w:rsid w:val="001E6CB7"/>
    <w:rsid w:val="001E75D4"/>
    <w:rsid w:val="001E7C8F"/>
    <w:rsid w:val="001F41A8"/>
    <w:rsid w:val="001F509B"/>
    <w:rsid w:val="001F74B6"/>
    <w:rsid w:val="001F7B9A"/>
    <w:rsid w:val="00202595"/>
    <w:rsid w:val="00202804"/>
    <w:rsid w:val="00203D82"/>
    <w:rsid w:val="00204AAD"/>
    <w:rsid w:val="00207014"/>
    <w:rsid w:val="002072A3"/>
    <w:rsid w:val="00210C14"/>
    <w:rsid w:val="00213803"/>
    <w:rsid w:val="002157C9"/>
    <w:rsid w:val="00215C4B"/>
    <w:rsid w:val="002171A3"/>
    <w:rsid w:val="002217D9"/>
    <w:rsid w:val="00221CF9"/>
    <w:rsid w:val="00221D4D"/>
    <w:rsid w:val="00223315"/>
    <w:rsid w:val="00223C08"/>
    <w:rsid w:val="002243A7"/>
    <w:rsid w:val="00226648"/>
    <w:rsid w:val="00226A19"/>
    <w:rsid w:val="0023004E"/>
    <w:rsid w:val="00230771"/>
    <w:rsid w:val="00230C15"/>
    <w:rsid w:val="00231259"/>
    <w:rsid w:val="0023307A"/>
    <w:rsid w:val="00233AA8"/>
    <w:rsid w:val="0023403A"/>
    <w:rsid w:val="00234280"/>
    <w:rsid w:val="00236426"/>
    <w:rsid w:val="0023734E"/>
    <w:rsid w:val="00240599"/>
    <w:rsid w:val="00242A1D"/>
    <w:rsid w:val="0024451E"/>
    <w:rsid w:val="0024545A"/>
    <w:rsid w:val="00245734"/>
    <w:rsid w:val="00245A39"/>
    <w:rsid w:val="00245E5D"/>
    <w:rsid w:val="00245F7E"/>
    <w:rsid w:val="00250538"/>
    <w:rsid w:val="00250E1B"/>
    <w:rsid w:val="002510A2"/>
    <w:rsid w:val="002518CF"/>
    <w:rsid w:val="002521CA"/>
    <w:rsid w:val="00252EFA"/>
    <w:rsid w:val="0025439D"/>
    <w:rsid w:val="002549A9"/>
    <w:rsid w:val="00256214"/>
    <w:rsid w:val="00257F3C"/>
    <w:rsid w:val="00262973"/>
    <w:rsid w:val="00262A5D"/>
    <w:rsid w:val="00263E63"/>
    <w:rsid w:val="002672B5"/>
    <w:rsid w:val="002708AF"/>
    <w:rsid w:val="00271A66"/>
    <w:rsid w:val="00273F7C"/>
    <w:rsid w:val="00274E68"/>
    <w:rsid w:val="0027558A"/>
    <w:rsid w:val="002800BA"/>
    <w:rsid w:val="00282327"/>
    <w:rsid w:val="00283B8C"/>
    <w:rsid w:val="00283B92"/>
    <w:rsid w:val="00283BDA"/>
    <w:rsid w:val="00283C8B"/>
    <w:rsid w:val="00285758"/>
    <w:rsid w:val="00285B97"/>
    <w:rsid w:val="002868E4"/>
    <w:rsid w:val="00286B74"/>
    <w:rsid w:val="00287808"/>
    <w:rsid w:val="00291210"/>
    <w:rsid w:val="00292532"/>
    <w:rsid w:val="00294C42"/>
    <w:rsid w:val="00294CAA"/>
    <w:rsid w:val="00294D10"/>
    <w:rsid w:val="00295293"/>
    <w:rsid w:val="00295A10"/>
    <w:rsid w:val="002A15A3"/>
    <w:rsid w:val="002A26FA"/>
    <w:rsid w:val="002A2A7B"/>
    <w:rsid w:val="002A2D98"/>
    <w:rsid w:val="002A32AE"/>
    <w:rsid w:val="002A3C05"/>
    <w:rsid w:val="002A7999"/>
    <w:rsid w:val="002B1B61"/>
    <w:rsid w:val="002B1EEB"/>
    <w:rsid w:val="002B41A8"/>
    <w:rsid w:val="002B49DD"/>
    <w:rsid w:val="002B56A4"/>
    <w:rsid w:val="002B58F1"/>
    <w:rsid w:val="002B732B"/>
    <w:rsid w:val="002B75AD"/>
    <w:rsid w:val="002C0064"/>
    <w:rsid w:val="002C3887"/>
    <w:rsid w:val="002C4D7D"/>
    <w:rsid w:val="002C4E1C"/>
    <w:rsid w:val="002C5EFB"/>
    <w:rsid w:val="002C7100"/>
    <w:rsid w:val="002C746B"/>
    <w:rsid w:val="002D06C8"/>
    <w:rsid w:val="002D093D"/>
    <w:rsid w:val="002D152D"/>
    <w:rsid w:val="002D156A"/>
    <w:rsid w:val="002D296F"/>
    <w:rsid w:val="002D2F61"/>
    <w:rsid w:val="002D40F0"/>
    <w:rsid w:val="002D6276"/>
    <w:rsid w:val="002D775B"/>
    <w:rsid w:val="002D794B"/>
    <w:rsid w:val="002E0EEA"/>
    <w:rsid w:val="002E13AA"/>
    <w:rsid w:val="002E18CB"/>
    <w:rsid w:val="002E2272"/>
    <w:rsid w:val="002E4280"/>
    <w:rsid w:val="002E4A0F"/>
    <w:rsid w:val="002E5F14"/>
    <w:rsid w:val="002E604F"/>
    <w:rsid w:val="002E60AB"/>
    <w:rsid w:val="002E6CF5"/>
    <w:rsid w:val="002E71BB"/>
    <w:rsid w:val="002F086D"/>
    <w:rsid w:val="002F0AD8"/>
    <w:rsid w:val="002F2539"/>
    <w:rsid w:val="002F4068"/>
    <w:rsid w:val="002F6272"/>
    <w:rsid w:val="0030026B"/>
    <w:rsid w:val="003023ED"/>
    <w:rsid w:val="00303986"/>
    <w:rsid w:val="00305FC4"/>
    <w:rsid w:val="003063F0"/>
    <w:rsid w:val="003077AD"/>
    <w:rsid w:val="00310799"/>
    <w:rsid w:val="0031119E"/>
    <w:rsid w:val="00311800"/>
    <w:rsid w:val="0031311B"/>
    <w:rsid w:val="003153A3"/>
    <w:rsid w:val="00315BDC"/>
    <w:rsid w:val="00315FD2"/>
    <w:rsid w:val="003217AF"/>
    <w:rsid w:val="003235DC"/>
    <w:rsid w:val="0032419C"/>
    <w:rsid w:val="003247AF"/>
    <w:rsid w:val="00324931"/>
    <w:rsid w:val="00324B47"/>
    <w:rsid w:val="00324D04"/>
    <w:rsid w:val="00325021"/>
    <w:rsid w:val="00325886"/>
    <w:rsid w:val="00330B4B"/>
    <w:rsid w:val="00330F93"/>
    <w:rsid w:val="00331346"/>
    <w:rsid w:val="0033135B"/>
    <w:rsid w:val="0033493A"/>
    <w:rsid w:val="00334F2E"/>
    <w:rsid w:val="00337442"/>
    <w:rsid w:val="00340A05"/>
    <w:rsid w:val="00341A93"/>
    <w:rsid w:val="00341B8E"/>
    <w:rsid w:val="00341CD1"/>
    <w:rsid w:val="00342292"/>
    <w:rsid w:val="00343123"/>
    <w:rsid w:val="0034468D"/>
    <w:rsid w:val="003446FF"/>
    <w:rsid w:val="00345AE6"/>
    <w:rsid w:val="00346E23"/>
    <w:rsid w:val="00350B37"/>
    <w:rsid w:val="003521E9"/>
    <w:rsid w:val="00352B75"/>
    <w:rsid w:val="00352BCF"/>
    <w:rsid w:val="003543CF"/>
    <w:rsid w:val="00356A10"/>
    <w:rsid w:val="00360349"/>
    <w:rsid w:val="003619D2"/>
    <w:rsid w:val="00361DBE"/>
    <w:rsid w:val="003639ED"/>
    <w:rsid w:val="00364DDC"/>
    <w:rsid w:val="003650F7"/>
    <w:rsid w:val="00365C1E"/>
    <w:rsid w:val="003661EC"/>
    <w:rsid w:val="003666BF"/>
    <w:rsid w:val="0036679F"/>
    <w:rsid w:val="003678FC"/>
    <w:rsid w:val="00370423"/>
    <w:rsid w:val="0037234D"/>
    <w:rsid w:val="0037546F"/>
    <w:rsid w:val="00377B8D"/>
    <w:rsid w:val="00384470"/>
    <w:rsid w:val="00384624"/>
    <w:rsid w:val="00384691"/>
    <w:rsid w:val="00384A11"/>
    <w:rsid w:val="0038761D"/>
    <w:rsid w:val="00387711"/>
    <w:rsid w:val="0039119A"/>
    <w:rsid w:val="0039179F"/>
    <w:rsid w:val="00395246"/>
    <w:rsid w:val="00395944"/>
    <w:rsid w:val="00396322"/>
    <w:rsid w:val="00396F95"/>
    <w:rsid w:val="003A09E5"/>
    <w:rsid w:val="003A0D0D"/>
    <w:rsid w:val="003A34CE"/>
    <w:rsid w:val="003A47F8"/>
    <w:rsid w:val="003A6F0D"/>
    <w:rsid w:val="003A7DD2"/>
    <w:rsid w:val="003B0218"/>
    <w:rsid w:val="003B198B"/>
    <w:rsid w:val="003B306C"/>
    <w:rsid w:val="003B35CA"/>
    <w:rsid w:val="003B4D7E"/>
    <w:rsid w:val="003B4ECC"/>
    <w:rsid w:val="003B6917"/>
    <w:rsid w:val="003B79D8"/>
    <w:rsid w:val="003B7BC0"/>
    <w:rsid w:val="003C0931"/>
    <w:rsid w:val="003C123B"/>
    <w:rsid w:val="003C1AA0"/>
    <w:rsid w:val="003C4A8E"/>
    <w:rsid w:val="003C579D"/>
    <w:rsid w:val="003D17FB"/>
    <w:rsid w:val="003D255C"/>
    <w:rsid w:val="003D5DC4"/>
    <w:rsid w:val="003D6009"/>
    <w:rsid w:val="003E037C"/>
    <w:rsid w:val="003E0747"/>
    <w:rsid w:val="003E097F"/>
    <w:rsid w:val="003E4043"/>
    <w:rsid w:val="003E7DF0"/>
    <w:rsid w:val="003F025E"/>
    <w:rsid w:val="003F0936"/>
    <w:rsid w:val="003F3187"/>
    <w:rsid w:val="003F4D9C"/>
    <w:rsid w:val="003F663A"/>
    <w:rsid w:val="003F679B"/>
    <w:rsid w:val="003F758B"/>
    <w:rsid w:val="004006BD"/>
    <w:rsid w:val="00400F1E"/>
    <w:rsid w:val="00401938"/>
    <w:rsid w:val="00402256"/>
    <w:rsid w:val="0040307E"/>
    <w:rsid w:val="004069E3"/>
    <w:rsid w:val="00406D86"/>
    <w:rsid w:val="00407E55"/>
    <w:rsid w:val="00410BCF"/>
    <w:rsid w:val="00411598"/>
    <w:rsid w:val="00411AD3"/>
    <w:rsid w:val="00411BA4"/>
    <w:rsid w:val="0041511C"/>
    <w:rsid w:val="00415277"/>
    <w:rsid w:val="00416DE5"/>
    <w:rsid w:val="00420C9D"/>
    <w:rsid w:val="00422799"/>
    <w:rsid w:val="0042549A"/>
    <w:rsid w:val="00425E77"/>
    <w:rsid w:val="00427030"/>
    <w:rsid w:val="00431E1F"/>
    <w:rsid w:val="00432700"/>
    <w:rsid w:val="00434DE5"/>
    <w:rsid w:val="00434E3E"/>
    <w:rsid w:val="00436EEC"/>
    <w:rsid w:val="004413BD"/>
    <w:rsid w:val="00441DC1"/>
    <w:rsid w:val="00441E11"/>
    <w:rsid w:val="00442D77"/>
    <w:rsid w:val="0044307F"/>
    <w:rsid w:val="0044391F"/>
    <w:rsid w:val="004442AD"/>
    <w:rsid w:val="00444C0B"/>
    <w:rsid w:val="004453E6"/>
    <w:rsid w:val="0044643F"/>
    <w:rsid w:val="004465E4"/>
    <w:rsid w:val="00446C22"/>
    <w:rsid w:val="00451046"/>
    <w:rsid w:val="00451578"/>
    <w:rsid w:val="00451DE0"/>
    <w:rsid w:val="00451F33"/>
    <w:rsid w:val="00454644"/>
    <w:rsid w:val="00454B40"/>
    <w:rsid w:val="00455ED4"/>
    <w:rsid w:val="00456BAC"/>
    <w:rsid w:val="00460898"/>
    <w:rsid w:val="0046175B"/>
    <w:rsid w:val="00464183"/>
    <w:rsid w:val="00464F20"/>
    <w:rsid w:val="00465D4C"/>
    <w:rsid w:val="00471A32"/>
    <w:rsid w:val="00474EC5"/>
    <w:rsid w:val="0047585C"/>
    <w:rsid w:val="00477A61"/>
    <w:rsid w:val="0048204B"/>
    <w:rsid w:val="00485868"/>
    <w:rsid w:val="004875E7"/>
    <w:rsid w:val="004904D4"/>
    <w:rsid w:val="00490703"/>
    <w:rsid w:val="004909F5"/>
    <w:rsid w:val="00493229"/>
    <w:rsid w:val="0049367F"/>
    <w:rsid w:val="004937C5"/>
    <w:rsid w:val="00493AB0"/>
    <w:rsid w:val="00493F2A"/>
    <w:rsid w:val="00494347"/>
    <w:rsid w:val="00496820"/>
    <w:rsid w:val="004A3FA4"/>
    <w:rsid w:val="004A54F2"/>
    <w:rsid w:val="004B0F3F"/>
    <w:rsid w:val="004B15CD"/>
    <w:rsid w:val="004B267F"/>
    <w:rsid w:val="004B4757"/>
    <w:rsid w:val="004B626B"/>
    <w:rsid w:val="004B67AC"/>
    <w:rsid w:val="004B6D9D"/>
    <w:rsid w:val="004C00C1"/>
    <w:rsid w:val="004C0D5A"/>
    <w:rsid w:val="004C2273"/>
    <w:rsid w:val="004C2D61"/>
    <w:rsid w:val="004C4E43"/>
    <w:rsid w:val="004C507E"/>
    <w:rsid w:val="004C5878"/>
    <w:rsid w:val="004C5E46"/>
    <w:rsid w:val="004C735F"/>
    <w:rsid w:val="004C7811"/>
    <w:rsid w:val="004C7F11"/>
    <w:rsid w:val="004D29F5"/>
    <w:rsid w:val="004D3000"/>
    <w:rsid w:val="004D367E"/>
    <w:rsid w:val="004D3BA8"/>
    <w:rsid w:val="004D3D31"/>
    <w:rsid w:val="004D40C5"/>
    <w:rsid w:val="004D526E"/>
    <w:rsid w:val="004D542F"/>
    <w:rsid w:val="004D590F"/>
    <w:rsid w:val="004D5C70"/>
    <w:rsid w:val="004D5F82"/>
    <w:rsid w:val="004D602A"/>
    <w:rsid w:val="004D7DDD"/>
    <w:rsid w:val="004E08AE"/>
    <w:rsid w:val="004E1481"/>
    <w:rsid w:val="004E3001"/>
    <w:rsid w:val="004E45B9"/>
    <w:rsid w:val="004E5777"/>
    <w:rsid w:val="004E7646"/>
    <w:rsid w:val="004E7A62"/>
    <w:rsid w:val="004E7FC0"/>
    <w:rsid w:val="004F1217"/>
    <w:rsid w:val="004F21D4"/>
    <w:rsid w:val="004F2C32"/>
    <w:rsid w:val="004F46A7"/>
    <w:rsid w:val="004F4D13"/>
    <w:rsid w:val="004F529C"/>
    <w:rsid w:val="004F5375"/>
    <w:rsid w:val="004F570A"/>
    <w:rsid w:val="004F674B"/>
    <w:rsid w:val="0050032B"/>
    <w:rsid w:val="00501F36"/>
    <w:rsid w:val="005030D8"/>
    <w:rsid w:val="00503BB6"/>
    <w:rsid w:val="00504176"/>
    <w:rsid w:val="00504D4D"/>
    <w:rsid w:val="00504F71"/>
    <w:rsid w:val="00506D83"/>
    <w:rsid w:val="00511118"/>
    <w:rsid w:val="00511E06"/>
    <w:rsid w:val="00513CA9"/>
    <w:rsid w:val="00515CF4"/>
    <w:rsid w:val="00516492"/>
    <w:rsid w:val="00516C11"/>
    <w:rsid w:val="0052354A"/>
    <w:rsid w:val="00525CBD"/>
    <w:rsid w:val="005260CA"/>
    <w:rsid w:val="00527FF6"/>
    <w:rsid w:val="005303EC"/>
    <w:rsid w:val="005318D0"/>
    <w:rsid w:val="00533CC8"/>
    <w:rsid w:val="0053419B"/>
    <w:rsid w:val="00534A84"/>
    <w:rsid w:val="0053694C"/>
    <w:rsid w:val="005372EA"/>
    <w:rsid w:val="00537B92"/>
    <w:rsid w:val="00540E35"/>
    <w:rsid w:val="00543243"/>
    <w:rsid w:val="00543D8C"/>
    <w:rsid w:val="005459CC"/>
    <w:rsid w:val="0054636A"/>
    <w:rsid w:val="00546508"/>
    <w:rsid w:val="00546A40"/>
    <w:rsid w:val="0054769D"/>
    <w:rsid w:val="00552545"/>
    <w:rsid w:val="005527F2"/>
    <w:rsid w:val="0055386A"/>
    <w:rsid w:val="00554048"/>
    <w:rsid w:val="00554375"/>
    <w:rsid w:val="005567C5"/>
    <w:rsid w:val="00556FC3"/>
    <w:rsid w:val="005603B5"/>
    <w:rsid w:val="00560402"/>
    <w:rsid w:val="00560D48"/>
    <w:rsid w:val="00561A72"/>
    <w:rsid w:val="00562009"/>
    <w:rsid w:val="005651E2"/>
    <w:rsid w:val="00565CF5"/>
    <w:rsid w:val="005709C8"/>
    <w:rsid w:val="0057108F"/>
    <w:rsid w:val="00573B07"/>
    <w:rsid w:val="00574659"/>
    <w:rsid w:val="005751AE"/>
    <w:rsid w:val="00575989"/>
    <w:rsid w:val="005775FA"/>
    <w:rsid w:val="0058000F"/>
    <w:rsid w:val="00582211"/>
    <w:rsid w:val="00584DFA"/>
    <w:rsid w:val="00585C8C"/>
    <w:rsid w:val="00586029"/>
    <w:rsid w:val="00586150"/>
    <w:rsid w:val="0058766E"/>
    <w:rsid w:val="00587CAB"/>
    <w:rsid w:val="00591907"/>
    <w:rsid w:val="005940CF"/>
    <w:rsid w:val="00597126"/>
    <w:rsid w:val="005A0577"/>
    <w:rsid w:val="005A4414"/>
    <w:rsid w:val="005A7AE8"/>
    <w:rsid w:val="005B096A"/>
    <w:rsid w:val="005B0D42"/>
    <w:rsid w:val="005B103D"/>
    <w:rsid w:val="005B104F"/>
    <w:rsid w:val="005B117A"/>
    <w:rsid w:val="005B1C62"/>
    <w:rsid w:val="005B34F0"/>
    <w:rsid w:val="005B3A6D"/>
    <w:rsid w:val="005B4AD5"/>
    <w:rsid w:val="005B50F9"/>
    <w:rsid w:val="005B549A"/>
    <w:rsid w:val="005B5822"/>
    <w:rsid w:val="005B6C59"/>
    <w:rsid w:val="005B71A7"/>
    <w:rsid w:val="005B7BAC"/>
    <w:rsid w:val="005C06FC"/>
    <w:rsid w:val="005C0B42"/>
    <w:rsid w:val="005C20A7"/>
    <w:rsid w:val="005C3070"/>
    <w:rsid w:val="005C438B"/>
    <w:rsid w:val="005C4787"/>
    <w:rsid w:val="005C5512"/>
    <w:rsid w:val="005C5BFC"/>
    <w:rsid w:val="005C5DF6"/>
    <w:rsid w:val="005C7122"/>
    <w:rsid w:val="005C7131"/>
    <w:rsid w:val="005C7166"/>
    <w:rsid w:val="005D0129"/>
    <w:rsid w:val="005D1863"/>
    <w:rsid w:val="005D29C3"/>
    <w:rsid w:val="005D2B9C"/>
    <w:rsid w:val="005D6728"/>
    <w:rsid w:val="005D6847"/>
    <w:rsid w:val="005D6A4C"/>
    <w:rsid w:val="005D7DE4"/>
    <w:rsid w:val="005E212C"/>
    <w:rsid w:val="005E231E"/>
    <w:rsid w:val="005E2C6F"/>
    <w:rsid w:val="005E3619"/>
    <w:rsid w:val="005E3E94"/>
    <w:rsid w:val="005E5465"/>
    <w:rsid w:val="005E5CE3"/>
    <w:rsid w:val="005E60C9"/>
    <w:rsid w:val="005E6CA4"/>
    <w:rsid w:val="005E73A1"/>
    <w:rsid w:val="005E73D1"/>
    <w:rsid w:val="005F07B8"/>
    <w:rsid w:val="005F1D6C"/>
    <w:rsid w:val="005F2BAA"/>
    <w:rsid w:val="005F30D1"/>
    <w:rsid w:val="005F494A"/>
    <w:rsid w:val="005F597D"/>
    <w:rsid w:val="005F751A"/>
    <w:rsid w:val="006033BB"/>
    <w:rsid w:val="0060551F"/>
    <w:rsid w:val="0060564C"/>
    <w:rsid w:val="006056B6"/>
    <w:rsid w:val="00607E38"/>
    <w:rsid w:val="006106D1"/>
    <w:rsid w:val="00611AD3"/>
    <w:rsid w:val="00611BCB"/>
    <w:rsid w:val="00612094"/>
    <w:rsid w:val="00612883"/>
    <w:rsid w:val="00612B30"/>
    <w:rsid w:val="00612FF0"/>
    <w:rsid w:val="0061403A"/>
    <w:rsid w:val="006149F1"/>
    <w:rsid w:val="00615CB6"/>
    <w:rsid w:val="00616AE3"/>
    <w:rsid w:val="00617609"/>
    <w:rsid w:val="00617CC6"/>
    <w:rsid w:val="00617DB2"/>
    <w:rsid w:val="00620725"/>
    <w:rsid w:val="0062241C"/>
    <w:rsid w:val="006225F9"/>
    <w:rsid w:val="00625F0E"/>
    <w:rsid w:val="0062771E"/>
    <w:rsid w:val="00627B96"/>
    <w:rsid w:val="00630FB2"/>
    <w:rsid w:val="0063205F"/>
    <w:rsid w:val="00633280"/>
    <w:rsid w:val="0063444B"/>
    <w:rsid w:val="006351AA"/>
    <w:rsid w:val="00640046"/>
    <w:rsid w:val="00641570"/>
    <w:rsid w:val="00641BD9"/>
    <w:rsid w:val="006472DC"/>
    <w:rsid w:val="00650214"/>
    <w:rsid w:val="00650BE3"/>
    <w:rsid w:val="00650D6E"/>
    <w:rsid w:val="00650FF6"/>
    <w:rsid w:val="00651AA6"/>
    <w:rsid w:val="0065224F"/>
    <w:rsid w:val="006522A6"/>
    <w:rsid w:val="00652686"/>
    <w:rsid w:val="00652ACC"/>
    <w:rsid w:val="006532A9"/>
    <w:rsid w:val="006536FB"/>
    <w:rsid w:val="00654ABF"/>
    <w:rsid w:val="00655D13"/>
    <w:rsid w:val="00655DE4"/>
    <w:rsid w:val="00656486"/>
    <w:rsid w:val="006575D2"/>
    <w:rsid w:val="006577D3"/>
    <w:rsid w:val="00660123"/>
    <w:rsid w:val="00660153"/>
    <w:rsid w:val="00660CFE"/>
    <w:rsid w:val="00660EF1"/>
    <w:rsid w:val="00661BF5"/>
    <w:rsid w:val="00663C61"/>
    <w:rsid w:val="006648A1"/>
    <w:rsid w:val="00664E91"/>
    <w:rsid w:val="00664F3C"/>
    <w:rsid w:val="00665307"/>
    <w:rsid w:val="00665C11"/>
    <w:rsid w:val="006664D9"/>
    <w:rsid w:val="00666856"/>
    <w:rsid w:val="006671EF"/>
    <w:rsid w:val="0067069A"/>
    <w:rsid w:val="0067179A"/>
    <w:rsid w:val="00672C62"/>
    <w:rsid w:val="006734D9"/>
    <w:rsid w:val="00673F01"/>
    <w:rsid w:val="006744C1"/>
    <w:rsid w:val="006749CF"/>
    <w:rsid w:val="00675024"/>
    <w:rsid w:val="00676402"/>
    <w:rsid w:val="006776C4"/>
    <w:rsid w:val="00677D62"/>
    <w:rsid w:val="006809B1"/>
    <w:rsid w:val="006813DC"/>
    <w:rsid w:val="00682BB6"/>
    <w:rsid w:val="00685FA6"/>
    <w:rsid w:val="0068746D"/>
    <w:rsid w:val="006901B3"/>
    <w:rsid w:val="00691919"/>
    <w:rsid w:val="006932B4"/>
    <w:rsid w:val="00693BC8"/>
    <w:rsid w:val="0069558D"/>
    <w:rsid w:val="006956FB"/>
    <w:rsid w:val="006A10A1"/>
    <w:rsid w:val="006A122E"/>
    <w:rsid w:val="006A2952"/>
    <w:rsid w:val="006A3555"/>
    <w:rsid w:val="006A5362"/>
    <w:rsid w:val="006B082B"/>
    <w:rsid w:val="006B1139"/>
    <w:rsid w:val="006B1F07"/>
    <w:rsid w:val="006B397E"/>
    <w:rsid w:val="006B4A23"/>
    <w:rsid w:val="006B5A81"/>
    <w:rsid w:val="006B6118"/>
    <w:rsid w:val="006B69FA"/>
    <w:rsid w:val="006B7379"/>
    <w:rsid w:val="006B7445"/>
    <w:rsid w:val="006C0E2C"/>
    <w:rsid w:val="006C11C2"/>
    <w:rsid w:val="006C39EB"/>
    <w:rsid w:val="006C3ED9"/>
    <w:rsid w:val="006C5435"/>
    <w:rsid w:val="006C6407"/>
    <w:rsid w:val="006C70AD"/>
    <w:rsid w:val="006D0199"/>
    <w:rsid w:val="006D17B6"/>
    <w:rsid w:val="006D21AE"/>
    <w:rsid w:val="006D22EE"/>
    <w:rsid w:val="006D239A"/>
    <w:rsid w:val="006D39B0"/>
    <w:rsid w:val="006D5C06"/>
    <w:rsid w:val="006D612E"/>
    <w:rsid w:val="006D6DA4"/>
    <w:rsid w:val="006D7363"/>
    <w:rsid w:val="006E10C0"/>
    <w:rsid w:val="006E184A"/>
    <w:rsid w:val="006E27C5"/>
    <w:rsid w:val="006E2CB3"/>
    <w:rsid w:val="006E2F34"/>
    <w:rsid w:val="006F0EF8"/>
    <w:rsid w:val="006F2AA4"/>
    <w:rsid w:val="006F33D5"/>
    <w:rsid w:val="006F40B6"/>
    <w:rsid w:val="006F466F"/>
    <w:rsid w:val="006F5A94"/>
    <w:rsid w:val="006F68D5"/>
    <w:rsid w:val="00700050"/>
    <w:rsid w:val="007017C1"/>
    <w:rsid w:val="007020E1"/>
    <w:rsid w:val="00702597"/>
    <w:rsid w:val="00704569"/>
    <w:rsid w:val="007047E5"/>
    <w:rsid w:val="007055F5"/>
    <w:rsid w:val="007058DE"/>
    <w:rsid w:val="00706764"/>
    <w:rsid w:val="0070792C"/>
    <w:rsid w:val="00707987"/>
    <w:rsid w:val="00710A63"/>
    <w:rsid w:val="00712544"/>
    <w:rsid w:val="00712E69"/>
    <w:rsid w:val="00712EE3"/>
    <w:rsid w:val="00714165"/>
    <w:rsid w:val="00715E1D"/>
    <w:rsid w:val="0071634B"/>
    <w:rsid w:val="00720AB3"/>
    <w:rsid w:val="007230C2"/>
    <w:rsid w:val="00732527"/>
    <w:rsid w:val="00732ABF"/>
    <w:rsid w:val="00732B2A"/>
    <w:rsid w:val="00732D5F"/>
    <w:rsid w:val="00733177"/>
    <w:rsid w:val="007338C7"/>
    <w:rsid w:val="00734F1B"/>
    <w:rsid w:val="00735C55"/>
    <w:rsid w:val="0073682E"/>
    <w:rsid w:val="007368B0"/>
    <w:rsid w:val="00740FFA"/>
    <w:rsid w:val="007415D7"/>
    <w:rsid w:val="007425A7"/>
    <w:rsid w:val="0074296F"/>
    <w:rsid w:val="00744379"/>
    <w:rsid w:val="0074446A"/>
    <w:rsid w:val="007444B9"/>
    <w:rsid w:val="00744837"/>
    <w:rsid w:val="00746E3A"/>
    <w:rsid w:val="0075097E"/>
    <w:rsid w:val="007510F9"/>
    <w:rsid w:val="00752FFE"/>
    <w:rsid w:val="00755625"/>
    <w:rsid w:val="007570B6"/>
    <w:rsid w:val="0076098B"/>
    <w:rsid w:val="00761456"/>
    <w:rsid w:val="00762692"/>
    <w:rsid w:val="00764DA2"/>
    <w:rsid w:val="00765A24"/>
    <w:rsid w:val="00766D85"/>
    <w:rsid w:val="00770102"/>
    <w:rsid w:val="00770438"/>
    <w:rsid w:val="0077125E"/>
    <w:rsid w:val="0077131C"/>
    <w:rsid w:val="007736D5"/>
    <w:rsid w:val="00775E36"/>
    <w:rsid w:val="00776603"/>
    <w:rsid w:val="00776C5B"/>
    <w:rsid w:val="007777D0"/>
    <w:rsid w:val="00780D3C"/>
    <w:rsid w:val="00781E4C"/>
    <w:rsid w:val="00781F9D"/>
    <w:rsid w:val="007829DC"/>
    <w:rsid w:val="00782ECA"/>
    <w:rsid w:val="00784361"/>
    <w:rsid w:val="0078513C"/>
    <w:rsid w:val="0078575C"/>
    <w:rsid w:val="007865D3"/>
    <w:rsid w:val="00786632"/>
    <w:rsid w:val="007869A2"/>
    <w:rsid w:val="007873CC"/>
    <w:rsid w:val="00790D44"/>
    <w:rsid w:val="00792118"/>
    <w:rsid w:val="007936A8"/>
    <w:rsid w:val="00793C88"/>
    <w:rsid w:val="00794498"/>
    <w:rsid w:val="00795724"/>
    <w:rsid w:val="00795826"/>
    <w:rsid w:val="0079593B"/>
    <w:rsid w:val="0079681D"/>
    <w:rsid w:val="00796DF5"/>
    <w:rsid w:val="00797A8A"/>
    <w:rsid w:val="007A06D1"/>
    <w:rsid w:val="007A0844"/>
    <w:rsid w:val="007A0FC6"/>
    <w:rsid w:val="007A134D"/>
    <w:rsid w:val="007A17EB"/>
    <w:rsid w:val="007A1AD7"/>
    <w:rsid w:val="007A49CE"/>
    <w:rsid w:val="007A4B23"/>
    <w:rsid w:val="007A4E8A"/>
    <w:rsid w:val="007A5F73"/>
    <w:rsid w:val="007A7850"/>
    <w:rsid w:val="007B24FB"/>
    <w:rsid w:val="007B26EA"/>
    <w:rsid w:val="007B289D"/>
    <w:rsid w:val="007B2982"/>
    <w:rsid w:val="007B2A67"/>
    <w:rsid w:val="007B2EE8"/>
    <w:rsid w:val="007B3D21"/>
    <w:rsid w:val="007B4A63"/>
    <w:rsid w:val="007B4D61"/>
    <w:rsid w:val="007B644E"/>
    <w:rsid w:val="007C117D"/>
    <w:rsid w:val="007C1CCF"/>
    <w:rsid w:val="007C5F4D"/>
    <w:rsid w:val="007C70E8"/>
    <w:rsid w:val="007C76EB"/>
    <w:rsid w:val="007C7F43"/>
    <w:rsid w:val="007D235F"/>
    <w:rsid w:val="007D25AD"/>
    <w:rsid w:val="007D326C"/>
    <w:rsid w:val="007D3AF4"/>
    <w:rsid w:val="007D3F01"/>
    <w:rsid w:val="007D4DEB"/>
    <w:rsid w:val="007D4FC8"/>
    <w:rsid w:val="007D58AA"/>
    <w:rsid w:val="007D6AF9"/>
    <w:rsid w:val="007E16DD"/>
    <w:rsid w:val="007E191C"/>
    <w:rsid w:val="007E24BC"/>
    <w:rsid w:val="007E2FB0"/>
    <w:rsid w:val="007E3B67"/>
    <w:rsid w:val="007E4A6C"/>
    <w:rsid w:val="007E4F12"/>
    <w:rsid w:val="007E5715"/>
    <w:rsid w:val="007E619E"/>
    <w:rsid w:val="007E742F"/>
    <w:rsid w:val="007E7A24"/>
    <w:rsid w:val="007F0310"/>
    <w:rsid w:val="007F05BC"/>
    <w:rsid w:val="007F1307"/>
    <w:rsid w:val="007F13A8"/>
    <w:rsid w:val="007F319C"/>
    <w:rsid w:val="007F3B71"/>
    <w:rsid w:val="007F42AE"/>
    <w:rsid w:val="007F520F"/>
    <w:rsid w:val="00801000"/>
    <w:rsid w:val="0080320B"/>
    <w:rsid w:val="00803781"/>
    <w:rsid w:val="00803C65"/>
    <w:rsid w:val="00804169"/>
    <w:rsid w:val="00805A44"/>
    <w:rsid w:val="0080603D"/>
    <w:rsid w:val="008064E6"/>
    <w:rsid w:val="00806B33"/>
    <w:rsid w:val="00806D26"/>
    <w:rsid w:val="00807B67"/>
    <w:rsid w:val="008108C5"/>
    <w:rsid w:val="00811259"/>
    <w:rsid w:val="00811C79"/>
    <w:rsid w:val="00814098"/>
    <w:rsid w:val="0081427C"/>
    <w:rsid w:val="008145D9"/>
    <w:rsid w:val="00815BEE"/>
    <w:rsid w:val="008161A5"/>
    <w:rsid w:val="00820A78"/>
    <w:rsid w:val="00820F56"/>
    <w:rsid w:val="00821364"/>
    <w:rsid w:val="008227C3"/>
    <w:rsid w:val="00822E7C"/>
    <w:rsid w:val="0082345B"/>
    <w:rsid w:val="00823E51"/>
    <w:rsid w:val="00825118"/>
    <w:rsid w:val="00826BAB"/>
    <w:rsid w:val="0083154D"/>
    <w:rsid w:val="00831B53"/>
    <w:rsid w:val="00831DF1"/>
    <w:rsid w:val="008329A6"/>
    <w:rsid w:val="008332D5"/>
    <w:rsid w:val="00833A27"/>
    <w:rsid w:val="008366E2"/>
    <w:rsid w:val="00836AC8"/>
    <w:rsid w:val="00840711"/>
    <w:rsid w:val="00841865"/>
    <w:rsid w:val="00842889"/>
    <w:rsid w:val="008438CB"/>
    <w:rsid w:val="00844662"/>
    <w:rsid w:val="008446BC"/>
    <w:rsid w:val="00844C20"/>
    <w:rsid w:val="00845A1A"/>
    <w:rsid w:val="0085235C"/>
    <w:rsid w:val="0085448C"/>
    <w:rsid w:val="00855575"/>
    <w:rsid w:val="008557A7"/>
    <w:rsid w:val="00855CCF"/>
    <w:rsid w:val="00856B22"/>
    <w:rsid w:val="0086112F"/>
    <w:rsid w:val="008612B3"/>
    <w:rsid w:val="00862877"/>
    <w:rsid w:val="0086329A"/>
    <w:rsid w:val="008638BD"/>
    <w:rsid w:val="008658EE"/>
    <w:rsid w:val="00866B92"/>
    <w:rsid w:val="00866CA2"/>
    <w:rsid w:val="00866CBB"/>
    <w:rsid w:val="008674CE"/>
    <w:rsid w:val="00870B8E"/>
    <w:rsid w:val="0087169A"/>
    <w:rsid w:val="008748E1"/>
    <w:rsid w:val="00874AE5"/>
    <w:rsid w:val="008755E0"/>
    <w:rsid w:val="008761C5"/>
    <w:rsid w:val="008804F3"/>
    <w:rsid w:val="00881399"/>
    <w:rsid w:val="00886E79"/>
    <w:rsid w:val="008908C5"/>
    <w:rsid w:val="00893DD6"/>
    <w:rsid w:val="00893E64"/>
    <w:rsid w:val="00894403"/>
    <w:rsid w:val="00894891"/>
    <w:rsid w:val="00896DDB"/>
    <w:rsid w:val="00897A22"/>
    <w:rsid w:val="008A26EA"/>
    <w:rsid w:val="008A3F72"/>
    <w:rsid w:val="008A5207"/>
    <w:rsid w:val="008A609C"/>
    <w:rsid w:val="008A61AA"/>
    <w:rsid w:val="008A63E8"/>
    <w:rsid w:val="008A743C"/>
    <w:rsid w:val="008B04C2"/>
    <w:rsid w:val="008B331B"/>
    <w:rsid w:val="008B3413"/>
    <w:rsid w:val="008B454A"/>
    <w:rsid w:val="008B6B09"/>
    <w:rsid w:val="008B7A48"/>
    <w:rsid w:val="008C2680"/>
    <w:rsid w:val="008C347B"/>
    <w:rsid w:val="008C47D7"/>
    <w:rsid w:val="008C498F"/>
    <w:rsid w:val="008C5F60"/>
    <w:rsid w:val="008C6419"/>
    <w:rsid w:val="008C729D"/>
    <w:rsid w:val="008D16C9"/>
    <w:rsid w:val="008D2835"/>
    <w:rsid w:val="008D37B2"/>
    <w:rsid w:val="008D458E"/>
    <w:rsid w:val="008D5435"/>
    <w:rsid w:val="008D5709"/>
    <w:rsid w:val="008D6A07"/>
    <w:rsid w:val="008D7519"/>
    <w:rsid w:val="008D7EDE"/>
    <w:rsid w:val="008E0CAC"/>
    <w:rsid w:val="008E0D1E"/>
    <w:rsid w:val="008E2807"/>
    <w:rsid w:val="008E29FC"/>
    <w:rsid w:val="008E5AAA"/>
    <w:rsid w:val="008E68F7"/>
    <w:rsid w:val="008E6F4E"/>
    <w:rsid w:val="008E71C0"/>
    <w:rsid w:val="008F1163"/>
    <w:rsid w:val="008F1CB7"/>
    <w:rsid w:val="008F345F"/>
    <w:rsid w:val="008F6A91"/>
    <w:rsid w:val="008F715B"/>
    <w:rsid w:val="009003AF"/>
    <w:rsid w:val="009012AB"/>
    <w:rsid w:val="009014EB"/>
    <w:rsid w:val="0090269B"/>
    <w:rsid w:val="009032FB"/>
    <w:rsid w:val="009050AA"/>
    <w:rsid w:val="00905564"/>
    <w:rsid w:val="009056FA"/>
    <w:rsid w:val="00905DCD"/>
    <w:rsid w:val="00907991"/>
    <w:rsid w:val="00907D7F"/>
    <w:rsid w:val="00910E32"/>
    <w:rsid w:val="00911472"/>
    <w:rsid w:val="00914884"/>
    <w:rsid w:val="009148F1"/>
    <w:rsid w:val="00915734"/>
    <w:rsid w:val="0091666D"/>
    <w:rsid w:val="009214D6"/>
    <w:rsid w:val="009237AA"/>
    <w:rsid w:val="00923802"/>
    <w:rsid w:val="009245C7"/>
    <w:rsid w:val="00924DA5"/>
    <w:rsid w:val="009252B8"/>
    <w:rsid w:val="00925C40"/>
    <w:rsid w:val="009260B1"/>
    <w:rsid w:val="00930966"/>
    <w:rsid w:val="009310E0"/>
    <w:rsid w:val="00931F39"/>
    <w:rsid w:val="00932036"/>
    <w:rsid w:val="00936800"/>
    <w:rsid w:val="00936A59"/>
    <w:rsid w:val="00936E54"/>
    <w:rsid w:val="00936FA3"/>
    <w:rsid w:val="009376C2"/>
    <w:rsid w:val="009378B7"/>
    <w:rsid w:val="0093799A"/>
    <w:rsid w:val="00940ACD"/>
    <w:rsid w:val="00941A18"/>
    <w:rsid w:val="0094364B"/>
    <w:rsid w:val="00944F2C"/>
    <w:rsid w:val="00946231"/>
    <w:rsid w:val="009470B3"/>
    <w:rsid w:val="00947418"/>
    <w:rsid w:val="0095225A"/>
    <w:rsid w:val="00952338"/>
    <w:rsid w:val="0095325D"/>
    <w:rsid w:val="00954D82"/>
    <w:rsid w:val="00955A6D"/>
    <w:rsid w:val="00955BDD"/>
    <w:rsid w:val="009574A2"/>
    <w:rsid w:val="00957DF2"/>
    <w:rsid w:val="00960D1F"/>
    <w:rsid w:val="00961781"/>
    <w:rsid w:val="00964BCD"/>
    <w:rsid w:val="00964DC5"/>
    <w:rsid w:val="00966264"/>
    <w:rsid w:val="00966C4F"/>
    <w:rsid w:val="00967AC6"/>
    <w:rsid w:val="00967C28"/>
    <w:rsid w:val="0097035F"/>
    <w:rsid w:val="00971DE7"/>
    <w:rsid w:val="0097267B"/>
    <w:rsid w:val="009732E3"/>
    <w:rsid w:val="00973E35"/>
    <w:rsid w:val="00973E61"/>
    <w:rsid w:val="00974318"/>
    <w:rsid w:val="00974550"/>
    <w:rsid w:val="00976389"/>
    <w:rsid w:val="009763B5"/>
    <w:rsid w:val="00977377"/>
    <w:rsid w:val="00977C4B"/>
    <w:rsid w:val="00984768"/>
    <w:rsid w:val="0098667B"/>
    <w:rsid w:val="00986F0E"/>
    <w:rsid w:val="00987035"/>
    <w:rsid w:val="009872E8"/>
    <w:rsid w:val="009912AB"/>
    <w:rsid w:val="00992554"/>
    <w:rsid w:val="0099376E"/>
    <w:rsid w:val="00994A43"/>
    <w:rsid w:val="009963CD"/>
    <w:rsid w:val="0099649A"/>
    <w:rsid w:val="009A0066"/>
    <w:rsid w:val="009A0F30"/>
    <w:rsid w:val="009A4D16"/>
    <w:rsid w:val="009A52E6"/>
    <w:rsid w:val="009A5EBC"/>
    <w:rsid w:val="009A71D1"/>
    <w:rsid w:val="009B08A0"/>
    <w:rsid w:val="009B1D91"/>
    <w:rsid w:val="009B201A"/>
    <w:rsid w:val="009B27CB"/>
    <w:rsid w:val="009B3FAD"/>
    <w:rsid w:val="009B4081"/>
    <w:rsid w:val="009B47AD"/>
    <w:rsid w:val="009B78FE"/>
    <w:rsid w:val="009C1885"/>
    <w:rsid w:val="009C4326"/>
    <w:rsid w:val="009C4B92"/>
    <w:rsid w:val="009C4C45"/>
    <w:rsid w:val="009C7DC6"/>
    <w:rsid w:val="009D0888"/>
    <w:rsid w:val="009D21D9"/>
    <w:rsid w:val="009D2A26"/>
    <w:rsid w:val="009D3360"/>
    <w:rsid w:val="009D373B"/>
    <w:rsid w:val="009D4C16"/>
    <w:rsid w:val="009D4DB5"/>
    <w:rsid w:val="009D698A"/>
    <w:rsid w:val="009D7DEF"/>
    <w:rsid w:val="009E0469"/>
    <w:rsid w:val="009E08D0"/>
    <w:rsid w:val="009E2943"/>
    <w:rsid w:val="009E2ACA"/>
    <w:rsid w:val="009E3B95"/>
    <w:rsid w:val="009E4945"/>
    <w:rsid w:val="009E49C2"/>
    <w:rsid w:val="009E4E67"/>
    <w:rsid w:val="009E6969"/>
    <w:rsid w:val="009E75EC"/>
    <w:rsid w:val="009E7D3F"/>
    <w:rsid w:val="009F0325"/>
    <w:rsid w:val="009F075F"/>
    <w:rsid w:val="009F0E1C"/>
    <w:rsid w:val="009F1BD1"/>
    <w:rsid w:val="009F281C"/>
    <w:rsid w:val="009F419D"/>
    <w:rsid w:val="009F4951"/>
    <w:rsid w:val="009F6165"/>
    <w:rsid w:val="009F6864"/>
    <w:rsid w:val="00A020D3"/>
    <w:rsid w:val="00A02827"/>
    <w:rsid w:val="00A03CD5"/>
    <w:rsid w:val="00A040DD"/>
    <w:rsid w:val="00A04B9D"/>
    <w:rsid w:val="00A04E51"/>
    <w:rsid w:val="00A10FBF"/>
    <w:rsid w:val="00A11C66"/>
    <w:rsid w:val="00A122B9"/>
    <w:rsid w:val="00A12D08"/>
    <w:rsid w:val="00A131A2"/>
    <w:rsid w:val="00A13A88"/>
    <w:rsid w:val="00A20078"/>
    <w:rsid w:val="00A228E7"/>
    <w:rsid w:val="00A22BD0"/>
    <w:rsid w:val="00A2362E"/>
    <w:rsid w:val="00A23F8A"/>
    <w:rsid w:val="00A2417B"/>
    <w:rsid w:val="00A24E39"/>
    <w:rsid w:val="00A25A9C"/>
    <w:rsid w:val="00A25AD5"/>
    <w:rsid w:val="00A25BA6"/>
    <w:rsid w:val="00A26569"/>
    <w:rsid w:val="00A2676A"/>
    <w:rsid w:val="00A269FC"/>
    <w:rsid w:val="00A30FC5"/>
    <w:rsid w:val="00A33632"/>
    <w:rsid w:val="00A341FB"/>
    <w:rsid w:val="00A34D65"/>
    <w:rsid w:val="00A3503E"/>
    <w:rsid w:val="00A36C53"/>
    <w:rsid w:val="00A3742F"/>
    <w:rsid w:val="00A37B83"/>
    <w:rsid w:val="00A400D9"/>
    <w:rsid w:val="00A404F6"/>
    <w:rsid w:val="00A4055F"/>
    <w:rsid w:val="00A40FBF"/>
    <w:rsid w:val="00A43F6C"/>
    <w:rsid w:val="00A44759"/>
    <w:rsid w:val="00A451F2"/>
    <w:rsid w:val="00A45D6B"/>
    <w:rsid w:val="00A466AB"/>
    <w:rsid w:val="00A516E7"/>
    <w:rsid w:val="00A57FA6"/>
    <w:rsid w:val="00A60B39"/>
    <w:rsid w:val="00A620E6"/>
    <w:rsid w:val="00A62210"/>
    <w:rsid w:val="00A62DDE"/>
    <w:rsid w:val="00A65BC8"/>
    <w:rsid w:val="00A675C1"/>
    <w:rsid w:val="00A70987"/>
    <w:rsid w:val="00A720A6"/>
    <w:rsid w:val="00A72529"/>
    <w:rsid w:val="00A7270A"/>
    <w:rsid w:val="00A72E4A"/>
    <w:rsid w:val="00A73F62"/>
    <w:rsid w:val="00A74D42"/>
    <w:rsid w:val="00A802DB"/>
    <w:rsid w:val="00A844DE"/>
    <w:rsid w:val="00A85303"/>
    <w:rsid w:val="00A867AB"/>
    <w:rsid w:val="00A90300"/>
    <w:rsid w:val="00A90815"/>
    <w:rsid w:val="00A9250E"/>
    <w:rsid w:val="00A9322E"/>
    <w:rsid w:val="00A932B5"/>
    <w:rsid w:val="00A9332C"/>
    <w:rsid w:val="00A93A84"/>
    <w:rsid w:val="00A9548C"/>
    <w:rsid w:val="00A966F4"/>
    <w:rsid w:val="00A96A4A"/>
    <w:rsid w:val="00A96E2E"/>
    <w:rsid w:val="00AA2108"/>
    <w:rsid w:val="00AA2ABC"/>
    <w:rsid w:val="00AA2E3F"/>
    <w:rsid w:val="00AA2FF1"/>
    <w:rsid w:val="00AA35B3"/>
    <w:rsid w:val="00AA37C4"/>
    <w:rsid w:val="00AA3C6C"/>
    <w:rsid w:val="00AA4E9F"/>
    <w:rsid w:val="00AA56F4"/>
    <w:rsid w:val="00AA68C9"/>
    <w:rsid w:val="00AB1979"/>
    <w:rsid w:val="00AB1A6D"/>
    <w:rsid w:val="00AB27CA"/>
    <w:rsid w:val="00AB5D21"/>
    <w:rsid w:val="00AB64F2"/>
    <w:rsid w:val="00AB7ED7"/>
    <w:rsid w:val="00AC0F01"/>
    <w:rsid w:val="00AC1458"/>
    <w:rsid w:val="00AC2D70"/>
    <w:rsid w:val="00AC3433"/>
    <w:rsid w:val="00AC3CBF"/>
    <w:rsid w:val="00AC3F32"/>
    <w:rsid w:val="00AC44AF"/>
    <w:rsid w:val="00AC509D"/>
    <w:rsid w:val="00AC54B2"/>
    <w:rsid w:val="00AC7AF4"/>
    <w:rsid w:val="00AD05A4"/>
    <w:rsid w:val="00AD1274"/>
    <w:rsid w:val="00AD204C"/>
    <w:rsid w:val="00AD2490"/>
    <w:rsid w:val="00AD2B52"/>
    <w:rsid w:val="00AD2D1D"/>
    <w:rsid w:val="00AD2EB1"/>
    <w:rsid w:val="00AD461D"/>
    <w:rsid w:val="00AD48D1"/>
    <w:rsid w:val="00AD4D57"/>
    <w:rsid w:val="00AD5AA8"/>
    <w:rsid w:val="00AD6B46"/>
    <w:rsid w:val="00AD7DE8"/>
    <w:rsid w:val="00AE03EF"/>
    <w:rsid w:val="00AE27CC"/>
    <w:rsid w:val="00AE298B"/>
    <w:rsid w:val="00AE62A5"/>
    <w:rsid w:val="00AF0454"/>
    <w:rsid w:val="00AF1C5C"/>
    <w:rsid w:val="00AF1C7A"/>
    <w:rsid w:val="00AF3DC3"/>
    <w:rsid w:val="00AF4075"/>
    <w:rsid w:val="00AF4176"/>
    <w:rsid w:val="00AF479D"/>
    <w:rsid w:val="00AF65E4"/>
    <w:rsid w:val="00AF6BD0"/>
    <w:rsid w:val="00AF77D4"/>
    <w:rsid w:val="00AF79C6"/>
    <w:rsid w:val="00AF7F58"/>
    <w:rsid w:val="00B007A1"/>
    <w:rsid w:val="00B00AC8"/>
    <w:rsid w:val="00B00F59"/>
    <w:rsid w:val="00B018CF"/>
    <w:rsid w:val="00B0289C"/>
    <w:rsid w:val="00B02FD8"/>
    <w:rsid w:val="00B03784"/>
    <w:rsid w:val="00B040B4"/>
    <w:rsid w:val="00B050AE"/>
    <w:rsid w:val="00B053B0"/>
    <w:rsid w:val="00B05AA3"/>
    <w:rsid w:val="00B05AA8"/>
    <w:rsid w:val="00B129F8"/>
    <w:rsid w:val="00B133BD"/>
    <w:rsid w:val="00B13E7F"/>
    <w:rsid w:val="00B1469B"/>
    <w:rsid w:val="00B157C3"/>
    <w:rsid w:val="00B15FDB"/>
    <w:rsid w:val="00B1647E"/>
    <w:rsid w:val="00B17EBD"/>
    <w:rsid w:val="00B207E0"/>
    <w:rsid w:val="00B21930"/>
    <w:rsid w:val="00B21BC3"/>
    <w:rsid w:val="00B21E98"/>
    <w:rsid w:val="00B22232"/>
    <w:rsid w:val="00B25675"/>
    <w:rsid w:val="00B27F0B"/>
    <w:rsid w:val="00B309B4"/>
    <w:rsid w:val="00B32622"/>
    <w:rsid w:val="00B329D6"/>
    <w:rsid w:val="00B33019"/>
    <w:rsid w:val="00B34B57"/>
    <w:rsid w:val="00B35B83"/>
    <w:rsid w:val="00B40BB2"/>
    <w:rsid w:val="00B40BFD"/>
    <w:rsid w:val="00B421FA"/>
    <w:rsid w:val="00B459B6"/>
    <w:rsid w:val="00B47A01"/>
    <w:rsid w:val="00B47FA9"/>
    <w:rsid w:val="00B50A84"/>
    <w:rsid w:val="00B5128C"/>
    <w:rsid w:val="00B51BED"/>
    <w:rsid w:val="00B52943"/>
    <w:rsid w:val="00B53F9C"/>
    <w:rsid w:val="00B543DB"/>
    <w:rsid w:val="00B55211"/>
    <w:rsid w:val="00B560D8"/>
    <w:rsid w:val="00B572F0"/>
    <w:rsid w:val="00B6134E"/>
    <w:rsid w:val="00B63655"/>
    <w:rsid w:val="00B66DD7"/>
    <w:rsid w:val="00B67872"/>
    <w:rsid w:val="00B7046C"/>
    <w:rsid w:val="00B71309"/>
    <w:rsid w:val="00B71580"/>
    <w:rsid w:val="00B76163"/>
    <w:rsid w:val="00B76822"/>
    <w:rsid w:val="00B76AC7"/>
    <w:rsid w:val="00B80931"/>
    <w:rsid w:val="00B81322"/>
    <w:rsid w:val="00B81ED4"/>
    <w:rsid w:val="00B82F11"/>
    <w:rsid w:val="00B8307B"/>
    <w:rsid w:val="00B83217"/>
    <w:rsid w:val="00B8417B"/>
    <w:rsid w:val="00B843BC"/>
    <w:rsid w:val="00B84CD5"/>
    <w:rsid w:val="00B84F4B"/>
    <w:rsid w:val="00B86E6B"/>
    <w:rsid w:val="00B90DFD"/>
    <w:rsid w:val="00B90EBC"/>
    <w:rsid w:val="00B91408"/>
    <w:rsid w:val="00B92A1C"/>
    <w:rsid w:val="00B92FD7"/>
    <w:rsid w:val="00B930A1"/>
    <w:rsid w:val="00B9590D"/>
    <w:rsid w:val="00B97379"/>
    <w:rsid w:val="00BA0358"/>
    <w:rsid w:val="00BA11EF"/>
    <w:rsid w:val="00BA409B"/>
    <w:rsid w:val="00BA41E2"/>
    <w:rsid w:val="00BA5C8E"/>
    <w:rsid w:val="00BA7487"/>
    <w:rsid w:val="00BB1BD2"/>
    <w:rsid w:val="00BB488C"/>
    <w:rsid w:val="00BB4C0A"/>
    <w:rsid w:val="00BB6019"/>
    <w:rsid w:val="00BB6F5C"/>
    <w:rsid w:val="00BC0193"/>
    <w:rsid w:val="00BC023D"/>
    <w:rsid w:val="00BC2040"/>
    <w:rsid w:val="00BC2569"/>
    <w:rsid w:val="00BC2D5B"/>
    <w:rsid w:val="00BC5D48"/>
    <w:rsid w:val="00BC69AF"/>
    <w:rsid w:val="00BC6D26"/>
    <w:rsid w:val="00BC769F"/>
    <w:rsid w:val="00BD0624"/>
    <w:rsid w:val="00BD1E63"/>
    <w:rsid w:val="00BD44F5"/>
    <w:rsid w:val="00BD53BC"/>
    <w:rsid w:val="00BD5FB2"/>
    <w:rsid w:val="00BD67A7"/>
    <w:rsid w:val="00BD7CBE"/>
    <w:rsid w:val="00BE1D58"/>
    <w:rsid w:val="00BE4613"/>
    <w:rsid w:val="00BE4AAF"/>
    <w:rsid w:val="00BF166D"/>
    <w:rsid w:val="00BF20EC"/>
    <w:rsid w:val="00BF21C0"/>
    <w:rsid w:val="00BF3506"/>
    <w:rsid w:val="00BF3D60"/>
    <w:rsid w:val="00BF707D"/>
    <w:rsid w:val="00C00439"/>
    <w:rsid w:val="00C00AE9"/>
    <w:rsid w:val="00C02709"/>
    <w:rsid w:val="00C043E4"/>
    <w:rsid w:val="00C07E73"/>
    <w:rsid w:val="00C1077F"/>
    <w:rsid w:val="00C10A7A"/>
    <w:rsid w:val="00C12791"/>
    <w:rsid w:val="00C13CA5"/>
    <w:rsid w:val="00C168E4"/>
    <w:rsid w:val="00C171F5"/>
    <w:rsid w:val="00C17D8A"/>
    <w:rsid w:val="00C214A9"/>
    <w:rsid w:val="00C215B0"/>
    <w:rsid w:val="00C21F54"/>
    <w:rsid w:val="00C21FFA"/>
    <w:rsid w:val="00C232B5"/>
    <w:rsid w:val="00C256CC"/>
    <w:rsid w:val="00C27BB9"/>
    <w:rsid w:val="00C30668"/>
    <w:rsid w:val="00C32D1D"/>
    <w:rsid w:val="00C32DD5"/>
    <w:rsid w:val="00C34013"/>
    <w:rsid w:val="00C35C6B"/>
    <w:rsid w:val="00C368F9"/>
    <w:rsid w:val="00C40B82"/>
    <w:rsid w:val="00C42291"/>
    <w:rsid w:val="00C43473"/>
    <w:rsid w:val="00C47841"/>
    <w:rsid w:val="00C504D8"/>
    <w:rsid w:val="00C526F5"/>
    <w:rsid w:val="00C54173"/>
    <w:rsid w:val="00C55B5B"/>
    <w:rsid w:val="00C6008E"/>
    <w:rsid w:val="00C61133"/>
    <w:rsid w:val="00C62B4C"/>
    <w:rsid w:val="00C62D6B"/>
    <w:rsid w:val="00C63775"/>
    <w:rsid w:val="00C657AE"/>
    <w:rsid w:val="00C719E9"/>
    <w:rsid w:val="00C721D8"/>
    <w:rsid w:val="00C7557B"/>
    <w:rsid w:val="00C75A8D"/>
    <w:rsid w:val="00C80C73"/>
    <w:rsid w:val="00C80F04"/>
    <w:rsid w:val="00C80FC1"/>
    <w:rsid w:val="00C8125D"/>
    <w:rsid w:val="00C813B4"/>
    <w:rsid w:val="00C81C24"/>
    <w:rsid w:val="00C81D74"/>
    <w:rsid w:val="00C83A4F"/>
    <w:rsid w:val="00C83BF6"/>
    <w:rsid w:val="00C84FFE"/>
    <w:rsid w:val="00C85361"/>
    <w:rsid w:val="00C865F4"/>
    <w:rsid w:val="00C9143A"/>
    <w:rsid w:val="00C92B67"/>
    <w:rsid w:val="00C9432A"/>
    <w:rsid w:val="00C943DB"/>
    <w:rsid w:val="00C945DB"/>
    <w:rsid w:val="00C94A09"/>
    <w:rsid w:val="00C963B3"/>
    <w:rsid w:val="00C96931"/>
    <w:rsid w:val="00CA13AA"/>
    <w:rsid w:val="00CA14ED"/>
    <w:rsid w:val="00CA5EEC"/>
    <w:rsid w:val="00CA6030"/>
    <w:rsid w:val="00CB0935"/>
    <w:rsid w:val="00CB107D"/>
    <w:rsid w:val="00CB1F6B"/>
    <w:rsid w:val="00CB23B5"/>
    <w:rsid w:val="00CB43CE"/>
    <w:rsid w:val="00CB5C66"/>
    <w:rsid w:val="00CB62DC"/>
    <w:rsid w:val="00CB7C6A"/>
    <w:rsid w:val="00CC21B8"/>
    <w:rsid w:val="00CC2530"/>
    <w:rsid w:val="00CC2B5E"/>
    <w:rsid w:val="00CC3395"/>
    <w:rsid w:val="00CC48F7"/>
    <w:rsid w:val="00CC4F06"/>
    <w:rsid w:val="00CC5EE8"/>
    <w:rsid w:val="00CC6295"/>
    <w:rsid w:val="00CC7DD6"/>
    <w:rsid w:val="00CD25AF"/>
    <w:rsid w:val="00CD64A8"/>
    <w:rsid w:val="00CD6A9E"/>
    <w:rsid w:val="00CE185D"/>
    <w:rsid w:val="00CE18DC"/>
    <w:rsid w:val="00CE4592"/>
    <w:rsid w:val="00CE472A"/>
    <w:rsid w:val="00CE47CA"/>
    <w:rsid w:val="00CE4F97"/>
    <w:rsid w:val="00CE51C8"/>
    <w:rsid w:val="00CE6301"/>
    <w:rsid w:val="00CF15A8"/>
    <w:rsid w:val="00CF18AE"/>
    <w:rsid w:val="00CF408E"/>
    <w:rsid w:val="00CF592A"/>
    <w:rsid w:val="00CF599A"/>
    <w:rsid w:val="00CF624C"/>
    <w:rsid w:val="00CF669C"/>
    <w:rsid w:val="00CF7007"/>
    <w:rsid w:val="00CF737B"/>
    <w:rsid w:val="00CF7758"/>
    <w:rsid w:val="00D0046D"/>
    <w:rsid w:val="00D00B66"/>
    <w:rsid w:val="00D0208B"/>
    <w:rsid w:val="00D041FA"/>
    <w:rsid w:val="00D04761"/>
    <w:rsid w:val="00D04C81"/>
    <w:rsid w:val="00D04F09"/>
    <w:rsid w:val="00D05330"/>
    <w:rsid w:val="00D061F0"/>
    <w:rsid w:val="00D11E16"/>
    <w:rsid w:val="00D138D1"/>
    <w:rsid w:val="00D1468E"/>
    <w:rsid w:val="00D1576C"/>
    <w:rsid w:val="00D21041"/>
    <w:rsid w:val="00D212F5"/>
    <w:rsid w:val="00D2186C"/>
    <w:rsid w:val="00D223E3"/>
    <w:rsid w:val="00D2503E"/>
    <w:rsid w:val="00D252BB"/>
    <w:rsid w:val="00D26B20"/>
    <w:rsid w:val="00D26E27"/>
    <w:rsid w:val="00D27CE3"/>
    <w:rsid w:val="00D3034F"/>
    <w:rsid w:val="00D33267"/>
    <w:rsid w:val="00D34202"/>
    <w:rsid w:val="00D360EB"/>
    <w:rsid w:val="00D363F9"/>
    <w:rsid w:val="00D36C8B"/>
    <w:rsid w:val="00D4067A"/>
    <w:rsid w:val="00D406DB"/>
    <w:rsid w:val="00D40BAF"/>
    <w:rsid w:val="00D42400"/>
    <w:rsid w:val="00D4258C"/>
    <w:rsid w:val="00D42853"/>
    <w:rsid w:val="00D437B2"/>
    <w:rsid w:val="00D44544"/>
    <w:rsid w:val="00D45C0C"/>
    <w:rsid w:val="00D502FD"/>
    <w:rsid w:val="00D50ADA"/>
    <w:rsid w:val="00D50F4A"/>
    <w:rsid w:val="00D52990"/>
    <w:rsid w:val="00D53127"/>
    <w:rsid w:val="00D55E35"/>
    <w:rsid w:val="00D56061"/>
    <w:rsid w:val="00D570E5"/>
    <w:rsid w:val="00D57898"/>
    <w:rsid w:val="00D61C87"/>
    <w:rsid w:val="00D62415"/>
    <w:rsid w:val="00D629CF"/>
    <w:rsid w:val="00D63278"/>
    <w:rsid w:val="00D64161"/>
    <w:rsid w:val="00D64688"/>
    <w:rsid w:val="00D66CFF"/>
    <w:rsid w:val="00D66F27"/>
    <w:rsid w:val="00D676D9"/>
    <w:rsid w:val="00D67F4A"/>
    <w:rsid w:val="00D70410"/>
    <w:rsid w:val="00D70856"/>
    <w:rsid w:val="00D737F7"/>
    <w:rsid w:val="00D73AD4"/>
    <w:rsid w:val="00D73B80"/>
    <w:rsid w:val="00D749B1"/>
    <w:rsid w:val="00D75189"/>
    <w:rsid w:val="00D76F37"/>
    <w:rsid w:val="00D77DA8"/>
    <w:rsid w:val="00D80644"/>
    <w:rsid w:val="00D8194C"/>
    <w:rsid w:val="00D85005"/>
    <w:rsid w:val="00D85397"/>
    <w:rsid w:val="00D917A6"/>
    <w:rsid w:val="00D920E9"/>
    <w:rsid w:val="00D93486"/>
    <w:rsid w:val="00D936BC"/>
    <w:rsid w:val="00D93D3F"/>
    <w:rsid w:val="00D93EB0"/>
    <w:rsid w:val="00D95801"/>
    <w:rsid w:val="00DA0509"/>
    <w:rsid w:val="00DA051B"/>
    <w:rsid w:val="00DA227F"/>
    <w:rsid w:val="00DA25E9"/>
    <w:rsid w:val="00DA2B08"/>
    <w:rsid w:val="00DA326A"/>
    <w:rsid w:val="00DA45D3"/>
    <w:rsid w:val="00DA47A0"/>
    <w:rsid w:val="00DA53C2"/>
    <w:rsid w:val="00DA7990"/>
    <w:rsid w:val="00DB3244"/>
    <w:rsid w:val="00DB3C4F"/>
    <w:rsid w:val="00DB4032"/>
    <w:rsid w:val="00DB70D0"/>
    <w:rsid w:val="00DB7B16"/>
    <w:rsid w:val="00DC40C5"/>
    <w:rsid w:val="00DC4543"/>
    <w:rsid w:val="00DC6464"/>
    <w:rsid w:val="00DC6882"/>
    <w:rsid w:val="00DD2204"/>
    <w:rsid w:val="00DD2B6C"/>
    <w:rsid w:val="00DD2D82"/>
    <w:rsid w:val="00DD2F97"/>
    <w:rsid w:val="00DD3A29"/>
    <w:rsid w:val="00DD3D00"/>
    <w:rsid w:val="00DD51A1"/>
    <w:rsid w:val="00DD53AF"/>
    <w:rsid w:val="00DD7A60"/>
    <w:rsid w:val="00DE079D"/>
    <w:rsid w:val="00DE0A05"/>
    <w:rsid w:val="00DE1001"/>
    <w:rsid w:val="00DE215E"/>
    <w:rsid w:val="00DE265B"/>
    <w:rsid w:val="00DE284D"/>
    <w:rsid w:val="00DE2CCE"/>
    <w:rsid w:val="00DE580D"/>
    <w:rsid w:val="00DE76A7"/>
    <w:rsid w:val="00DE7BAD"/>
    <w:rsid w:val="00DF1736"/>
    <w:rsid w:val="00DF35DA"/>
    <w:rsid w:val="00DF43A1"/>
    <w:rsid w:val="00DF4D3A"/>
    <w:rsid w:val="00DF706A"/>
    <w:rsid w:val="00DF7F77"/>
    <w:rsid w:val="00E001DF"/>
    <w:rsid w:val="00E034DB"/>
    <w:rsid w:val="00E03EFD"/>
    <w:rsid w:val="00E05904"/>
    <w:rsid w:val="00E07BC1"/>
    <w:rsid w:val="00E116BB"/>
    <w:rsid w:val="00E1171A"/>
    <w:rsid w:val="00E12281"/>
    <w:rsid w:val="00E13C7C"/>
    <w:rsid w:val="00E17FD4"/>
    <w:rsid w:val="00E2248B"/>
    <w:rsid w:val="00E23A76"/>
    <w:rsid w:val="00E25BEE"/>
    <w:rsid w:val="00E26165"/>
    <w:rsid w:val="00E27DD2"/>
    <w:rsid w:val="00E3165D"/>
    <w:rsid w:val="00E321B6"/>
    <w:rsid w:val="00E3271B"/>
    <w:rsid w:val="00E357D6"/>
    <w:rsid w:val="00E36640"/>
    <w:rsid w:val="00E37553"/>
    <w:rsid w:val="00E37DF7"/>
    <w:rsid w:val="00E40554"/>
    <w:rsid w:val="00E40949"/>
    <w:rsid w:val="00E40C6A"/>
    <w:rsid w:val="00E42D87"/>
    <w:rsid w:val="00E43752"/>
    <w:rsid w:val="00E44DC1"/>
    <w:rsid w:val="00E45512"/>
    <w:rsid w:val="00E46661"/>
    <w:rsid w:val="00E50A62"/>
    <w:rsid w:val="00E52689"/>
    <w:rsid w:val="00E53AC1"/>
    <w:rsid w:val="00E54572"/>
    <w:rsid w:val="00E556B1"/>
    <w:rsid w:val="00E56C35"/>
    <w:rsid w:val="00E57067"/>
    <w:rsid w:val="00E5715C"/>
    <w:rsid w:val="00E573F6"/>
    <w:rsid w:val="00E57549"/>
    <w:rsid w:val="00E57DCA"/>
    <w:rsid w:val="00E57F42"/>
    <w:rsid w:val="00E614CC"/>
    <w:rsid w:val="00E6444F"/>
    <w:rsid w:val="00E677BB"/>
    <w:rsid w:val="00E72023"/>
    <w:rsid w:val="00E7320E"/>
    <w:rsid w:val="00E73894"/>
    <w:rsid w:val="00E74CAB"/>
    <w:rsid w:val="00E755D2"/>
    <w:rsid w:val="00E763AF"/>
    <w:rsid w:val="00E76D27"/>
    <w:rsid w:val="00E77892"/>
    <w:rsid w:val="00E80B03"/>
    <w:rsid w:val="00E82F2B"/>
    <w:rsid w:val="00E867A7"/>
    <w:rsid w:val="00E86E96"/>
    <w:rsid w:val="00E90231"/>
    <w:rsid w:val="00E906A3"/>
    <w:rsid w:val="00E909A8"/>
    <w:rsid w:val="00E9187C"/>
    <w:rsid w:val="00E919D6"/>
    <w:rsid w:val="00E91D8F"/>
    <w:rsid w:val="00E92CB8"/>
    <w:rsid w:val="00E92F00"/>
    <w:rsid w:val="00E943EB"/>
    <w:rsid w:val="00E95C1A"/>
    <w:rsid w:val="00E964F3"/>
    <w:rsid w:val="00E96DF9"/>
    <w:rsid w:val="00E97AB3"/>
    <w:rsid w:val="00E97CF4"/>
    <w:rsid w:val="00E97F7D"/>
    <w:rsid w:val="00EA0947"/>
    <w:rsid w:val="00EA19B8"/>
    <w:rsid w:val="00EA2269"/>
    <w:rsid w:val="00EA3D68"/>
    <w:rsid w:val="00EA71B4"/>
    <w:rsid w:val="00EB033B"/>
    <w:rsid w:val="00EB0B96"/>
    <w:rsid w:val="00EB0DDA"/>
    <w:rsid w:val="00EB2C10"/>
    <w:rsid w:val="00EB3C35"/>
    <w:rsid w:val="00EB40CA"/>
    <w:rsid w:val="00EB422C"/>
    <w:rsid w:val="00EB7971"/>
    <w:rsid w:val="00EB7DD0"/>
    <w:rsid w:val="00EC0BFF"/>
    <w:rsid w:val="00EC39AE"/>
    <w:rsid w:val="00EC3D68"/>
    <w:rsid w:val="00EC4ECB"/>
    <w:rsid w:val="00EC6A05"/>
    <w:rsid w:val="00EC6F7B"/>
    <w:rsid w:val="00EC7A28"/>
    <w:rsid w:val="00EC7BDB"/>
    <w:rsid w:val="00ED0933"/>
    <w:rsid w:val="00ED0E93"/>
    <w:rsid w:val="00ED2346"/>
    <w:rsid w:val="00ED23D8"/>
    <w:rsid w:val="00ED313F"/>
    <w:rsid w:val="00ED41EE"/>
    <w:rsid w:val="00ED6C52"/>
    <w:rsid w:val="00ED6DF1"/>
    <w:rsid w:val="00ED7260"/>
    <w:rsid w:val="00ED7798"/>
    <w:rsid w:val="00EE1DBD"/>
    <w:rsid w:val="00EE40AF"/>
    <w:rsid w:val="00EE473C"/>
    <w:rsid w:val="00EE481D"/>
    <w:rsid w:val="00EE48C3"/>
    <w:rsid w:val="00EE5A83"/>
    <w:rsid w:val="00EE7059"/>
    <w:rsid w:val="00EE715A"/>
    <w:rsid w:val="00EE74B6"/>
    <w:rsid w:val="00EE7851"/>
    <w:rsid w:val="00EE7F78"/>
    <w:rsid w:val="00EF33B5"/>
    <w:rsid w:val="00EF475E"/>
    <w:rsid w:val="00EF5D80"/>
    <w:rsid w:val="00EF7456"/>
    <w:rsid w:val="00EF751F"/>
    <w:rsid w:val="00EF7A5B"/>
    <w:rsid w:val="00F00BE1"/>
    <w:rsid w:val="00F01DC3"/>
    <w:rsid w:val="00F01FD5"/>
    <w:rsid w:val="00F04444"/>
    <w:rsid w:val="00F05B84"/>
    <w:rsid w:val="00F0666A"/>
    <w:rsid w:val="00F1008F"/>
    <w:rsid w:val="00F11492"/>
    <w:rsid w:val="00F119FE"/>
    <w:rsid w:val="00F120A3"/>
    <w:rsid w:val="00F1272B"/>
    <w:rsid w:val="00F12F23"/>
    <w:rsid w:val="00F133AB"/>
    <w:rsid w:val="00F149E4"/>
    <w:rsid w:val="00F161D9"/>
    <w:rsid w:val="00F16C26"/>
    <w:rsid w:val="00F220DE"/>
    <w:rsid w:val="00F2256A"/>
    <w:rsid w:val="00F22963"/>
    <w:rsid w:val="00F2310A"/>
    <w:rsid w:val="00F23475"/>
    <w:rsid w:val="00F24130"/>
    <w:rsid w:val="00F26DA1"/>
    <w:rsid w:val="00F30989"/>
    <w:rsid w:val="00F30992"/>
    <w:rsid w:val="00F316C9"/>
    <w:rsid w:val="00F31E1B"/>
    <w:rsid w:val="00F31F91"/>
    <w:rsid w:val="00F323C8"/>
    <w:rsid w:val="00F32784"/>
    <w:rsid w:val="00F35304"/>
    <w:rsid w:val="00F35ADF"/>
    <w:rsid w:val="00F365E0"/>
    <w:rsid w:val="00F36D83"/>
    <w:rsid w:val="00F37270"/>
    <w:rsid w:val="00F37C57"/>
    <w:rsid w:val="00F40976"/>
    <w:rsid w:val="00F42143"/>
    <w:rsid w:val="00F43991"/>
    <w:rsid w:val="00F441B4"/>
    <w:rsid w:val="00F46E6C"/>
    <w:rsid w:val="00F5130B"/>
    <w:rsid w:val="00F5538E"/>
    <w:rsid w:val="00F55BF5"/>
    <w:rsid w:val="00F56945"/>
    <w:rsid w:val="00F57337"/>
    <w:rsid w:val="00F5761D"/>
    <w:rsid w:val="00F57C3C"/>
    <w:rsid w:val="00F57D3A"/>
    <w:rsid w:val="00F60119"/>
    <w:rsid w:val="00F60908"/>
    <w:rsid w:val="00F60DA4"/>
    <w:rsid w:val="00F61612"/>
    <w:rsid w:val="00F62D78"/>
    <w:rsid w:val="00F6312F"/>
    <w:rsid w:val="00F63ADB"/>
    <w:rsid w:val="00F6439A"/>
    <w:rsid w:val="00F645E3"/>
    <w:rsid w:val="00F64691"/>
    <w:rsid w:val="00F64730"/>
    <w:rsid w:val="00F6682C"/>
    <w:rsid w:val="00F676F4"/>
    <w:rsid w:val="00F678FE"/>
    <w:rsid w:val="00F7073F"/>
    <w:rsid w:val="00F70A46"/>
    <w:rsid w:val="00F71AB1"/>
    <w:rsid w:val="00F741C9"/>
    <w:rsid w:val="00F748AD"/>
    <w:rsid w:val="00F751B9"/>
    <w:rsid w:val="00F7610C"/>
    <w:rsid w:val="00F763EA"/>
    <w:rsid w:val="00F77972"/>
    <w:rsid w:val="00F806BC"/>
    <w:rsid w:val="00F8175E"/>
    <w:rsid w:val="00F81EFA"/>
    <w:rsid w:val="00F8214E"/>
    <w:rsid w:val="00F82F79"/>
    <w:rsid w:val="00F830E2"/>
    <w:rsid w:val="00F83760"/>
    <w:rsid w:val="00F83A65"/>
    <w:rsid w:val="00F83A75"/>
    <w:rsid w:val="00F84281"/>
    <w:rsid w:val="00F843B8"/>
    <w:rsid w:val="00F84A61"/>
    <w:rsid w:val="00F863BA"/>
    <w:rsid w:val="00F87888"/>
    <w:rsid w:val="00F878ED"/>
    <w:rsid w:val="00F90507"/>
    <w:rsid w:val="00F90C27"/>
    <w:rsid w:val="00F9243C"/>
    <w:rsid w:val="00F936BE"/>
    <w:rsid w:val="00F93BCC"/>
    <w:rsid w:val="00F953C3"/>
    <w:rsid w:val="00F956E8"/>
    <w:rsid w:val="00F95AD5"/>
    <w:rsid w:val="00F96483"/>
    <w:rsid w:val="00FA0515"/>
    <w:rsid w:val="00FA065E"/>
    <w:rsid w:val="00FA283E"/>
    <w:rsid w:val="00FA2886"/>
    <w:rsid w:val="00FA2AB3"/>
    <w:rsid w:val="00FA491F"/>
    <w:rsid w:val="00FA542C"/>
    <w:rsid w:val="00FA6D06"/>
    <w:rsid w:val="00FA7657"/>
    <w:rsid w:val="00FA77D0"/>
    <w:rsid w:val="00FB0ECE"/>
    <w:rsid w:val="00FB17E3"/>
    <w:rsid w:val="00FB1E6F"/>
    <w:rsid w:val="00FB29BB"/>
    <w:rsid w:val="00FB2F37"/>
    <w:rsid w:val="00FB4218"/>
    <w:rsid w:val="00FB5EB3"/>
    <w:rsid w:val="00FB5F12"/>
    <w:rsid w:val="00FB6547"/>
    <w:rsid w:val="00FB6CBE"/>
    <w:rsid w:val="00FB78CE"/>
    <w:rsid w:val="00FC0E30"/>
    <w:rsid w:val="00FC30F9"/>
    <w:rsid w:val="00FC4BA6"/>
    <w:rsid w:val="00FC5E21"/>
    <w:rsid w:val="00FC7440"/>
    <w:rsid w:val="00FD1D2B"/>
    <w:rsid w:val="00FD1D88"/>
    <w:rsid w:val="00FD21E5"/>
    <w:rsid w:val="00FD3D7D"/>
    <w:rsid w:val="00FD3F99"/>
    <w:rsid w:val="00FD4433"/>
    <w:rsid w:val="00FD54F1"/>
    <w:rsid w:val="00FD71E9"/>
    <w:rsid w:val="00FE1080"/>
    <w:rsid w:val="00FE1F2A"/>
    <w:rsid w:val="00FE2C64"/>
    <w:rsid w:val="00FE3CCC"/>
    <w:rsid w:val="00FE4FF5"/>
    <w:rsid w:val="00FE50D4"/>
    <w:rsid w:val="00FE568F"/>
    <w:rsid w:val="00FF121F"/>
    <w:rsid w:val="00FF2ED6"/>
    <w:rsid w:val="00FF3E0C"/>
    <w:rsid w:val="00FF7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34E8E3-170E-4701-8FE7-678762AD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uiPriority w:val="99"/>
    <w:qFormat/>
    <w:locked/>
    <w:rsid w:val="00C75A8D"/>
    <w:pPr>
      <w:keepNext/>
      <w:keepLines/>
      <w:spacing w:before="480"/>
      <w:outlineLvl w:val="0"/>
    </w:pPr>
    <w:rPr>
      <w:rFonts w:ascii="Cambria" w:eastAsia="Times New Roman" w:hAnsi="Cambria"/>
      <w:b/>
      <w:bCs/>
      <w:color w:val="365F91"/>
    </w:rPr>
  </w:style>
  <w:style w:type="paragraph" w:styleId="2">
    <w:name w:val="heading 2"/>
    <w:basedOn w:val="a"/>
    <w:next w:val="a"/>
    <w:link w:val="20"/>
    <w:uiPriority w:val="99"/>
    <w:qFormat/>
    <w:locked/>
    <w:rsid w:val="007B3D21"/>
    <w:pPr>
      <w:keepNext/>
      <w:spacing w:before="240" w:after="60"/>
      <w:outlineLvl w:val="1"/>
    </w:pPr>
    <w:rPr>
      <w:rFonts w:ascii="Cambria" w:hAnsi="Cambria"/>
      <w:b/>
      <w:bCs/>
      <w:i/>
      <w:iCs/>
    </w:rPr>
  </w:style>
  <w:style w:type="paragraph" w:styleId="4">
    <w:name w:val="heading 4"/>
    <w:basedOn w:val="a"/>
    <w:next w:val="a"/>
    <w:link w:val="40"/>
    <w:uiPriority w:val="99"/>
    <w:qFormat/>
    <w:locked/>
    <w:rsid w:val="00A04B9D"/>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5A8D"/>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7B3D21"/>
    <w:rPr>
      <w:rFonts w:ascii="Cambria" w:hAnsi="Cambria"/>
      <w:b/>
      <w:i/>
      <w:sz w:val="28"/>
    </w:rPr>
  </w:style>
  <w:style w:type="character" w:customStyle="1" w:styleId="40">
    <w:name w:val="Заголовок 4 Знак"/>
    <w:basedOn w:val="a0"/>
    <w:link w:val="4"/>
    <w:uiPriority w:val="99"/>
    <w:semiHidden/>
    <w:locked/>
    <w:rsid w:val="00A04B9D"/>
    <w:rPr>
      <w:rFonts w:ascii="Cambria" w:hAnsi="Cambria" w:cs="Times New Roman"/>
      <w:b/>
      <w:bCs/>
      <w:i/>
      <w:iCs/>
      <w:color w:val="4F81BD"/>
      <w:sz w:val="28"/>
      <w:szCs w:val="28"/>
    </w:rPr>
  </w:style>
  <w:style w:type="paragraph" w:styleId="a3">
    <w:name w:val="Balloon Text"/>
    <w:basedOn w:val="a"/>
    <w:link w:val="a4"/>
    <w:uiPriority w:val="99"/>
    <w:semiHidden/>
    <w:rsid w:val="002D2F61"/>
    <w:rPr>
      <w:rFonts w:ascii="Tahoma" w:hAnsi="Tahoma"/>
      <w:sz w:val="16"/>
      <w:szCs w:val="16"/>
    </w:rPr>
  </w:style>
  <w:style w:type="character" w:customStyle="1" w:styleId="a4">
    <w:name w:val="Текст выноски Знак"/>
    <w:basedOn w:val="a0"/>
    <w:link w:val="a3"/>
    <w:uiPriority w:val="99"/>
    <w:semiHidden/>
    <w:locked/>
    <w:rsid w:val="002D2F61"/>
    <w:rPr>
      <w:rFonts w:ascii="Tahoma" w:hAnsi="Tahoma"/>
      <w:sz w:val="16"/>
      <w:lang w:eastAsia="ru-RU"/>
    </w:rPr>
  </w:style>
  <w:style w:type="paragraph" w:styleId="a5">
    <w:name w:val="header"/>
    <w:basedOn w:val="a"/>
    <w:link w:val="a6"/>
    <w:uiPriority w:val="99"/>
    <w:rsid w:val="00E03EFD"/>
    <w:pPr>
      <w:tabs>
        <w:tab w:val="center" w:pos="4677"/>
        <w:tab w:val="right" w:pos="9355"/>
      </w:tabs>
    </w:pPr>
    <w:rPr>
      <w:rFonts w:eastAsia="Times New Roman"/>
      <w:sz w:val="20"/>
      <w:szCs w:val="20"/>
    </w:rPr>
  </w:style>
  <w:style w:type="character" w:customStyle="1" w:styleId="a6">
    <w:name w:val="Верхний колонтитул Знак"/>
    <w:basedOn w:val="a0"/>
    <w:link w:val="a5"/>
    <w:uiPriority w:val="99"/>
    <w:locked/>
    <w:rsid w:val="00E03EFD"/>
    <w:rPr>
      <w:rFonts w:eastAsia="Times New Roman"/>
      <w:sz w:val="20"/>
      <w:lang w:eastAsia="ru-RU"/>
    </w:rPr>
  </w:style>
  <w:style w:type="paragraph" w:styleId="a7">
    <w:name w:val="footer"/>
    <w:basedOn w:val="a"/>
    <w:link w:val="a8"/>
    <w:uiPriority w:val="99"/>
    <w:rsid w:val="00E03EFD"/>
    <w:pPr>
      <w:tabs>
        <w:tab w:val="center" w:pos="4677"/>
        <w:tab w:val="right" w:pos="9355"/>
      </w:tabs>
    </w:pPr>
    <w:rPr>
      <w:rFonts w:eastAsia="Times New Roman"/>
      <w:sz w:val="20"/>
      <w:szCs w:val="20"/>
    </w:rPr>
  </w:style>
  <w:style w:type="character" w:customStyle="1" w:styleId="a8">
    <w:name w:val="Нижний колонтитул Знак"/>
    <w:basedOn w:val="a0"/>
    <w:link w:val="a7"/>
    <w:uiPriority w:val="99"/>
    <w:locked/>
    <w:rsid w:val="00E03EFD"/>
    <w:rPr>
      <w:rFonts w:eastAsia="Times New Roman"/>
      <w:sz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sz w:val="20"/>
      <w:szCs w:val="20"/>
    </w:rPr>
  </w:style>
  <w:style w:type="paragraph" w:customStyle="1" w:styleId="12">
    <w:name w:val="Без интервала1"/>
    <w:uiPriority w:val="99"/>
    <w:rsid w:val="008D7519"/>
    <w:rPr>
      <w:rFonts w:ascii="Calibri" w:eastAsia="Times New Roman" w:hAnsi="Calibri" w:cs="Calibri"/>
      <w:lang w:eastAsia="en-US"/>
    </w:rPr>
  </w:style>
  <w:style w:type="paragraph" w:customStyle="1" w:styleId="13">
    <w:name w:val="Абзац списка1"/>
    <w:basedOn w:val="a"/>
    <w:uiPriority w:val="99"/>
    <w:rsid w:val="008D7519"/>
    <w:pPr>
      <w:ind w:left="720"/>
      <w:jc w:val="both"/>
    </w:pPr>
    <w:rPr>
      <w:rFonts w:ascii="Calibri" w:eastAsia="Times New Roman" w:hAnsi="Calibri" w:cs="Calibri"/>
      <w:sz w:val="22"/>
      <w:szCs w:val="22"/>
      <w:lang w:eastAsia="en-US"/>
    </w:rPr>
  </w:style>
  <w:style w:type="character" w:styleId="a9">
    <w:name w:val="Hyperlink"/>
    <w:basedOn w:val="a0"/>
    <w:uiPriority w:val="99"/>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uiPriority w:val="99"/>
    <w:rsid w:val="0087169A"/>
    <w:pPr>
      <w:spacing w:after="120"/>
      <w:ind w:left="283"/>
    </w:pPr>
    <w:rPr>
      <w:rFonts w:eastAsia="Times New Roman"/>
      <w:sz w:val="20"/>
      <w:szCs w:val="20"/>
    </w:rPr>
  </w:style>
  <w:style w:type="character" w:customStyle="1" w:styleId="ac">
    <w:name w:val="Основной текст с отступом Знак"/>
    <w:basedOn w:val="a0"/>
    <w:link w:val="ab"/>
    <w:uiPriority w:val="99"/>
    <w:locked/>
    <w:rsid w:val="0087169A"/>
    <w:rPr>
      <w:rFonts w:eastAsia="Times New Roman"/>
      <w:sz w:val="20"/>
      <w:lang w:eastAsia="ru-RU"/>
    </w:rPr>
  </w:style>
  <w:style w:type="paragraph" w:customStyle="1" w:styleId="consplusnormal1">
    <w:name w:val="consplusnormal"/>
    <w:basedOn w:val="a"/>
    <w:uiPriority w:val="99"/>
    <w:rsid w:val="0087169A"/>
    <w:pPr>
      <w:spacing w:before="100" w:beforeAutospacing="1" w:after="100" w:afterAutospacing="1"/>
    </w:pPr>
    <w:rPr>
      <w:sz w:val="24"/>
      <w:szCs w:val="24"/>
    </w:rPr>
  </w:style>
  <w:style w:type="paragraph" w:customStyle="1" w:styleId="200">
    <w:name w:val="20"/>
    <w:basedOn w:val="a"/>
    <w:uiPriority w:val="99"/>
    <w:rsid w:val="0087169A"/>
    <w:pPr>
      <w:spacing w:before="100" w:beforeAutospacing="1" w:after="100" w:afterAutospacing="1"/>
    </w:pPr>
    <w:rPr>
      <w:sz w:val="24"/>
      <w:szCs w:val="24"/>
    </w:rPr>
  </w:style>
  <w:style w:type="paragraph" w:customStyle="1" w:styleId="201">
    <w:name w:val="Обычный (веб)20"/>
    <w:basedOn w:val="a"/>
    <w:uiPriority w:val="99"/>
    <w:rsid w:val="0087169A"/>
    <w:pPr>
      <w:jc w:val="both"/>
    </w:pPr>
    <w:rPr>
      <w:color w:val="000000"/>
      <w:sz w:val="24"/>
      <w:szCs w:val="24"/>
      <w:lang w:eastAsia="ar-SA"/>
    </w:rPr>
  </w:style>
  <w:style w:type="paragraph" w:customStyle="1" w:styleId="ConsPlusNonformat">
    <w:name w:val="ConsPlusNonformat"/>
    <w:uiPriority w:val="99"/>
    <w:rsid w:val="0087169A"/>
    <w:pPr>
      <w:autoSpaceDE w:val="0"/>
      <w:autoSpaceDN w:val="0"/>
      <w:adjustRightInd w:val="0"/>
    </w:pPr>
    <w:rPr>
      <w:rFonts w:ascii="Courier New" w:eastAsia="Times New Roman" w:hAnsi="Courier New" w:cs="Courier New"/>
      <w:sz w:val="20"/>
      <w:szCs w:val="20"/>
      <w:lang w:eastAsia="en-US"/>
    </w:rPr>
  </w:style>
  <w:style w:type="paragraph" w:customStyle="1" w:styleId="ConsPlusCell">
    <w:name w:val="ConsPlusCell"/>
    <w:uiPriority w:val="99"/>
    <w:rsid w:val="002D156A"/>
    <w:pPr>
      <w:widowControl w:val="0"/>
      <w:autoSpaceDE w:val="0"/>
      <w:autoSpaceDN w:val="0"/>
      <w:adjustRightInd w:val="0"/>
    </w:pPr>
    <w:rPr>
      <w:rFonts w:ascii="Calibri" w:hAnsi="Calibri" w:cs="Calibri"/>
    </w:rPr>
  </w:style>
  <w:style w:type="paragraph" w:styleId="21">
    <w:name w:val="Body Text 2"/>
    <w:basedOn w:val="a"/>
    <w:link w:val="22"/>
    <w:uiPriority w:val="99"/>
    <w:rsid w:val="000B1393"/>
    <w:pPr>
      <w:spacing w:after="120" w:line="480" w:lineRule="auto"/>
    </w:pPr>
    <w:rPr>
      <w:rFonts w:eastAsia="Times New Roman"/>
      <w:sz w:val="20"/>
      <w:szCs w:val="20"/>
    </w:rPr>
  </w:style>
  <w:style w:type="character" w:customStyle="1" w:styleId="22">
    <w:name w:val="Основной текст 2 Знак"/>
    <w:basedOn w:val="a0"/>
    <w:link w:val="21"/>
    <w:uiPriority w:val="99"/>
    <w:semiHidden/>
    <w:locked/>
    <w:rsid w:val="00471A32"/>
    <w:rPr>
      <w:rFonts w:eastAsia="Times New Roman"/>
      <w:sz w:val="20"/>
    </w:rPr>
  </w:style>
  <w:style w:type="paragraph" w:customStyle="1" w:styleId="ad">
    <w:name w:val="Прижатый влево"/>
    <w:basedOn w:val="a"/>
    <w:next w:val="a"/>
    <w:uiPriority w:val="99"/>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uiPriority w:val="99"/>
    <w:rsid w:val="00FD3F99"/>
    <w:pPr>
      <w:widowControl w:val="0"/>
      <w:autoSpaceDE w:val="0"/>
      <w:autoSpaceDN w:val="0"/>
      <w:adjustRightInd w:val="0"/>
    </w:pPr>
    <w:rPr>
      <w:rFonts w:ascii="Arial" w:hAnsi="Arial" w:cs="Arial"/>
      <w:b/>
      <w:bCs/>
      <w:sz w:val="20"/>
      <w:szCs w:val="20"/>
    </w:rPr>
  </w:style>
  <w:style w:type="paragraph" w:customStyle="1" w:styleId="14">
    <w:name w:val="Абзац Уровень 1"/>
    <w:basedOn w:val="a"/>
    <w:uiPriority w:val="99"/>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uiPriority w:val="99"/>
    <w:rsid w:val="00262973"/>
    <w:pPr>
      <w:tabs>
        <w:tab w:val="left" w:pos="0"/>
      </w:tabs>
      <w:ind w:right="-2" w:firstLine="851"/>
      <w:jc w:val="both"/>
    </w:pPr>
    <w:rPr>
      <w:sz w:val="24"/>
      <w:szCs w:val="24"/>
      <w:lang w:val="en-US"/>
    </w:rPr>
  </w:style>
  <w:style w:type="paragraph" w:customStyle="1" w:styleId="af">
    <w:name w:val="Заголовок Приложения"/>
    <w:basedOn w:val="2"/>
    <w:uiPriority w:val="99"/>
    <w:rsid w:val="007B3D21"/>
    <w:pPr>
      <w:keepLines/>
      <w:widowControl w:val="0"/>
      <w:suppressAutoHyphens/>
      <w:autoSpaceDE w:val="0"/>
      <w:autoSpaceDN w:val="0"/>
      <w:adjustRightInd w:val="0"/>
      <w:spacing w:before="120" w:after="240" w:line="360" w:lineRule="auto"/>
    </w:pPr>
  </w:style>
  <w:style w:type="character" w:styleId="af0">
    <w:name w:val="Strong"/>
    <w:basedOn w:val="a0"/>
    <w:uiPriority w:val="99"/>
    <w:qFormat/>
    <w:locked/>
    <w:rsid w:val="007F319C"/>
    <w:rPr>
      <w:rFonts w:cs="Times New Roman"/>
      <w:b/>
    </w:rPr>
  </w:style>
  <w:style w:type="paragraph" w:styleId="af1">
    <w:name w:val="Title"/>
    <w:basedOn w:val="a"/>
    <w:next w:val="af2"/>
    <w:link w:val="af3"/>
    <w:uiPriority w:val="99"/>
    <w:qFormat/>
    <w:locked/>
    <w:rsid w:val="00E44DC1"/>
    <w:pPr>
      <w:suppressAutoHyphens/>
      <w:jc w:val="center"/>
    </w:pPr>
    <w:rPr>
      <w:b/>
      <w:szCs w:val="20"/>
      <w:lang w:eastAsia="ar-SA"/>
    </w:rPr>
  </w:style>
  <w:style w:type="character" w:customStyle="1" w:styleId="TitleChar">
    <w:name w:val="Title Char"/>
    <w:basedOn w:val="a0"/>
    <w:uiPriority w:val="99"/>
    <w:locked/>
    <w:rsid w:val="006C11C2"/>
    <w:rPr>
      <w:rFonts w:ascii="Cambria" w:hAnsi="Cambria"/>
      <w:b/>
      <w:kern w:val="28"/>
      <w:sz w:val="32"/>
    </w:rPr>
  </w:style>
  <w:style w:type="paragraph" w:styleId="af2">
    <w:name w:val="Subtitle"/>
    <w:basedOn w:val="a"/>
    <w:next w:val="af4"/>
    <w:link w:val="af5"/>
    <w:uiPriority w:val="99"/>
    <w:qFormat/>
    <w:locked/>
    <w:rsid w:val="00E44DC1"/>
    <w:pPr>
      <w:keepNext/>
      <w:suppressAutoHyphens/>
      <w:spacing w:before="240" w:after="120"/>
      <w:jc w:val="center"/>
    </w:pPr>
    <w:rPr>
      <w:rFonts w:ascii="Cambria" w:hAnsi="Cambria"/>
      <w:sz w:val="24"/>
      <w:szCs w:val="24"/>
    </w:rPr>
  </w:style>
  <w:style w:type="character" w:customStyle="1" w:styleId="af5">
    <w:name w:val="Подзаголовок Знак"/>
    <w:basedOn w:val="a0"/>
    <w:link w:val="af2"/>
    <w:uiPriority w:val="99"/>
    <w:locked/>
    <w:rsid w:val="006C11C2"/>
    <w:rPr>
      <w:rFonts w:ascii="Cambria" w:hAnsi="Cambria"/>
      <w:sz w:val="24"/>
    </w:rPr>
  </w:style>
  <w:style w:type="paragraph" w:customStyle="1" w:styleId="ConsNormal">
    <w:name w:val="ConsNormal"/>
    <w:uiPriority w:val="99"/>
    <w:rsid w:val="00E44DC1"/>
    <w:pPr>
      <w:widowControl w:val="0"/>
      <w:autoSpaceDE w:val="0"/>
      <w:autoSpaceDN w:val="0"/>
      <w:adjustRightInd w:val="0"/>
      <w:ind w:right="19772" w:firstLine="720"/>
    </w:pPr>
    <w:rPr>
      <w:rFonts w:ascii="Arial" w:eastAsia="Times New Roman" w:hAnsi="Arial" w:cs="Arial"/>
      <w:sz w:val="20"/>
      <w:szCs w:val="20"/>
    </w:rPr>
  </w:style>
  <w:style w:type="character" w:customStyle="1" w:styleId="af3">
    <w:name w:val="Название Знак"/>
    <w:link w:val="af1"/>
    <w:uiPriority w:val="99"/>
    <w:locked/>
    <w:rsid w:val="00E44DC1"/>
    <w:rPr>
      <w:b/>
      <w:sz w:val="28"/>
      <w:lang w:eastAsia="ar-SA" w:bidi="ar-SA"/>
    </w:rPr>
  </w:style>
  <w:style w:type="paragraph" w:styleId="af4">
    <w:name w:val="Body Text"/>
    <w:basedOn w:val="a"/>
    <w:link w:val="af6"/>
    <w:uiPriority w:val="99"/>
    <w:rsid w:val="00E44DC1"/>
    <w:pPr>
      <w:spacing w:after="120"/>
    </w:pPr>
    <w:rPr>
      <w:rFonts w:eastAsia="Times New Roman"/>
    </w:rPr>
  </w:style>
  <w:style w:type="character" w:customStyle="1" w:styleId="af6">
    <w:name w:val="Основной текст Знак"/>
    <w:basedOn w:val="a0"/>
    <w:link w:val="af4"/>
    <w:uiPriority w:val="99"/>
    <w:semiHidden/>
    <w:locked/>
    <w:rsid w:val="006C11C2"/>
    <w:rPr>
      <w:rFonts w:eastAsia="Times New Roman"/>
      <w:sz w:val="28"/>
    </w:rPr>
  </w:style>
  <w:style w:type="character" w:customStyle="1" w:styleId="apple-converted-space">
    <w:name w:val="apple-converted-space"/>
    <w:uiPriority w:val="99"/>
    <w:rsid w:val="00F863BA"/>
  </w:style>
  <w:style w:type="paragraph" w:customStyle="1" w:styleId="uni">
    <w:name w:val="uni"/>
    <w:basedOn w:val="a"/>
    <w:uiPriority w:val="99"/>
    <w:rsid w:val="00F863BA"/>
    <w:pPr>
      <w:spacing w:before="100" w:beforeAutospacing="1" w:after="100" w:afterAutospacing="1"/>
    </w:pPr>
    <w:rPr>
      <w:rFonts w:eastAsia="Times New Roman"/>
      <w:sz w:val="24"/>
      <w:szCs w:val="24"/>
    </w:rPr>
  </w:style>
  <w:style w:type="paragraph" w:customStyle="1" w:styleId="af7">
    <w:name w:val="Стиль"/>
    <w:basedOn w:val="a"/>
    <w:uiPriority w:val="99"/>
    <w:rsid w:val="005E73A1"/>
    <w:rPr>
      <w:rFonts w:ascii="Verdana" w:eastAsia="Times New Roman" w:hAnsi="Verdana" w:cs="Verdana"/>
      <w:sz w:val="20"/>
      <w:szCs w:val="20"/>
      <w:lang w:val="en-US" w:eastAsia="en-US"/>
    </w:rPr>
  </w:style>
  <w:style w:type="character" w:styleId="af8">
    <w:name w:val="Emphasis"/>
    <w:basedOn w:val="a0"/>
    <w:uiPriority w:val="99"/>
    <w:qFormat/>
    <w:locked/>
    <w:rsid w:val="008227C3"/>
    <w:rPr>
      <w:rFonts w:cs="Times New Roman"/>
      <w:i/>
    </w:rPr>
  </w:style>
  <w:style w:type="paragraph" w:customStyle="1" w:styleId="23">
    <w:name w:val="2"/>
    <w:basedOn w:val="a"/>
    <w:uiPriority w:val="99"/>
    <w:rsid w:val="008227C3"/>
    <w:pPr>
      <w:spacing w:before="100" w:beforeAutospacing="1" w:after="100" w:afterAutospacing="1"/>
    </w:pPr>
    <w:rPr>
      <w:rFonts w:eastAsia="Times New Roman"/>
      <w:sz w:val="24"/>
      <w:szCs w:val="24"/>
    </w:rPr>
  </w:style>
  <w:style w:type="paragraph" w:customStyle="1" w:styleId="a00">
    <w:name w:val="a0"/>
    <w:basedOn w:val="a"/>
    <w:uiPriority w:val="99"/>
    <w:rsid w:val="008227C3"/>
    <w:pPr>
      <w:spacing w:before="100" w:beforeAutospacing="1" w:after="100" w:afterAutospacing="1"/>
    </w:pPr>
    <w:rPr>
      <w:rFonts w:eastAsia="Times New Roman"/>
      <w:sz w:val="24"/>
      <w:szCs w:val="24"/>
    </w:rPr>
  </w:style>
  <w:style w:type="paragraph" w:styleId="af9">
    <w:name w:val="No Spacing"/>
    <w:uiPriority w:val="99"/>
    <w:qFormat/>
    <w:rsid w:val="007D235F"/>
    <w:pPr>
      <w:widowControl w:val="0"/>
      <w:autoSpaceDE w:val="0"/>
      <w:autoSpaceDN w:val="0"/>
      <w:adjustRightInd w:val="0"/>
    </w:pPr>
    <w:rPr>
      <w:rFonts w:eastAsia="Times New Roman"/>
      <w:sz w:val="20"/>
      <w:szCs w:val="20"/>
    </w:rPr>
  </w:style>
  <w:style w:type="paragraph" w:customStyle="1" w:styleId="printj">
    <w:name w:val="printj"/>
    <w:basedOn w:val="a"/>
    <w:uiPriority w:val="99"/>
    <w:rsid w:val="007D235F"/>
    <w:pPr>
      <w:spacing w:before="144" w:after="288"/>
      <w:jc w:val="both"/>
    </w:pPr>
    <w:rPr>
      <w:rFonts w:eastAsia="Times New Roman"/>
      <w:sz w:val="24"/>
      <w:szCs w:val="24"/>
    </w:rPr>
  </w:style>
  <w:style w:type="paragraph" w:styleId="24">
    <w:name w:val="Body Text Indent 2"/>
    <w:basedOn w:val="a"/>
    <w:link w:val="25"/>
    <w:uiPriority w:val="99"/>
    <w:rsid w:val="00CE51C8"/>
    <w:pPr>
      <w:spacing w:after="120" w:line="480" w:lineRule="auto"/>
      <w:ind w:left="283"/>
    </w:pPr>
  </w:style>
  <w:style w:type="character" w:customStyle="1" w:styleId="25">
    <w:name w:val="Основной текст с отступом 2 Знак"/>
    <w:basedOn w:val="a0"/>
    <w:link w:val="24"/>
    <w:uiPriority w:val="99"/>
    <w:locked/>
    <w:rsid w:val="00CE51C8"/>
    <w:rPr>
      <w:sz w:val="28"/>
    </w:rPr>
  </w:style>
  <w:style w:type="paragraph" w:customStyle="1" w:styleId="s1">
    <w:name w:val="s1"/>
    <w:basedOn w:val="a"/>
    <w:uiPriority w:val="99"/>
    <w:rsid w:val="006351AA"/>
    <w:pPr>
      <w:spacing w:before="100" w:beforeAutospacing="1" w:after="100" w:afterAutospacing="1"/>
    </w:pPr>
    <w:rPr>
      <w:rFonts w:eastAsia="Times New Roman"/>
      <w:sz w:val="24"/>
      <w:szCs w:val="24"/>
    </w:rPr>
  </w:style>
  <w:style w:type="character" w:customStyle="1" w:styleId="Bodytext">
    <w:name w:val="Body text_"/>
    <w:basedOn w:val="a0"/>
    <w:link w:val="15"/>
    <w:uiPriority w:val="99"/>
    <w:locked/>
    <w:rsid w:val="00D40BAF"/>
    <w:rPr>
      <w:rFonts w:cs="Times New Roman"/>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locked/>
    <w:rsid w:val="006901B3"/>
    <w:rPr>
      <w:rFonts w:cs="Times New Roman"/>
      <w:b/>
      <w:bCs/>
      <w:shd w:val="clear" w:color="auto" w:fill="FFFFFF"/>
    </w:rPr>
  </w:style>
  <w:style w:type="character" w:customStyle="1" w:styleId="Bodytext20">
    <w:name w:val="Body text (2)"/>
    <w:basedOn w:val="Bodytext2"/>
    <w:uiPriority w:val="99"/>
    <w:rsid w:val="006901B3"/>
    <w:rPr>
      <w:rFonts w:cs="Times New Roman"/>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uiPriority w:val="99"/>
    <w:rsid w:val="00C21F54"/>
    <w:pPr>
      <w:spacing w:before="100" w:beforeAutospacing="1" w:after="100" w:afterAutospacing="1"/>
    </w:pPr>
    <w:rPr>
      <w:rFonts w:eastAsia="Times New Roman"/>
      <w:sz w:val="24"/>
      <w:szCs w:val="24"/>
    </w:rPr>
  </w:style>
  <w:style w:type="character" w:customStyle="1" w:styleId="a80">
    <w:name w:val="a8"/>
    <w:basedOn w:val="a0"/>
    <w:uiPriority w:val="99"/>
    <w:rsid w:val="00FC4BA6"/>
    <w:rPr>
      <w:rFonts w:cs="Times New Roman"/>
    </w:rPr>
  </w:style>
  <w:style w:type="paragraph" w:customStyle="1" w:styleId="1-">
    <w:name w:val="Рег. Заголовок 1-го уровня регламента"/>
    <w:basedOn w:val="1"/>
    <w:uiPriority w:val="99"/>
    <w:rsid w:val="001A5B17"/>
    <w:pPr>
      <w:keepLines w:val="0"/>
      <w:spacing w:before="240" w:after="240" w:line="276" w:lineRule="auto"/>
      <w:jc w:val="center"/>
    </w:pPr>
    <w:rPr>
      <w:rFonts w:ascii="Times New Roman" w:hAnsi="Times New Roman"/>
      <w:iCs/>
      <w:color w:val="auto"/>
    </w:rPr>
  </w:style>
  <w:style w:type="table" w:styleId="afa">
    <w:name w:val="Table Grid"/>
    <w:basedOn w:val="a1"/>
    <w:uiPriority w:val="99"/>
    <w:locked/>
    <w:rsid w:val="00BC2D5B"/>
    <w:pPr>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lang w:val="ru-RU" w:eastAsia="ru-RU"/>
    </w:rPr>
  </w:style>
  <w:style w:type="paragraph" w:customStyle="1" w:styleId="2-">
    <w:name w:val="Рег. Заголовок 2-го уровня регламента"/>
    <w:basedOn w:val="ConsPlusNormal"/>
    <w:uiPriority w:val="99"/>
    <w:rsid w:val="007A17EB"/>
    <w:pPr>
      <w:widowControl/>
      <w:numPr>
        <w:numId w:val="16"/>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rsid w:val="007A17EB"/>
    <w:pPr>
      <w:numPr>
        <w:ilvl w:val="2"/>
        <w:numId w:val="16"/>
      </w:numPr>
      <w:spacing w:line="276" w:lineRule="auto"/>
      <w:ind w:left="1145"/>
      <w:jc w:val="both"/>
    </w:pPr>
    <w:rPr>
      <w:lang w:eastAsia="en-US"/>
    </w:rPr>
  </w:style>
  <w:style w:type="paragraph" w:customStyle="1" w:styleId="11">
    <w:name w:val="Рег. Основной текст уровнеь 1.1 (базовый)"/>
    <w:basedOn w:val="ConsPlusNormal"/>
    <w:uiPriority w:val="99"/>
    <w:rsid w:val="007A17EB"/>
    <w:pPr>
      <w:widowControl/>
      <w:numPr>
        <w:ilvl w:val="1"/>
        <w:numId w:val="16"/>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99"/>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99"/>
    <w:locked/>
    <w:rsid w:val="00364DDC"/>
    <w:rPr>
      <w:rFonts w:ascii="Calibri" w:hAnsi="Calibri"/>
      <w:sz w:val="22"/>
      <w:lang w:eastAsia="en-US"/>
    </w:rPr>
  </w:style>
  <w:style w:type="paragraph" w:customStyle="1" w:styleId="1111">
    <w:name w:val="1.1.1.1"/>
    <w:basedOn w:val="41"/>
    <w:link w:val="11110"/>
    <w:uiPriority w:val="99"/>
    <w:rsid w:val="009574A2"/>
    <w:pPr>
      <w:spacing w:after="200"/>
    </w:pPr>
    <w:rPr>
      <w:sz w:val="24"/>
      <w:szCs w:val="22"/>
      <w:lang w:eastAsia="en-US"/>
    </w:rPr>
  </w:style>
  <w:style w:type="character" w:customStyle="1" w:styleId="11110">
    <w:name w:val="1.1.1.1 Знак"/>
    <w:basedOn w:val="a0"/>
    <w:link w:val="1111"/>
    <w:uiPriority w:val="99"/>
    <w:locked/>
    <w:rsid w:val="009574A2"/>
    <w:rPr>
      <w:rFonts w:cs="Times New Roman"/>
      <w:sz w:val="22"/>
      <w:szCs w:val="22"/>
      <w:lang w:eastAsia="en-US"/>
    </w:rPr>
  </w:style>
  <w:style w:type="paragraph" w:styleId="41">
    <w:name w:val="List Number 4"/>
    <w:basedOn w:val="a"/>
    <w:uiPriority w:val="99"/>
    <w:rsid w:val="009574A2"/>
    <w:pPr>
      <w:ind w:left="1429" w:hanging="360"/>
      <w:contextualSpacing/>
    </w:pPr>
  </w:style>
  <w:style w:type="paragraph" w:styleId="afd">
    <w:name w:val="footnote text"/>
    <w:basedOn w:val="a"/>
    <w:link w:val="afe"/>
    <w:uiPriority w:val="99"/>
    <w:rsid w:val="003C4A8E"/>
    <w:rPr>
      <w:sz w:val="20"/>
      <w:szCs w:val="20"/>
    </w:rPr>
  </w:style>
  <w:style w:type="character" w:customStyle="1" w:styleId="afe">
    <w:name w:val="Текст сноски Знак"/>
    <w:basedOn w:val="a0"/>
    <w:link w:val="afd"/>
    <w:uiPriority w:val="99"/>
    <w:locked/>
    <w:rsid w:val="003C4A8E"/>
    <w:rPr>
      <w:rFonts w:cs="Times New Roman"/>
    </w:rPr>
  </w:style>
  <w:style w:type="character" w:styleId="aff">
    <w:name w:val="footnote reference"/>
    <w:basedOn w:val="a0"/>
    <w:uiPriority w:val="99"/>
    <w:rsid w:val="003C4A8E"/>
    <w:rPr>
      <w:rFonts w:cs="Times New Roman"/>
      <w:vertAlign w:val="superscript"/>
    </w:rPr>
  </w:style>
  <w:style w:type="paragraph" w:styleId="aff0">
    <w:name w:val="endnote text"/>
    <w:basedOn w:val="a"/>
    <w:link w:val="aff1"/>
    <w:uiPriority w:val="99"/>
    <w:rsid w:val="003C4A8E"/>
    <w:rPr>
      <w:sz w:val="20"/>
      <w:szCs w:val="20"/>
    </w:rPr>
  </w:style>
  <w:style w:type="character" w:customStyle="1" w:styleId="aff1">
    <w:name w:val="Текст концевой сноски Знак"/>
    <w:basedOn w:val="a0"/>
    <w:link w:val="aff0"/>
    <w:uiPriority w:val="99"/>
    <w:locked/>
    <w:rsid w:val="003C4A8E"/>
    <w:rPr>
      <w:rFonts w:cs="Times New Roman"/>
    </w:rPr>
  </w:style>
  <w:style w:type="character" w:styleId="aff2">
    <w:name w:val="endnote reference"/>
    <w:basedOn w:val="a0"/>
    <w:uiPriority w:val="99"/>
    <w:rsid w:val="003C4A8E"/>
    <w:rPr>
      <w:rFonts w:cs="Times New Roman"/>
      <w:vertAlign w:val="superscript"/>
    </w:rPr>
  </w:style>
  <w:style w:type="character" w:styleId="aff3">
    <w:name w:val="FollowedHyperlink"/>
    <w:basedOn w:val="a0"/>
    <w:uiPriority w:val="99"/>
    <w:semiHidden/>
    <w:rsid w:val="009D0888"/>
    <w:rPr>
      <w:rFonts w:cs="Times New Roman"/>
      <w:color w:val="800080"/>
      <w:u w:val="single"/>
    </w:rPr>
  </w:style>
  <w:style w:type="character" w:customStyle="1" w:styleId="aff4">
    <w:name w:val="Гипертекстовая ссылка"/>
    <w:basedOn w:val="a0"/>
    <w:uiPriority w:val="99"/>
    <w:rsid w:val="004E1481"/>
    <w:rPr>
      <w:rFonts w:cs="Times New Roman"/>
      <w:color w:val="106BBE"/>
    </w:rPr>
  </w:style>
  <w:style w:type="paragraph" w:customStyle="1" w:styleId="aff5">
    <w:name w:val="Нормальный (таблица)"/>
    <w:basedOn w:val="a"/>
    <w:next w:val="a"/>
    <w:uiPriority w:val="99"/>
    <w:rsid w:val="004E1481"/>
    <w:pPr>
      <w:widowControl w:val="0"/>
      <w:autoSpaceDE w:val="0"/>
      <w:autoSpaceDN w:val="0"/>
      <w:adjustRightInd w:val="0"/>
      <w:jc w:val="both"/>
    </w:pPr>
    <w:rPr>
      <w:rFonts w:ascii="Times New Roman CYR" w:eastAsia="Times New Roman" w:hAnsi="Times New Roman CYR" w:cs="Times New Roman CYR"/>
      <w:sz w:val="24"/>
      <w:szCs w:val="24"/>
    </w:rPr>
  </w:style>
  <w:style w:type="character" w:styleId="aff6">
    <w:name w:val="annotation reference"/>
    <w:basedOn w:val="a0"/>
    <w:uiPriority w:val="99"/>
    <w:semiHidden/>
    <w:rsid w:val="004442AD"/>
    <w:rPr>
      <w:rFonts w:cs="Times New Roman"/>
      <w:sz w:val="16"/>
      <w:szCs w:val="16"/>
    </w:rPr>
  </w:style>
  <w:style w:type="paragraph" w:styleId="aff7">
    <w:name w:val="annotation text"/>
    <w:basedOn w:val="a"/>
    <w:link w:val="aff8"/>
    <w:uiPriority w:val="99"/>
    <w:semiHidden/>
    <w:rsid w:val="004442AD"/>
    <w:rPr>
      <w:sz w:val="20"/>
      <w:szCs w:val="20"/>
    </w:rPr>
  </w:style>
  <w:style w:type="character" w:customStyle="1" w:styleId="aff8">
    <w:name w:val="Текст примечания Знак"/>
    <w:basedOn w:val="a0"/>
    <w:link w:val="aff7"/>
    <w:uiPriority w:val="99"/>
    <w:semiHidden/>
    <w:locked/>
    <w:rsid w:val="004442AD"/>
    <w:rPr>
      <w:rFonts w:cs="Times New Roman"/>
    </w:rPr>
  </w:style>
  <w:style w:type="paragraph" w:styleId="aff9">
    <w:name w:val="annotation subject"/>
    <w:basedOn w:val="aff7"/>
    <w:next w:val="aff7"/>
    <w:link w:val="affa"/>
    <w:uiPriority w:val="99"/>
    <w:semiHidden/>
    <w:rsid w:val="004442AD"/>
    <w:rPr>
      <w:b/>
      <w:bCs/>
    </w:rPr>
  </w:style>
  <w:style w:type="character" w:customStyle="1" w:styleId="affa">
    <w:name w:val="Тема примечания Знак"/>
    <w:basedOn w:val="aff8"/>
    <w:link w:val="aff9"/>
    <w:uiPriority w:val="99"/>
    <w:semiHidden/>
    <w:locked/>
    <w:rsid w:val="004442A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27694">
      <w:bodyDiv w:val="1"/>
      <w:marLeft w:val="0"/>
      <w:marRight w:val="0"/>
      <w:marTop w:val="0"/>
      <w:marBottom w:val="0"/>
      <w:divBdr>
        <w:top w:val="none" w:sz="0" w:space="0" w:color="auto"/>
        <w:left w:val="none" w:sz="0" w:space="0" w:color="auto"/>
        <w:bottom w:val="none" w:sz="0" w:space="0" w:color="auto"/>
        <w:right w:val="none" w:sz="0" w:space="0" w:color="auto"/>
      </w:divBdr>
    </w:div>
    <w:div w:id="1196652378">
      <w:bodyDiv w:val="1"/>
      <w:marLeft w:val="0"/>
      <w:marRight w:val="0"/>
      <w:marTop w:val="0"/>
      <w:marBottom w:val="0"/>
      <w:divBdr>
        <w:top w:val="none" w:sz="0" w:space="0" w:color="auto"/>
        <w:left w:val="none" w:sz="0" w:space="0" w:color="auto"/>
        <w:bottom w:val="none" w:sz="0" w:space="0" w:color="auto"/>
        <w:right w:val="none" w:sz="0" w:space="0" w:color="auto"/>
      </w:divBdr>
    </w:div>
    <w:div w:id="1915775847">
      <w:marLeft w:val="0"/>
      <w:marRight w:val="0"/>
      <w:marTop w:val="0"/>
      <w:marBottom w:val="0"/>
      <w:divBdr>
        <w:top w:val="none" w:sz="0" w:space="0" w:color="auto"/>
        <w:left w:val="none" w:sz="0" w:space="0" w:color="auto"/>
        <w:bottom w:val="none" w:sz="0" w:space="0" w:color="auto"/>
        <w:right w:val="none" w:sz="0" w:space="0" w:color="auto"/>
      </w:divBdr>
    </w:div>
    <w:div w:id="1915775848">
      <w:marLeft w:val="0"/>
      <w:marRight w:val="0"/>
      <w:marTop w:val="0"/>
      <w:marBottom w:val="0"/>
      <w:divBdr>
        <w:top w:val="none" w:sz="0" w:space="0" w:color="auto"/>
        <w:left w:val="none" w:sz="0" w:space="0" w:color="auto"/>
        <w:bottom w:val="none" w:sz="0" w:space="0" w:color="auto"/>
        <w:right w:val="none" w:sz="0" w:space="0" w:color="auto"/>
      </w:divBdr>
    </w:div>
    <w:div w:id="1915775849">
      <w:marLeft w:val="0"/>
      <w:marRight w:val="0"/>
      <w:marTop w:val="0"/>
      <w:marBottom w:val="0"/>
      <w:divBdr>
        <w:top w:val="none" w:sz="0" w:space="0" w:color="auto"/>
        <w:left w:val="none" w:sz="0" w:space="0" w:color="auto"/>
        <w:bottom w:val="none" w:sz="0" w:space="0" w:color="auto"/>
        <w:right w:val="none" w:sz="0" w:space="0" w:color="auto"/>
      </w:divBdr>
    </w:div>
    <w:div w:id="1915775850">
      <w:marLeft w:val="0"/>
      <w:marRight w:val="0"/>
      <w:marTop w:val="0"/>
      <w:marBottom w:val="0"/>
      <w:divBdr>
        <w:top w:val="none" w:sz="0" w:space="0" w:color="auto"/>
        <w:left w:val="none" w:sz="0" w:space="0" w:color="auto"/>
        <w:bottom w:val="none" w:sz="0" w:space="0" w:color="auto"/>
        <w:right w:val="none" w:sz="0" w:space="0" w:color="auto"/>
      </w:divBdr>
    </w:div>
    <w:div w:id="1915775851">
      <w:marLeft w:val="0"/>
      <w:marRight w:val="0"/>
      <w:marTop w:val="0"/>
      <w:marBottom w:val="0"/>
      <w:divBdr>
        <w:top w:val="none" w:sz="0" w:space="0" w:color="auto"/>
        <w:left w:val="none" w:sz="0" w:space="0" w:color="auto"/>
        <w:bottom w:val="none" w:sz="0" w:space="0" w:color="auto"/>
        <w:right w:val="none" w:sz="0" w:space="0" w:color="auto"/>
      </w:divBdr>
    </w:div>
    <w:div w:id="1915775852">
      <w:marLeft w:val="0"/>
      <w:marRight w:val="0"/>
      <w:marTop w:val="0"/>
      <w:marBottom w:val="0"/>
      <w:divBdr>
        <w:top w:val="none" w:sz="0" w:space="0" w:color="auto"/>
        <w:left w:val="none" w:sz="0" w:space="0" w:color="auto"/>
        <w:bottom w:val="none" w:sz="0" w:space="0" w:color="auto"/>
        <w:right w:val="none" w:sz="0" w:space="0" w:color="auto"/>
      </w:divBdr>
    </w:div>
    <w:div w:id="1915775853">
      <w:marLeft w:val="0"/>
      <w:marRight w:val="0"/>
      <w:marTop w:val="0"/>
      <w:marBottom w:val="0"/>
      <w:divBdr>
        <w:top w:val="none" w:sz="0" w:space="0" w:color="auto"/>
        <w:left w:val="none" w:sz="0" w:space="0" w:color="auto"/>
        <w:bottom w:val="none" w:sz="0" w:space="0" w:color="auto"/>
        <w:right w:val="none" w:sz="0" w:space="0" w:color="auto"/>
      </w:divBdr>
    </w:div>
    <w:div w:id="1915775854">
      <w:marLeft w:val="0"/>
      <w:marRight w:val="0"/>
      <w:marTop w:val="0"/>
      <w:marBottom w:val="0"/>
      <w:divBdr>
        <w:top w:val="none" w:sz="0" w:space="0" w:color="auto"/>
        <w:left w:val="none" w:sz="0" w:space="0" w:color="auto"/>
        <w:bottom w:val="none" w:sz="0" w:space="0" w:color="auto"/>
        <w:right w:val="none" w:sz="0" w:space="0" w:color="auto"/>
      </w:divBdr>
    </w:div>
    <w:div w:id="1915775855">
      <w:marLeft w:val="0"/>
      <w:marRight w:val="0"/>
      <w:marTop w:val="0"/>
      <w:marBottom w:val="0"/>
      <w:divBdr>
        <w:top w:val="none" w:sz="0" w:space="0" w:color="auto"/>
        <w:left w:val="none" w:sz="0" w:space="0" w:color="auto"/>
        <w:bottom w:val="none" w:sz="0" w:space="0" w:color="auto"/>
        <w:right w:val="none" w:sz="0" w:space="0" w:color="auto"/>
      </w:divBdr>
    </w:div>
    <w:div w:id="1915775856">
      <w:marLeft w:val="0"/>
      <w:marRight w:val="0"/>
      <w:marTop w:val="0"/>
      <w:marBottom w:val="0"/>
      <w:divBdr>
        <w:top w:val="none" w:sz="0" w:space="0" w:color="auto"/>
        <w:left w:val="none" w:sz="0" w:space="0" w:color="auto"/>
        <w:bottom w:val="none" w:sz="0" w:space="0" w:color="auto"/>
        <w:right w:val="none" w:sz="0" w:space="0" w:color="auto"/>
      </w:divBdr>
    </w:div>
    <w:div w:id="1915775857">
      <w:marLeft w:val="0"/>
      <w:marRight w:val="0"/>
      <w:marTop w:val="0"/>
      <w:marBottom w:val="0"/>
      <w:divBdr>
        <w:top w:val="none" w:sz="0" w:space="0" w:color="auto"/>
        <w:left w:val="none" w:sz="0" w:space="0" w:color="auto"/>
        <w:bottom w:val="none" w:sz="0" w:space="0" w:color="auto"/>
        <w:right w:val="none" w:sz="0" w:space="0" w:color="auto"/>
      </w:divBdr>
    </w:div>
    <w:div w:id="1915775858">
      <w:marLeft w:val="0"/>
      <w:marRight w:val="0"/>
      <w:marTop w:val="0"/>
      <w:marBottom w:val="0"/>
      <w:divBdr>
        <w:top w:val="none" w:sz="0" w:space="0" w:color="auto"/>
        <w:left w:val="none" w:sz="0" w:space="0" w:color="auto"/>
        <w:bottom w:val="none" w:sz="0" w:space="0" w:color="auto"/>
        <w:right w:val="none" w:sz="0" w:space="0" w:color="auto"/>
      </w:divBdr>
    </w:div>
    <w:div w:id="19157758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internet.garant.ru/document/redirect/18700851/74" TargetMode="External"/><Relationship Id="rId4" Type="http://schemas.openxmlformats.org/officeDocument/2006/relationships/webSettings" Target="webSettings.xml"/><Relationship Id="rId9" Type="http://schemas.openxmlformats.org/officeDocument/2006/relationships/hyperlink" Target="http://docs.cntd.ru/document/902228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12225</Words>
  <Characters>69685</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81747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Asan-sovet</cp:lastModifiedBy>
  <cp:revision>7</cp:revision>
  <cp:lastPrinted>2022-04-19T14:39:00Z</cp:lastPrinted>
  <dcterms:created xsi:type="dcterms:W3CDTF">2022-12-07T07:47:00Z</dcterms:created>
  <dcterms:modified xsi:type="dcterms:W3CDTF">2022-12-19T14:01:00Z</dcterms:modified>
</cp:coreProperties>
</file>