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7E" w:rsidRPr="00764BC9" w:rsidRDefault="00A463C1" w:rsidP="00144E32">
      <w:pPr>
        <w:jc w:val="center"/>
        <w:rPr>
          <w:sz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9pt" filled="t">
            <v:fill color2="black"/>
            <v:imagedata r:id="rId7" o:title=""/>
          </v:shape>
        </w:pict>
      </w:r>
    </w:p>
    <w:p w:rsidR="00357C7E" w:rsidRPr="008B0C9D" w:rsidRDefault="00357C7E" w:rsidP="009B0B31">
      <w:pPr>
        <w:pStyle w:val="5"/>
        <w:keepNext/>
        <w:widowControl/>
        <w:numPr>
          <w:ilvl w:val="4"/>
          <w:numId w:val="4"/>
        </w:numPr>
        <w:spacing w:before="0" w:after="0"/>
        <w:jc w:val="center"/>
        <w:rPr>
          <w:sz w:val="28"/>
          <w:szCs w:val="28"/>
        </w:rPr>
      </w:pPr>
      <w:r w:rsidRPr="008B0C9D">
        <w:rPr>
          <w:sz w:val="28"/>
          <w:szCs w:val="28"/>
        </w:rPr>
        <w:t>РЕСПУБЛИКА КРЫМ</w:t>
      </w:r>
    </w:p>
    <w:p w:rsidR="00357C7E" w:rsidRPr="008B0C9D" w:rsidRDefault="00357C7E" w:rsidP="009B0B31">
      <w:pPr>
        <w:ind w:left="-709" w:firstLine="709"/>
        <w:jc w:val="center"/>
        <w:rPr>
          <w:b/>
          <w:sz w:val="28"/>
          <w:szCs w:val="28"/>
          <w:lang w:val="uk-UA"/>
        </w:rPr>
      </w:pPr>
      <w:r w:rsidRPr="008B0C9D">
        <w:rPr>
          <w:b/>
          <w:sz w:val="28"/>
          <w:szCs w:val="28"/>
        </w:rPr>
        <w:t>БАХЧИСАРАЙСКИЙ РАЙОН</w:t>
      </w:r>
    </w:p>
    <w:p w:rsidR="00357C7E" w:rsidRPr="008B0C9D" w:rsidRDefault="00357C7E" w:rsidP="009B0B31">
      <w:pPr>
        <w:ind w:left="-709" w:firstLine="709"/>
        <w:jc w:val="center"/>
        <w:rPr>
          <w:sz w:val="28"/>
          <w:szCs w:val="28"/>
        </w:rPr>
      </w:pPr>
      <w:r w:rsidRPr="008B0C9D">
        <w:rPr>
          <w:b/>
          <w:sz w:val="28"/>
          <w:szCs w:val="28"/>
          <w:lang w:val="uk-UA"/>
        </w:rPr>
        <w:t xml:space="preserve">АДМИНИСТРАЦИЯ </w:t>
      </w:r>
      <w:r w:rsidRPr="008B0C9D">
        <w:rPr>
          <w:b/>
          <w:sz w:val="28"/>
          <w:szCs w:val="28"/>
        </w:rPr>
        <w:t>ВЕРХОРЕЧЕНСКОГО СЕЛЬСК</w:t>
      </w:r>
      <w:r w:rsidRPr="008B0C9D">
        <w:rPr>
          <w:b/>
          <w:sz w:val="28"/>
          <w:szCs w:val="28"/>
          <w:lang w:val="uk-UA"/>
        </w:rPr>
        <w:t>ОГО</w:t>
      </w:r>
      <w:r w:rsidRPr="008B0C9D">
        <w:rPr>
          <w:b/>
          <w:sz w:val="28"/>
          <w:szCs w:val="28"/>
        </w:rPr>
        <w:t xml:space="preserve"> ПОСЕЛЕНИЯ</w:t>
      </w:r>
    </w:p>
    <w:p w:rsidR="00357C7E" w:rsidRPr="00764BC9" w:rsidRDefault="00A463C1" w:rsidP="009B0B31">
      <w:pPr>
        <w:jc w:val="center"/>
        <w:rPr>
          <w:b/>
          <w:sz w:val="32"/>
        </w:rPr>
      </w:pPr>
      <w:r>
        <w:rPr>
          <w:noProof/>
          <w:lang w:eastAsia="ru-RU"/>
        </w:rPr>
        <w:pict>
          <v:line id="_x0000_s1026" style="position:absolute;left:0;text-align:left;z-index:1" from="1.35pt,8.7pt" to="462.15pt,8.7pt" strokeweight="1.59mm">
            <v:stroke joinstyle="miter" endcap="square"/>
          </v:line>
        </w:pict>
      </w:r>
    </w:p>
    <w:p w:rsidR="00357C7E" w:rsidRDefault="00357C7E" w:rsidP="00144E32">
      <w:pPr>
        <w:jc w:val="center"/>
        <w:rPr>
          <w:b/>
          <w:sz w:val="28"/>
          <w:szCs w:val="28"/>
          <w:lang w:val="uk-UA"/>
        </w:rPr>
      </w:pPr>
      <w:r w:rsidRPr="008B0C9D">
        <w:rPr>
          <w:b/>
          <w:sz w:val="28"/>
          <w:szCs w:val="28"/>
          <w:lang w:val="uk-UA"/>
        </w:rPr>
        <w:t>ПОСТАНОВЛЕНИЕ</w:t>
      </w:r>
    </w:p>
    <w:p w:rsidR="00144E32" w:rsidRPr="008B0C9D" w:rsidRDefault="00144E32" w:rsidP="00144E3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Верхоречье</w:t>
      </w:r>
    </w:p>
    <w:p w:rsidR="00357C7E" w:rsidRPr="00144E32" w:rsidRDefault="00144E32" w:rsidP="00974FF5">
      <w:pPr>
        <w:snapToGri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07.08.2017г.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№ 123</w:t>
      </w:r>
    </w:p>
    <w:p w:rsidR="00357C7E" w:rsidRPr="009B0B31" w:rsidRDefault="00357C7E" w:rsidP="009F5E47">
      <w:pPr>
        <w:snapToGrid w:val="0"/>
        <w:jc w:val="center"/>
        <w:rPr>
          <w:b/>
          <w:i/>
          <w:color w:val="auto"/>
          <w:sz w:val="28"/>
          <w:szCs w:val="28"/>
        </w:rPr>
      </w:pPr>
      <w:r w:rsidRPr="009B0B31">
        <w:rPr>
          <w:b/>
          <w:i/>
          <w:color w:val="auto"/>
          <w:sz w:val="28"/>
          <w:szCs w:val="28"/>
        </w:rPr>
        <w:t xml:space="preserve">«О порядке создания, хранения, использования и восполнения резерва материальных ресурсов на территории </w:t>
      </w:r>
      <w:r w:rsidR="00144E32">
        <w:rPr>
          <w:b/>
          <w:i/>
          <w:color w:val="auto"/>
          <w:sz w:val="28"/>
          <w:szCs w:val="28"/>
        </w:rPr>
        <w:t xml:space="preserve">Верхореченского </w:t>
      </w:r>
      <w:r w:rsidR="00144E32" w:rsidRPr="009B0B31">
        <w:rPr>
          <w:b/>
          <w:i/>
          <w:color w:val="auto"/>
          <w:sz w:val="28"/>
          <w:szCs w:val="28"/>
        </w:rPr>
        <w:t>сельского</w:t>
      </w:r>
      <w:r w:rsidRPr="009B0B31">
        <w:rPr>
          <w:b/>
          <w:i/>
          <w:color w:val="auto"/>
          <w:sz w:val="28"/>
          <w:szCs w:val="28"/>
        </w:rPr>
        <w:t xml:space="preserve"> поселения для ликвидации чрезвычайных ситуаций» </w:t>
      </w:r>
    </w:p>
    <w:p w:rsidR="00357C7E" w:rsidRPr="009B0B31" w:rsidRDefault="00357C7E" w:rsidP="00E51019">
      <w:pPr>
        <w:pStyle w:val="a8"/>
        <w:snapToGrid w:val="0"/>
        <w:ind w:left="0"/>
        <w:jc w:val="both"/>
        <w:rPr>
          <w:i/>
          <w:color w:val="auto"/>
          <w:sz w:val="28"/>
          <w:szCs w:val="28"/>
        </w:rPr>
      </w:pPr>
    </w:p>
    <w:p w:rsidR="00357C7E" w:rsidRPr="009B0B31" w:rsidRDefault="00357C7E" w:rsidP="00E51019">
      <w:pPr>
        <w:pStyle w:val="a8"/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</w:t>
      </w:r>
      <w:r>
        <w:rPr>
          <w:color w:val="auto"/>
          <w:sz w:val="28"/>
          <w:szCs w:val="28"/>
        </w:rPr>
        <w:t>рии Верхореченского</w:t>
      </w:r>
      <w:r w:rsidRPr="009B0B31">
        <w:rPr>
          <w:color w:val="auto"/>
          <w:sz w:val="28"/>
          <w:szCs w:val="28"/>
        </w:rPr>
        <w:t xml:space="preserve"> сельского поселения, </w:t>
      </w:r>
      <w:r>
        <w:rPr>
          <w:color w:val="auto"/>
          <w:sz w:val="28"/>
          <w:szCs w:val="28"/>
        </w:rPr>
        <w:t xml:space="preserve">администрация Верхореченского сельского поселения </w:t>
      </w:r>
    </w:p>
    <w:p w:rsidR="00357C7E" w:rsidRPr="009B0B31" w:rsidRDefault="00357C7E" w:rsidP="00E51019">
      <w:pPr>
        <w:pStyle w:val="a8"/>
        <w:snapToGrid w:val="0"/>
        <w:ind w:left="0"/>
        <w:jc w:val="both"/>
        <w:rPr>
          <w:color w:val="auto"/>
          <w:sz w:val="28"/>
          <w:szCs w:val="28"/>
        </w:rPr>
      </w:pPr>
    </w:p>
    <w:p w:rsidR="00357C7E" w:rsidRPr="00E56E4E" w:rsidRDefault="00357C7E" w:rsidP="00E51019">
      <w:pPr>
        <w:pStyle w:val="a8"/>
        <w:snapToGrid w:val="0"/>
        <w:ind w:left="0"/>
        <w:jc w:val="both"/>
        <w:rPr>
          <w:b/>
          <w:color w:val="auto"/>
          <w:sz w:val="28"/>
          <w:szCs w:val="28"/>
        </w:rPr>
      </w:pPr>
      <w:r w:rsidRPr="00E56E4E">
        <w:rPr>
          <w:b/>
          <w:color w:val="auto"/>
          <w:sz w:val="28"/>
          <w:szCs w:val="28"/>
        </w:rPr>
        <w:t>ПОСТАНОВЛЯЕТ:</w:t>
      </w:r>
    </w:p>
    <w:p w:rsidR="00357C7E" w:rsidRPr="009B0B31" w:rsidRDefault="00357C7E" w:rsidP="00E51019">
      <w:pPr>
        <w:pStyle w:val="a8"/>
        <w:tabs>
          <w:tab w:val="left" w:pos="142"/>
        </w:tabs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color w:val="auto"/>
          <w:sz w:val="28"/>
          <w:szCs w:val="28"/>
        </w:rPr>
        <w:t>Верхореченского</w:t>
      </w:r>
      <w:r w:rsidRPr="009B0B31">
        <w:rPr>
          <w:color w:val="auto"/>
          <w:sz w:val="28"/>
          <w:szCs w:val="28"/>
        </w:rPr>
        <w:t xml:space="preserve"> сельского поселения</w:t>
      </w:r>
      <w:r w:rsidR="00AE6FDA">
        <w:rPr>
          <w:color w:val="auto"/>
          <w:sz w:val="28"/>
          <w:szCs w:val="28"/>
        </w:rPr>
        <w:t>» (Приложение № 1)</w:t>
      </w:r>
    </w:p>
    <w:p w:rsidR="00357C7E" w:rsidRPr="009B0B31" w:rsidRDefault="00357C7E" w:rsidP="00E51019">
      <w:pPr>
        <w:pStyle w:val="a8"/>
        <w:tabs>
          <w:tab w:val="left" w:pos="142"/>
        </w:tabs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Утвердить «Номенклатуру</w:t>
      </w:r>
      <w:r w:rsidRPr="009B0B31">
        <w:rPr>
          <w:color w:val="auto"/>
          <w:sz w:val="28"/>
          <w:szCs w:val="28"/>
        </w:rPr>
        <w:t xml:space="preserve"> резерва материальных ресурсов для ликвидации чрезвычайных ситуаций на территории </w:t>
      </w:r>
      <w:r>
        <w:rPr>
          <w:color w:val="auto"/>
          <w:sz w:val="28"/>
          <w:szCs w:val="28"/>
        </w:rPr>
        <w:t>Верхореченского</w:t>
      </w:r>
      <w:r w:rsidRPr="009B0B31">
        <w:rPr>
          <w:color w:val="auto"/>
          <w:sz w:val="28"/>
          <w:szCs w:val="28"/>
        </w:rPr>
        <w:t xml:space="preserve"> сельского поселения» (Приложение № 2).</w:t>
      </w:r>
    </w:p>
    <w:p w:rsidR="00357C7E" w:rsidRPr="009B0B31" w:rsidRDefault="00357C7E" w:rsidP="00E51019">
      <w:pPr>
        <w:pStyle w:val="a8"/>
        <w:tabs>
          <w:tab w:val="left" w:pos="142"/>
        </w:tabs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на территории </w:t>
      </w:r>
      <w:r>
        <w:rPr>
          <w:color w:val="auto"/>
          <w:sz w:val="28"/>
          <w:szCs w:val="28"/>
        </w:rPr>
        <w:t>Верхореченского</w:t>
      </w:r>
      <w:r w:rsidRPr="009B0B31">
        <w:rPr>
          <w:color w:val="auto"/>
          <w:sz w:val="28"/>
          <w:szCs w:val="28"/>
        </w:rPr>
        <w:t xml:space="preserve"> сельского поселения поселение производить за счет средств бюджета поселения при наличии средств.</w:t>
      </w:r>
    </w:p>
    <w:p w:rsidR="00357C7E" w:rsidRPr="009B0B31" w:rsidRDefault="00357C7E" w:rsidP="00E51019">
      <w:pPr>
        <w:pStyle w:val="a8"/>
        <w:tabs>
          <w:tab w:val="left" w:pos="142"/>
        </w:tabs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 xml:space="preserve">4. Рекомендовать руководителям предприятий, организаций и учреждений </w:t>
      </w:r>
      <w:r>
        <w:rPr>
          <w:color w:val="auto"/>
          <w:sz w:val="28"/>
          <w:szCs w:val="28"/>
        </w:rPr>
        <w:t>Верхореченского</w:t>
      </w:r>
      <w:r w:rsidRPr="009B0B31">
        <w:rPr>
          <w:color w:val="auto"/>
          <w:sz w:val="28"/>
          <w:szCs w:val="28"/>
        </w:rPr>
        <w:t xml:space="preserve"> сельского </w:t>
      </w:r>
      <w:r w:rsidR="00144E32" w:rsidRPr="009B0B31">
        <w:rPr>
          <w:color w:val="auto"/>
          <w:sz w:val="28"/>
          <w:szCs w:val="28"/>
        </w:rPr>
        <w:t>поселения создать</w:t>
      </w:r>
      <w:r w:rsidRPr="009B0B31">
        <w:rPr>
          <w:color w:val="auto"/>
          <w:sz w:val="28"/>
          <w:szCs w:val="28"/>
        </w:rPr>
        <w:t xml:space="preserve"> соответствующие резервы материальных ресурсов для ликвидации чрезвычайных ситуаций.</w:t>
      </w:r>
    </w:p>
    <w:p w:rsidR="00357C7E" w:rsidRPr="009B0B31" w:rsidRDefault="00357C7E" w:rsidP="00E51019">
      <w:pPr>
        <w:pStyle w:val="a8"/>
        <w:tabs>
          <w:tab w:val="left" w:pos="142"/>
        </w:tabs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>5. Контроль за выполнением настоящего постановления оставляю за собой.</w:t>
      </w:r>
    </w:p>
    <w:p w:rsidR="00357C7E" w:rsidRPr="009B0B31" w:rsidRDefault="00357C7E" w:rsidP="00E51019">
      <w:pPr>
        <w:pStyle w:val="a8"/>
        <w:tabs>
          <w:tab w:val="left" w:pos="142"/>
        </w:tabs>
        <w:snapToGrid w:val="0"/>
        <w:ind w:left="0"/>
        <w:jc w:val="both"/>
        <w:rPr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>6. Постановление вступает в силу со дня его подписания</w:t>
      </w:r>
      <w:r w:rsidR="00E56E4E">
        <w:rPr>
          <w:color w:val="auto"/>
          <w:sz w:val="28"/>
          <w:szCs w:val="28"/>
        </w:rPr>
        <w:t xml:space="preserve"> и обнародования</w:t>
      </w:r>
      <w:r w:rsidR="00E56E4E" w:rsidRPr="00E56E4E">
        <w:t xml:space="preserve"> </w:t>
      </w:r>
      <w:r w:rsidR="00E56E4E">
        <w:rPr>
          <w:sz w:val="28"/>
          <w:szCs w:val="28"/>
        </w:rPr>
        <w:t>на</w:t>
      </w:r>
      <w:bookmarkStart w:id="0" w:name="_GoBack"/>
      <w:bookmarkEnd w:id="0"/>
      <w:r w:rsidR="00E56E4E">
        <w:t xml:space="preserve"> </w:t>
      </w:r>
      <w:r w:rsidR="00E56E4E">
        <w:rPr>
          <w:color w:val="auto"/>
          <w:sz w:val="28"/>
          <w:szCs w:val="28"/>
        </w:rPr>
        <w:t>официальном с</w:t>
      </w:r>
      <w:r w:rsidR="00E56E4E" w:rsidRPr="00E56E4E">
        <w:rPr>
          <w:color w:val="auto"/>
          <w:sz w:val="28"/>
          <w:szCs w:val="28"/>
        </w:rPr>
        <w:t>айт</w:t>
      </w:r>
      <w:r w:rsidR="00E56E4E">
        <w:rPr>
          <w:color w:val="auto"/>
          <w:sz w:val="28"/>
          <w:szCs w:val="28"/>
        </w:rPr>
        <w:t>е</w:t>
      </w:r>
      <w:r w:rsidR="00E56E4E" w:rsidRPr="00E56E4E">
        <w:rPr>
          <w:color w:val="auto"/>
          <w:sz w:val="28"/>
          <w:szCs w:val="28"/>
        </w:rPr>
        <w:t xml:space="preserve"> муниципального образования Верхореченское сельское поселение Бахчисарайского района Республики Крым http://admin-verhorech.ru</w:t>
      </w:r>
      <w:r w:rsidRPr="009B0B31">
        <w:rPr>
          <w:color w:val="auto"/>
          <w:sz w:val="28"/>
          <w:szCs w:val="28"/>
        </w:rPr>
        <w:t>.</w:t>
      </w:r>
    </w:p>
    <w:p w:rsidR="00357C7E" w:rsidRPr="009B0B31" w:rsidRDefault="00357C7E" w:rsidP="00974FF5">
      <w:pPr>
        <w:snapToGrid w:val="0"/>
        <w:jc w:val="both"/>
        <w:rPr>
          <w:color w:val="auto"/>
          <w:sz w:val="28"/>
          <w:szCs w:val="28"/>
        </w:rPr>
      </w:pPr>
    </w:p>
    <w:p w:rsidR="00357C7E" w:rsidRDefault="00144E32" w:rsidP="00A810B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Заместитель</w:t>
      </w:r>
      <w:r w:rsidR="00357C7E">
        <w:rPr>
          <w:b/>
          <w:color w:val="auto"/>
          <w:sz w:val="28"/>
          <w:szCs w:val="28"/>
        </w:rPr>
        <w:t xml:space="preserve"> главы администрации </w:t>
      </w:r>
    </w:p>
    <w:p w:rsidR="00357C7E" w:rsidRDefault="00357C7E" w:rsidP="00A810B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Верхореченского</w:t>
      </w:r>
      <w:r w:rsidRPr="009B0B31">
        <w:rPr>
          <w:b/>
          <w:color w:val="auto"/>
          <w:sz w:val="28"/>
          <w:szCs w:val="28"/>
        </w:rPr>
        <w:t xml:space="preserve"> сельского поселения</w:t>
      </w:r>
      <w:r w:rsidRPr="009B0B31">
        <w:rPr>
          <w:b/>
          <w:color w:val="auto"/>
          <w:sz w:val="28"/>
          <w:szCs w:val="28"/>
        </w:rPr>
        <w:tab/>
      </w:r>
      <w:r w:rsidR="00144E32">
        <w:rPr>
          <w:b/>
          <w:color w:val="auto"/>
          <w:sz w:val="28"/>
          <w:szCs w:val="28"/>
        </w:rPr>
        <w:tab/>
      </w:r>
      <w:r w:rsidR="00144E32">
        <w:rPr>
          <w:b/>
          <w:color w:val="auto"/>
          <w:sz w:val="28"/>
          <w:szCs w:val="28"/>
        </w:rPr>
        <w:tab/>
      </w:r>
      <w:r w:rsidR="00144E32">
        <w:rPr>
          <w:b/>
          <w:color w:val="auto"/>
          <w:sz w:val="28"/>
          <w:szCs w:val="28"/>
        </w:rPr>
        <w:tab/>
      </w:r>
      <w:proofErr w:type="spellStart"/>
      <w:r>
        <w:rPr>
          <w:b/>
          <w:color w:val="auto"/>
          <w:sz w:val="28"/>
          <w:szCs w:val="28"/>
        </w:rPr>
        <w:t>Сейтмеметов</w:t>
      </w:r>
      <w:proofErr w:type="spellEnd"/>
      <w:r>
        <w:rPr>
          <w:b/>
          <w:color w:val="auto"/>
          <w:sz w:val="28"/>
          <w:szCs w:val="28"/>
        </w:rPr>
        <w:t xml:space="preserve"> А.Э.</w:t>
      </w:r>
    </w:p>
    <w:p w:rsidR="00144E32" w:rsidRPr="009B0B31" w:rsidRDefault="00144E32" w:rsidP="00A810B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357C7E" w:rsidRPr="009B0B31" w:rsidRDefault="00357C7E" w:rsidP="00E51019">
      <w:pPr>
        <w:pStyle w:val="ad"/>
        <w:tabs>
          <w:tab w:val="left" w:pos="5812"/>
        </w:tabs>
        <w:ind w:left="5954"/>
        <w:rPr>
          <w:color w:val="000000"/>
          <w:sz w:val="28"/>
          <w:szCs w:val="28"/>
        </w:rPr>
      </w:pPr>
      <w:r w:rsidRPr="009B0B31">
        <w:rPr>
          <w:color w:val="000000"/>
          <w:sz w:val="28"/>
          <w:szCs w:val="28"/>
        </w:rPr>
        <w:t xml:space="preserve">Приложение № 1 к постановлению </w:t>
      </w:r>
      <w:r>
        <w:rPr>
          <w:color w:val="000000"/>
          <w:sz w:val="28"/>
          <w:szCs w:val="28"/>
        </w:rPr>
        <w:t>администрации Верхореченского сельского поселения от 07.08.</w:t>
      </w:r>
      <w:r w:rsidRPr="009B0B31">
        <w:rPr>
          <w:color w:val="000000"/>
          <w:sz w:val="28"/>
          <w:szCs w:val="28"/>
        </w:rPr>
        <w:t xml:space="preserve">2017 года </w:t>
      </w:r>
    </w:p>
    <w:p w:rsidR="00357C7E" w:rsidRPr="009B0B31" w:rsidRDefault="00357C7E" w:rsidP="00BE468C">
      <w:pPr>
        <w:pStyle w:val="ad"/>
        <w:tabs>
          <w:tab w:val="left" w:pos="5812"/>
        </w:tabs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>№123</w:t>
      </w:r>
    </w:p>
    <w:p w:rsidR="00357C7E" w:rsidRPr="009B0B31" w:rsidRDefault="00357C7E" w:rsidP="00E51019">
      <w:pPr>
        <w:pStyle w:val="ad"/>
        <w:jc w:val="center"/>
        <w:rPr>
          <w:b/>
          <w:sz w:val="28"/>
          <w:szCs w:val="28"/>
        </w:rPr>
      </w:pPr>
      <w:r w:rsidRPr="009B0B31">
        <w:rPr>
          <w:b/>
          <w:sz w:val="28"/>
          <w:szCs w:val="28"/>
        </w:rPr>
        <w:t>ПОРЯДОК</w:t>
      </w:r>
    </w:p>
    <w:p w:rsidR="00357C7E" w:rsidRPr="009B0B31" w:rsidRDefault="00357C7E" w:rsidP="00E51019">
      <w:pPr>
        <w:pStyle w:val="ad"/>
        <w:jc w:val="center"/>
        <w:rPr>
          <w:b/>
          <w:sz w:val="28"/>
          <w:szCs w:val="28"/>
        </w:rPr>
      </w:pPr>
      <w:r w:rsidRPr="009B0B31">
        <w:rPr>
          <w:b/>
          <w:sz w:val="28"/>
          <w:szCs w:val="28"/>
        </w:rPr>
        <w:t xml:space="preserve">создания, хранения, использования и восполнения резерва материальных ресурсов муниципального образования </w:t>
      </w:r>
      <w:r>
        <w:rPr>
          <w:b/>
          <w:sz w:val="28"/>
          <w:szCs w:val="28"/>
        </w:rPr>
        <w:t>Верхореченского</w:t>
      </w:r>
      <w:r w:rsidRPr="009B0B31">
        <w:rPr>
          <w:b/>
          <w:sz w:val="28"/>
          <w:szCs w:val="28"/>
        </w:rPr>
        <w:t xml:space="preserve"> сельского </w:t>
      </w:r>
      <w:r w:rsidR="00144E32" w:rsidRPr="009B0B31">
        <w:rPr>
          <w:b/>
          <w:sz w:val="28"/>
          <w:szCs w:val="28"/>
        </w:rPr>
        <w:t>поселения для</w:t>
      </w:r>
      <w:r w:rsidRPr="009B0B31">
        <w:rPr>
          <w:b/>
          <w:sz w:val="28"/>
          <w:szCs w:val="28"/>
        </w:rPr>
        <w:t xml:space="preserve"> ликвидации чрезвычайных ситуаций</w:t>
      </w:r>
    </w:p>
    <w:p w:rsidR="00357C7E" w:rsidRPr="009B0B31" w:rsidRDefault="00357C7E" w:rsidP="00E51019">
      <w:pPr>
        <w:pStyle w:val="ad"/>
        <w:jc w:val="both"/>
        <w:rPr>
          <w:sz w:val="28"/>
          <w:szCs w:val="28"/>
        </w:rPr>
      </w:pP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rPr>
          <w:sz w:val="28"/>
          <w:szCs w:val="28"/>
        </w:rPr>
        <w:t>Верхореченского</w:t>
      </w:r>
      <w:r w:rsidRPr="009B0B31">
        <w:rPr>
          <w:sz w:val="28"/>
          <w:szCs w:val="28"/>
        </w:rPr>
        <w:t xml:space="preserve"> сельского поселения.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 xml:space="preserve"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>
        <w:rPr>
          <w:sz w:val="28"/>
          <w:szCs w:val="28"/>
        </w:rPr>
        <w:t xml:space="preserve">Верхореченским </w:t>
      </w:r>
      <w:r w:rsidRPr="009B0B31">
        <w:rPr>
          <w:sz w:val="28"/>
          <w:szCs w:val="28"/>
        </w:rPr>
        <w:t xml:space="preserve">сельским поселением. 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5. Создание, хранение и восполнение резерва осуществляется за счет средств бюджета поселения, а также за счет внебюджетных источников.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lastRenderedPageBreak/>
        <w:t>7. Бюджетная заявка для создания резерва на планируемый год представляется администрацией до утверждения бюджета на следующий за текущим годом.</w:t>
      </w:r>
    </w:p>
    <w:p w:rsidR="00357C7E" w:rsidRPr="009B0B31" w:rsidRDefault="00357C7E" w:rsidP="00E51019">
      <w:pPr>
        <w:pStyle w:val="ad"/>
        <w:ind w:firstLine="720"/>
        <w:jc w:val="both"/>
        <w:rPr>
          <w:color w:val="FF0000"/>
          <w:sz w:val="28"/>
          <w:szCs w:val="28"/>
        </w:rPr>
      </w:pPr>
      <w:r w:rsidRPr="009B0B31">
        <w:rPr>
          <w:sz w:val="28"/>
          <w:szCs w:val="28"/>
        </w:rPr>
        <w:t xml:space="preserve">8. Функции по созданию, размещению, хранению и восполнению резерва возлагаются на </w:t>
      </w:r>
      <w:r>
        <w:rPr>
          <w:sz w:val="28"/>
          <w:szCs w:val="28"/>
        </w:rPr>
        <w:t>администрацию Верхореченского</w:t>
      </w:r>
      <w:r w:rsidRPr="009B0B31">
        <w:rPr>
          <w:sz w:val="28"/>
          <w:szCs w:val="28"/>
        </w:rPr>
        <w:t xml:space="preserve"> сельского поселения.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9. Органы, на которые возложены функции по созданию резерва: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 xml:space="preserve">- ведут учет и отчетность по операциям с материальными ресурсами резерва; 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 xml:space="preserve">10. Общее руководство по созданию, хранению, использованию резерва возлагается на </w:t>
      </w:r>
      <w:r>
        <w:rPr>
          <w:sz w:val="28"/>
          <w:szCs w:val="28"/>
        </w:rPr>
        <w:t>администрацию Верхореченского</w:t>
      </w:r>
      <w:r w:rsidRPr="009B0B31">
        <w:rPr>
          <w:sz w:val="28"/>
          <w:szCs w:val="28"/>
        </w:rPr>
        <w:t xml:space="preserve"> сельского поселения.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1" w:name="sub_120"/>
      <w:r w:rsidRPr="009B0B31">
        <w:rPr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2" w:name="sub_130"/>
      <w:bookmarkEnd w:id="1"/>
      <w:r w:rsidRPr="009B0B31">
        <w:rPr>
          <w:sz w:val="28"/>
          <w:szCs w:val="28"/>
        </w:rPr>
        <w:t xml:space="preserve">13. Вместо приобретения и хранения материальных ресурсов или части этих ресурсов допускается заключение договоров на экстренную их поставку </w:t>
      </w:r>
      <w:r w:rsidRPr="009B0B31">
        <w:rPr>
          <w:sz w:val="28"/>
          <w:szCs w:val="28"/>
        </w:rPr>
        <w:lastRenderedPageBreak/>
        <w:t>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3" w:name="sub_140"/>
      <w:bookmarkEnd w:id="2"/>
      <w:r w:rsidRPr="009B0B31">
        <w:rPr>
          <w:sz w:val="28"/>
          <w:szCs w:val="28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4" w:name="sub_150"/>
      <w:bookmarkEnd w:id="3"/>
      <w:r w:rsidRPr="009B0B31"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  <w:bookmarkEnd w:id="4"/>
      <w:r w:rsidRPr="009B0B31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sz w:val="28"/>
          <w:szCs w:val="28"/>
        </w:rPr>
        <w:t>Верхореченского</w:t>
      </w:r>
      <w:r w:rsidRPr="009B0B31">
        <w:rPr>
          <w:sz w:val="28"/>
          <w:szCs w:val="28"/>
        </w:rPr>
        <w:t xml:space="preserve"> сельского поселения.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5" w:name="sub_160"/>
      <w:r w:rsidRPr="009B0B31">
        <w:rPr>
          <w:sz w:val="28"/>
          <w:szCs w:val="28"/>
        </w:rPr>
        <w:t>16. Выпуск материальных ресурсов из резерва осуществляется по решению г</w:t>
      </w:r>
      <w:r>
        <w:rPr>
          <w:sz w:val="28"/>
          <w:szCs w:val="28"/>
        </w:rPr>
        <w:t>лавы администрации Верхореченского</w:t>
      </w:r>
      <w:r w:rsidRPr="009B0B31">
        <w:rPr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144E32" w:rsidRPr="009B0B31">
        <w:rPr>
          <w:sz w:val="28"/>
          <w:szCs w:val="28"/>
        </w:rPr>
        <w:t>организаций,</w:t>
      </w:r>
      <w:r w:rsidRPr="009B0B31">
        <w:rPr>
          <w:sz w:val="28"/>
          <w:szCs w:val="28"/>
        </w:rPr>
        <w:t xml:space="preserve"> и граждан.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6" w:name="sub_170"/>
      <w:bookmarkEnd w:id="5"/>
      <w:r w:rsidRPr="009B0B31">
        <w:rPr>
          <w:sz w:val="28"/>
          <w:szCs w:val="28"/>
        </w:rPr>
        <w:t xml:space="preserve">17. Использование резерва осуществляется на безвозмездной или возмездной основе. </w:t>
      </w:r>
      <w:bookmarkEnd w:id="6"/>
      <w:r w:rsidRPr="009B0B31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7" w:name="sub_180"/>
      <w:r w:rsidRPr="009B0B31">
        <w:rPr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rPr>
          <w:sz w:val="28"/>
          <w:szCs w:val="28"/>
        </w:rPr>
        <w:t>администрацией Верхореченского</w:t>
      </w:r>
      <w:r w:rsidRPr="009B0B31">
        <w:rPr>
          <w:sz w:val="28"/>
          <w:szCs w:val="28"/>
        </w:rPr>
        <w:t xml:space="preserve"> сельского поселения.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8" w:name="sub_190"/>
      <w:bookmarkEnd w:id="7"/>
      <w:r w:rsidRPr="009B0B31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>
        <w:rPr>
          <w:sz w:val="28"/>
          <w:szCs w:val="28"/>
        </w:rPr>
        <w:t>администрацию Верхореченского</w:t>
      </w:r>
      <w:r w:rsidRPr="009B0B31">
        <w:rPr>
          <w:sz w:val="28"/>
          <w:szCs w:val="28"/>
        </w:rPr>
        <w:t xml:space="preserve"> сельского поселения, в десятидневный срок.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</w:t>
      </w:r>
      <w:r>
        <w:rPr>
          <w:sz w:val="28"/>
          <w:szCs w:val="28"/>
        </w:rPr>
        <w:t xml:space="preserve">администрация Верхореченского </w:t>
      </w:r>
      <w:r w:rsidRPr="009B0B31">
        <w:rPr>
          <w:sz w:val="28"/>
          <w:szCs w:val="28"/>
        </w:rPr>
        <w:t xml:space="preserve">сельского поселения может использовать находящиеся на его территории </w:t>
      </w:r>
      <w:r w:rsidRPr="009B0B31">
        <w:rPr>
          <w:sz w:val="28"/>
          <w:szCs w:val="28"/>
        </w:rPr>
        <w:lastRenderedPageBreak/>
        <w:t>объектовые резервы материальных ресурсов по согласованию с организациями, их создавшими.</w:t>
      </w:r>
    </w:p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bookmarkStart w:id="9" w:name="sub_220"/>
      <w:r w:rsidRPr="009B0B31">
        <w:rPr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rPr>
          <w:sz w:val="28"/>
          <w:szCs w:val="28"/>
        </w:rPr>
        <w:t>администрации Верхореченского</w:t>
      </w:r>
      <w:r w:rsidRPr="009B0B31">
        <w:rPr>
          <w:sz w:val="28"/>
          <w:szCs w:val="28"/>
        </w:rPr>
        <w:t xml:space="preserve"> сельского поселения о выделении ресурсов из Резерва.</w:t>
      </w:r>
    </w:p>
    <w:bookmarkEnd w:id="9"/>
    <w:p w:rsidR="00357C7E" w:rsidRPr="009B0B31" w:rsidRDefault="00357C7E" w:rsidP="00E51019">
      <w:pPr>
        <w:pStyle w:val="ad"/>
        <w:ind w:firstLine="720"/>
        <w:jc w:val="both"/>
        <w:rPr>
          <w:sz w:val="28"/>
          <w:szCs w:val="28"/>
        </w:rPr>
      </w:pPr>
      <w:r w:rsidRPr="009B0B31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57C7E" w:rsidRPr="009B0B31" w:rsidRDefault="00144E32" w:rsidP="00E5101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C7E" w:rsidRPr="009B0B31" w:rsidRDefault="00357C7E" w:rsidP="00E51019">
      <w:pPr>
        <w:pStyle w:val="ad"/>
        <w:tabs>
          <w:tab w:val="left" w:pos="5812"/>
        </w:tabs>
        <w:ind w:left="5954"/>
        <w:rPr>
          <w:color w:val="000000"/>
          <w:sz w:val="28"/>
          <w:szCs w:val="28"/>
        </w:rPr>
      </w:pPr>
      <w:r w:rsidRPr="009B0B31">
        <w:rPr>
          <w:color w:val="000000"/>
          <w:sz w:val="28"/>
          <w:szCs w:val="28"/>
        </w:rPr>
        <w:t xml:space="preserve">Приложение № 2 к постановлению </w:t>
      </w:r>
      <w:r>
        <w:rPr>
          <w:color w:val="000000"/>
          <w:sz w:val="28"/>
          <w:szCs w:val="28"/>
        </w:rPr>
        <w:t>администрации Верхореченского</w:t>
      </w:r>
      <w:r w:rsidRPr="009B0B31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от 07.08.</w:t>
      </w:r>
      <w:r w:rsidRPr="009B0B31">
        <w:rPr>
          <w:color w:val="000000"/>
          <w:sz w:val="28"/>
          <w:szCs w:val="28"/>
        </w:rPr>
        <w:t xml:space="preserve">2017 года </w:t>
      </w:r>
    </w:p>
    <w:p w:rsidR="00357C7E" w:rsidRPr="009B0B31" w:rsidRDefault="00357C7E" w:rsidP="00E51019">
      <w:pPr>
        <w:pStyle w:val="ad"/>
        <w:tabs>
          <w:tab w:val="left" w:pos="5812"/>
        </w:tabs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123</w:t>
      </w:r>
    </w:p>
    <w:p w:rsidR="00357C7E" w:rsidRPr="009B0B31" w:rsidRDefault="00357C7E" w:rsidP="00E51019">
      <w:pPr>
        <w:pStyle w:val="ad"/>
        <w:jc w:val="both"/>
        <w:rPr>
          <w:sz w:val="28"/>
          <w:szCs w:val="28"/>
        </w:rPr>
      </w:pPr>
    </w:p>
    <w:p w:rsidR="00357C7E" w:rsidRPr="009B0B31" w:rsidRDefault="00357C7E" w:rsidP="00E51019">
      <w:pPr>
        <w:spacing w:line="320" w:lineRule="atLeas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Номенклатура </w:t>
      </w:r>
    </w:p>
    <w:p w:rsidR="00357C7E" w:rsidRPr="009B0B31" w:rsidRDefault="00357C7E" w:rsidP="00E51019">
      <w:pPr>
        <w:spacing w:line="320" w:lineRule="atLeast"/>
        <w:jc w:val="center"/>
        <w:rPr>
          <w:b/>
          <w:color w:val="auto"/>
          <w:sz w:val="28"/>
          <w:szCs w:val="28"/>
        </w:rPr>
      </w:pPr>
      <w:r w:rsidRPr="009B0B31">
        <w:rPr>
          <w:color w:val="auto"/>
          <w:sz w:val="28"/>
          <w:szCs w:val="28"/>
        </w:rPr>
        <w:t xml:space="preserve">резерва материальных ресурсов для ликвидации чрезвычайных ситуаций на </w:t>
      </w:r>
      <w:r w:rsidR="00144E32" w:rsidRPr="009B0B31">
        <w:rPr>
          <w:color w:val="auto"/>
          <w:sz w:val="28"/>
          <w:szCs w:val="28"/>
        </w:rPr>
        <w:t xml:space="preserve">территории </w:t>
      </w:r>
      <w:r w:rsidR="00144E32">
        <w:rPr>
          <w:color w:val="auto"/>
          <w:sz w:val="28"/>
          <w:szCs w:val="28"/>
        </w:rPr>
        <w:t>Верхореченского</w:t>
      </w:r>
      <w:r w:rsidRPr="009B0B31">
        <w:rPr>
          <w:color w:val="auto"/>
          <w:sz w:val="28"/>
          <w:szCs w:val="28"/>
        </w:rPr>
        <w:t xml:space="preserve"> сельского поселения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480"/>
      </w:tblGrid>
      <w:tr w:rsidR="00357C7E" w:rsidRPr="009B0B31" w:rsidTr="00B86502">
        <w:trPr>
          <w:trHeight w:val="76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№</w:t>
            </w:r>
          </w:p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п/п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Наименование</w:t>
            </w:r>
          </w:p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материальных ресурсов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Продовольствие</w:t>
            </w:r>
          </w:p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1.1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Мучные изделия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1.2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Мясоовощные консервы (каша)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1.3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Мясные консервы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1.4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Сахар</w:t>
            </w:r>
          </w:p>
        </w:tc>
      </w:tr>
      <w:tr w:rsidR="00357C7E" w:rsidRPr="009B0B31" w:rsidTr="00B86502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1.5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Чай</w:t>
            </w:r>
          </w:p>
        </w:tc>
      </w:tr>
      <w:tr w:rsidR="00357C7E" w:rsidRPr="009B0B31" w:rsidTr="00B86502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1.6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Вода питьевая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Вещевое имущество и предметы первой необходимости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2.1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Рукавицы рабочие</w:t>
            </w:r>
          </w:p>
        </w:tc>
      </w:tr>
      <w:tr w:rsidR="00357C7E" w:rsidRPr="009B0B31" w:rsidTr="00B86502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2.2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Спички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2.3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Свечи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2.4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Сапоги резиновые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2.5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Мыло</w:t>
            </w:r>
          </w:p>
        </w:tc>
      </w:tr>
      <w:tr w:rsidR="00357C7E" w:rsidRPr="009B0B31" w:rsidTr="00B86502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Строительные материалы и инвентарь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3.1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Шифер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 3.2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Гвозди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3.3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Стекло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3.4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Мешок полиэтиленовый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3.5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Лопаты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3.6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Брус обрезной 5х15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3.7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Брус обрезной 5х5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>4.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Медицинское имущество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4.1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 xml:space="preserve">Раствор йода 5%-10,0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4.2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 xml:space="preserve">Бинты 10х5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 xml:space="preserve">  4.3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Бинты 14х7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4.4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Лейкопластырь 3х5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4.5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Пакет перевязочный индивидуальный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4.6</w:t>
            </w:r>
          </w:p>
        </w:tc>
        <w:tc>
          <w:tcPr>
            <w:tcW w:w="8480" w:type="dxa"/>
            <w:tcBorders>
              <w:left w:val="single" w:sz="6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 xml:space="preserve">Жгут кровоостанавливающий </w:t>
            </w:r>
          </w:p>
        </w:tc>
      </w:tr>
      <w:tr w:rsidR="00357C7E" w:rsidRPr="009B0B31" w:rsidTr="00B86502">
        <w:trPr>
          <w:trHeight w:val="3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Прибор для измерения АД</w:t>
            </w:r>
          </w:p>
        </w:tc>
      </w:tr>
      <w:tr w:rsidR="00357C7E" w:rsidRPr="009B0B31" w:rsidTr="00B86502">
        <w:trPr>
          <w:trHeight w:val="3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lastRenderedPageBreak/>
              <w:t>4.8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Шина для верхних и нижних конечностей</w:t>
            </w:r>
          </w:p>
        </w:tc>
      </w:tr>
      <w:tr w:rsidR="00357C7E" w:rsidRPr="009B0B31" w:rsidTr="00B86502">
        <w:trPr>
          <w:trHeight w:val="342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4.9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 xml:space="preserve">Термометр медицинский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5.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Нефтепродукты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5.1</w:t>
            </w:r>
          </w:p>
        </w:tc>
        <w:tc>
          <w:tcPr>
            <w:tcW w:w="8480" w:type="dxa"/>
            <w:tcBorders>
              <w:left w:val="single" w:sz="6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 xml:space="preserve">Бензин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5.2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Дизельное топливо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pacing w:val="10"/>
                <w:sz w:val="28"/>
                <w:szCs w:val="28"/>
              </w:rPr>
              <w:t>Средства обеспечения аварийно-спасательных работ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6.1</w:t>
            </w:r>
          </w:p>
        </w:tc>
        <w:tc>
          <w:tcPr>
            <w:tcW w:w="8480" w:type="dxa"/>
            <w:tcBorders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z w:val="28"/>
                <w:szCs w:val="28"/>
              </w:rPr>
              <w:t xml:space="preserve">Палатка 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6.2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Бензопила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6.3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Лебедка переносная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6.4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Фонари аккумуляторные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6.5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Аварийно-спасательный, дверной комплект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6.6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jc w:val="both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Аварийно-спасательный гидравлический, комбинированный инструмент с ручным приводом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Средства обогрева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7.1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Калорифер для отопления помещения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z w:val="28"/>
                <w:szCs w:val="28"/>
              </w:rPr>
              <w:t>Средства энергообеспечения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8.1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Электростанция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b/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7E" w:rsidRPr="009B0B31" w:rsidRDefault="00357C7E" w:rsidP="00063EA4">
            <w:pPr>
              <w:pStyle w:val="ad"/>
              <w:jc w:val="center"/>
              <w:rPr>
                <w:sz w:val="28"/>
                <w:szCs w:val="28"/>
              </w:rPr>
            </w:pPr>
            <w:r w:rsidRPr="009B0B31">
              <w:rPr>
                <w:b/>
                <w:spacing w:val="10"/>
                <w:sz w:val="28"/>
                <w:szCs w:val="28"/>
              </w:rPr>
              <w:t>Средства радиационной и химической защиты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9.1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Респираторы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9.2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Противогаз ГП-7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9.3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Коробки противогазные К-1 (аммиак)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9.4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Костюм защитный Л-1</w:t>
            </w:r>
          </w:p>
        </w:tc>
      </w:tr>
      <w:tr w:rsidR="00357C7E" w:rsidRPr="009B0B31" w:rsidTr="00B86502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pacing w:val="10"/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9.5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7E" w:rsidRPr="009B0B31" w:rsidRDefault="00357C7E" w:rsidP="00063EA4">
            <w:pPr>
              <w:pStyle w:val="ad"/>
              <w:rPr>
                <w:sz w:val="28"/>
                <w:szCs w:val="28"/>
              </w:rPr>
            </w:pPr>
            <w:r w:rsidRPr="009B0B31">
              <w:rPr>
                <w:spacing w:val="10"/>
                <w:sz w:val="28"/>
                <w:szCs w:val="28"/>
              </w:rPr>
              <w:t>ВПХР</w:t>
            </w:r>
          </w:p>
        </w:tc>
      </w:tr>
    </w:tbl>
    <w:p w:rsidR="00357C7E" w:rsidRPr="009B0B31" w:rsidRDefault="00357C7E" w:rsidP="00144E32">
      <w:pPr>
        <w:shd w:val="clear" w:color="auto" w:fill="FFFFFF"/>
        <w:ind w:right="5"/>
        <w:rPr>
          <w:spacing w:val="-3"/>
          <w:sz w:val="28"/>
          <w:szCs w:val="28"/>
        </w:rPr>
      </w:pPr>
    </w:p>
    <w:sectPr w:rsidR="00357C7E" w:rsidRPr="009B0B31" w:rsidSect="00AE6FDA">
      <w:footerReference w:type="default" r:id="rId8"/>
      <w:pgSz w:w="11909" w:h="16834"/>
      <w:pgMar w:top="992" w:right="567" w:bottom="72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C1" w:rsidRDefault="00A463C1" w:rsidP="00144E32">
      <w:r>
        <w:separator/>
      </w:r>
    </w:p>
  </w:endnote>
  <w:endnote w:type="continuationSeparator" w:id="0">
    <w:p w:rsidR="00A463C1" w:rsidRDefault="00A463C1" w:rsidP="001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2" w:rsidRDefault="00144E3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A24C0">
      <w:rPr>
        <w:noProof/>
      </w:rPr>
      <w:t>2</w:t>
    </w:r>
    <w:r>
      <w:fldChar w:fldCharType="end"/>
    </w:r>
  </w:p>
  <w:p w:rsidR="00144E32" w:rsidRDefault="00144E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C1" w:rsidRDefault="00A463C1" w:rsidP="00144E32">
      <w:r>
        <w:separator/>
      </w:r>
    </w:p>
  </w:footnote>
  <w:footnote w:type="continuationSeparator" w:id="0">
    <w:p w:rsidR="00A463C1" w:rsidRDefault="00A463C1" w:rsidP="001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473F89"/>
    <w:multiLevelType w:val="hybridMultilevel"/>
    <w:tmpl w:val="5CA45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77395"/>
    <w:multiLevelType w:val="hybridMultilevel"/>
    <w:tmpl w:val="C44292DC"/>
    <w:lvl w:ilvl="0" w:tplc="D2801FC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389435A6"/>
    <w:multiLevelType w:val="hybridMultilevel"/>
    <w:tmpl w:val="0A4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B9"/>
    <w:rsid w:val="00012D1C"/>
    <w:rsid w:val="00063EA4"/>
    <w:rsid w:val="000C3732"/>
    <w:rsid w:val="000E2452"/>
    <w:rsid w:val="001069AE"/>
    <w:rsid w:val="00144E32"/>
    <w:rsid w:val="001E6DFC"/>
    <w:rsid w:val="002B7F01"/>
    <w:rsid w:val="00302162"/>
    <w:rsid w:val="003160AD"/>
    <w:rsid w:val="00357C7E"/>
    <w:rsid w:val="0037071B"/>
    <w:rsid w:val="003947C3"/>
    <w:rsid w:val="004644EE"/>
    <w:rsid w:val="005458A5"/>
    <w:rsid w:val="00574ACF"/>
    <w:rsid w:val="00672F20"/>
    <w:rsid w:val="00696AE8"/>
    <w:rsid w:val="006A24C0"/>
    <w:rsid w:val="00730FF3"/>
    <w:rsid w:val="00764BC9"/>
    <w:rsid w:val="00790DF0"/>
    <w:rsid w:val="00792B48"/>
    <w:rsid w:val="007C5494"/>
    <w:rsid w:val="0087751C"/>
    <w:rsid w:val="008B0C9D"/>
    <w:rsid w:val="008B13DE"/>
    <w:rsid w:val="008D56CE"/>
    <w:rsid w:val="008D5A38"/>
    <w:rsid w:val="00974FF5"/>
    <w:rsid w:val="009A7CDC"/>
    <w:rsid w:val="009B0B31"/>
    <w:rsid w:val="009F5E47"/>
    <w:rsid w:val="00A463C1"/>
    <w:rsid w:val="00A810BF"/>
    <w:rsid w:val="00AB358F"/>
    <w:rsid w:val="00AC18EC"/>
    <w:rsid w:val="00AE62C5"/>
    <w:rsid w:val="00AE6FDA"/>
    <w:rsid w:val="00B86502"/>
    <w:rsid w:val="00B932C2"/>
    <w:rsid w:val="00BE468C"/>
    <w:rsid w:val="00C2007B"/>
    <w:rsid w:val="00DB3908"/>
    <w:rsid w:val="00DF7FDB"/>
    <w:rsid w:val="00E51019"/>
    <w:rsid w:val="00E55AAC"/>
    <w:rsid w:val="00E56E4E"/>
    <w:rsid w:val="00E63051"/>
    <w:rsid w:val="00E841B9"/>
    <w:rsid w:val="00EB5624"/>
    <w:rsid w:val="00EE4CA8"/>
    <w:rsid w:val="00FB1902"/>
    <w:rsid w:val="00FE5782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12D95C-3C2E-477F-894B-0809E553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3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41B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9B0B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41B9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93E78"/>
    <w:rPr>
      <w:rFonts w:ascii="Calibri" w:eastAsia="Times New Roman" w:hAnsi="Calibri" w:cs="Times New Roman"/>
      <w:b/>
      <w:bCs/>
      <w:i/>
      <w:iCs/>
      <w:color w:val="000000"/>
      <w:kern w:val="2"/>
      <w:sz w:val="26"/>
      <w:szCs w:val="26"/>
      <w:lang w:eastAsia="en-US"/>
    </w:rPr>
  </w:style>
  <w:style w:type="character" w:customStyle="1" w:styleId="a3">
    <w:name w:val="Гипертекстовая ссылка"/>
    <w:uiPriority w:val="99"/>
    <w:rsid w:val="00E841B9"/>
    <w:rPr>
      <w:b/>
      <w:color w:val="106BBE"/>
      <w:sz w:val="26"/>
    </w:rPr>
  </w:style>
  <w:style w:type="paragraph" w:customStyle="1" w:styleId="a4">
    <w:name w:val="Прижатый влево"/>
    <w:basedOn w:val="a"/>
    <w:next w:val="a"/>
    <w:uiPriority w:val="99"/>
    <w:rsid w:val="00E841B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uiPriority w:val="99"/>
    <w:rsid w:val="00E841B9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8D5A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5A38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974FF5"/>
    <w:pPr>
      <w:ind w:left="720"/>
      <w:contextualSpacing/>
    </w:pPr>
  </w:style>
  <w:style w:type="paragraph" w:styleId="a9">
    <w:name w:val="Normal (Web)"/>
    <w:basedOn w:val="a"/>
    <w:uiPriority w:val="99"/>
    <w:semiHidden/>
    <w:rsid w:val="009F5E47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lang w:eastAsia="ru-RU"/>
    </w:rPr>
  </w:style>
  <w:style w:type="paragraph" w:styleId="aa">
    <w:name w:val="Body Text"/>
    <w:basedOn w:val="a"/>
    <w:link w:val="ab"/>
    <w:uiPriority w:val="99"/>
    <w:rsid w:val="009F5E47"/>
    <w:pPr>
      <w:widowControl/>
      <w:tabs>
        <w:tab w:val="left" w:pos="-142"/>
      </w:tabs>
      <w:suppressAutoHyphens w:val="0"/>
      <w:autoSpaceDE w:val="0"/>
      <w:autoSpaceDN w:val="0"/>
    </w:pPr>
    <w:rPr>
      <w:rFonts w:eastAsia="Times New Roman"/>
      <w:b/>
      <w:bCs/>
      <w:color w:val="auto"/>
      <w:kern w:val="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9F5E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99"/>
    <w:qFormat/>
    <w:rsid w:val="009F5E47"/>
    <w:rPr>
      <w:rFonts w:cs="Times New Roman"/>
      <w:b/>
      <w:bCs/>
    </w:rPr>
  </w:style>
  <w:style w:type="paragraph" w:styleId="ad">
    <w:name w:val="No Spacing"/>
    <w:uiPriority w:val="99"/>
    <w:qFormat/>
    <w:rsid w:val="00E51019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FR3">
    <w:name w:val="FR3"/>
    <w:uiPriority w:val="99"/>
    <w:rsid w:val="00E51019"/>
    <w:pPr>
      <w:widowControl w:val="0"/>
      <w:suppressAutoHyphens/>
      <w:autoSpaceDE w:val="0"/>
      <w:ind w:left="120"/>
    </w:pPr>
    <w:rPr>
      <w:rFonts w:ascii="Times New Roman" w:eastAsia="Times New Roman" w:hAnsi="Times New Roman"/>
      <w:lang w:eastAsia="zh-CN"/>
    </w:rPr>
  </w:style>
  <w:style w:type="paragraph" w:styleId="ae">
    <w:name w:val="header"/>
    <w:basedOn w:val="a"/>
    <w:link w:val="af"/>
    <w:uiPriority w:val="99"/>
    <w:unhideWhenUsed/>
    <w:rsid w:val="00144E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4E32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144E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4E32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Asan-sovet</cp:lastModifiedBy>
  <cp:revision>8</cp:revision>
  <cp:lastPrinted>2017-10-02T04:15:00Z</cp:lastPrinted>
  <dcterms:created xsi:type="dcterms:W3CDTF">2017-10-01T20:29:00Z</dcterms:created>
  <dcterms:modified xsi:type="dcterms:W3CDTF">2017-11-09T07:10:00Z</dcterms:modified>
</cp:coreProperties>
</file>