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55" w:rsidRDefault="00954255" w:rsidP="00506777">
      <w:pPr>
        <w:tabs>
          <w:tab w:val="left" w:pos="240"/>
          <w:tab w:val="center" w:pos="4964"/>
          <w:tab w:val="left" w:pos="7560"/>
        </w:tabs>
        <w:ind w:left="-567" w:right="-6"/>
      </w:pPr>
      <w:r>
        <w:t xml:space="preserve">                                                                                      </w:t>
      </w:r>
      <w:r>
        <w:object w:dxaOrig="840" w:dyaOrig="1005">
          <v:rect id="_x0000_i1025" style="width:39.75pt;height:43.5pt" o:ole="" o:preferrelative="t" stroked="f">
            <v:imagedata r:id="rId5" o:title=""/>
          </v:rect>
          <o:OLEObject Type="Embed" ProgID="StaticMetafile" ShapeID="_x0000_i1025" DrawAspect="Content" ObjectID="_1543918773" r:id="rId6"/>
        </w:object>
      </w:r>
      <w:r>
        <w:t xml:space="preserve">                                                   </w:t>
      </w:r>
    </w:p>
    <w:p w:rsidR="00954255" w:rsidRDefault="00954255" w:rsidP="00506777">
      <w:pPr>
        <w:tabs>
          <w:tab w:val="left" w:pos="240"/>
          <w:tab w:val="center" w:pos="4964"/>
          <w:tab w:val="left" w:pos="7560"/>
        </w:tabs>
        <w:ind w:left="-567" w:right="-6"/>
        <w:rPr>
          <w:b/>
          <w:sz w:val="10"/>
          <w:szCs w:val="10"/>
          <w:lang w:val="uk-UA"/>
        </w:rPr>
      </w:pPr>
    </w:p>
    <w:p w:rsidR="00954255" w:rsidRPr="00C2436F" w:rsidRDefault="00954255" w:rsidP="000421CB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</w:rPr>
      </w:pPr>
      <w:r w:rsidRPr="00C2436F">
        <w:rPr>
          <w:b/>
          <w:sz w:val="20"/>
          <w:lang w:val="uk-UA"/>
        </w:rPr>
        <w:t xml:space="preserve">                                                            </w:t>
      </w:r>
      <w:r>
        <w:rPr>
          <w:b/>
          <w:sz w:val="20"/>
          <w:lang w:val="uk-UA"/>
        </w:rPr>
        <w:t xml:space="preserve">            </w:t>
      </w:r>
      <w:r w:rsidRPr="00C2436F">
        <w:rPr>
          <w:b/>
          <w:sz w:val="20"/>
          <w:lang w:val="uk-UA"/>
        </w:rPr>
        <w:t xml:space="preserve">         </w:t>
      </w:r>
      <w:r w:rsidRPr="00C2436F">
        <w:rPr>
          <w:b/>
          <w:sz w:val="20"/>
        </w:rPr>
        <w:t xml:space="preserve">РЕСПУБЛИКА КРЫМ  </w:t>
      </w:r>
    </w:p>
    <w:p w:rsidR="00954255" w:rsidRPr="00C2436F" w:rsidRDefault="00954255" w:rsidP="000421CB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  <w:lang w:val="uk-UA"/>
        </w:rPr>
      </w:pPr>
      <w:r w:rsidRPr="00C2436F">
        <w:rPr>
          <w:b/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  </w:t>
      </w:r>
      <w:r w:rsidRPr="00C2436F">
        <w:rPr>
          <w:b/>
          <w:sz w:val="20"/>
        </w:rPr>
        <w:t xml:space="preserve">    ВЕРХОРЕЧЕНСКИЙ СЕЛЬСКИЙ СОВЕТ                                    </w:t>
      </w:r>
    </w:p>
    <w:p w:rsidR="00954255" w:rsidRPr="00C2436F" w:rsidRDefault="00954255" w:rsidP="000421CB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</w:rPr>
      </w:pPr>
      <w:r w:rsidRPr="00C2436F">
        <w:rPr>
          <w:b/>
          <w:sz w:val="20"/>
          <w:lang w:val="uk-UA"/>
        </w:rPr>
        <w:t xml:space="preserve">                                                                     </w:t>
      </w:r>
      <w:r>
        <w:rPr>
          <w:b/>
          <w:sz w:val="20"/>
        </w:rPr>
        <w:t xml:space="preserve">      </w:t>
      </w:r>
      <w:r w:rsidRPr="00C2436F">
        <w:rPr>
          <w:b/>
          <w:sz w:val="20"/>
        </w:rPr>
        <w:t xml:space="preserve">БАХЧИСАРАЙСКИЙ РАЙОН  </w:t>
      </w:r>
    </w:p>
    <w:p w:rsidR="00954255" w:rsidRPr="00C2436F" w:rsidRDefault="00954255" w:rsidP="004E390F">
      <w:pPr>
        <w:tabs>
          <w:tab w:val="left" w:pos="240"/>
          <w:tab w:val="center" w:pos="4964"/>
          <w:tab w:val="left" w:pos="7560"/>
        </w:tabs>
        <w:ind w:right="-6"/>
        <w:rPr>
          <w:b/>
          <w:sz w:val="20"/>
          <w:lang w:val="uk-UA"/>
        </w:rPr>
      </w:pPr>
      <w:r w:rsidRPr="00C2436F">
        <w:rPr>
          <w:b/>
          <w:sz w:val="20"/>
        </w:rPr>
        <w:t xml:space="preserve">                                 </w:t>
      </w:r>
      <w:r w:rsidRPr="00C2436F">
        <w:rPr>
          <w:b/>
          <w:sz w:val="20"/>
          <w:lang w:val="uk-UA"/>
        </w:rPr>
        <w:t xml:space="preserve">                       </w:t>
      </w:r>
    </w:p>
    <w:p w:rsidR="00954255" w:rsidRPr="00C2436F" w:rsidRDefault="00954255" w:rsidP="000421CB">
      <w:pPr>
        <w:outlineLvl w:val="0"/>
        <w:rPr>
          <w:b/>
          <w:sz w:val="22"/>
          <w:szCs w:val="22"/>
          <w:lang w:val="uk-UA"/>
        </w:rPr>
      </w:pPr>
      <w:r w:rsidRPr="00C2436F">
        <w:rPr>
          <w:b/>
          <w:sz w:val="22"/>
          <w:szCs w:val="22"/>
          <w:lang w:val="uk-UA"/>
        </w:rPr>
        <w:t xml:space="preserve">                                               </w:t>
      </w:r>
      <w:r>
        <w:rPr>
          <w:b/>
          <w:sz w:val="22"/>
          <w:szCs w:val="22"/>
          <w:lang w:val="uk-UA"/>
        </w:rPr>
        <w:t xml:space="preserve">                   27  </w:t>
      </w:r>
      <w:r w:rsidRPr="00C2436F">
        <w:rPr>
          <w:b/>
          <w:sz w:val="22"/>
          <w:szCs w:val="22"/>
          <w:lang w:val="uk-UA"/>
        </w:rPr>
        <w:t>СЕССИЯ 1 СОЗЫВА</w:t>
      </w:r>
    </w:p>
    <w:p w:rsidR="00954255" w:rsidRPr="00F46C10" w:rsidRDefault="00954255" w:rsidP="002B6243">
      <w:pPr>
        <w:shd w:val="clear" w:color="auto" w:fill="FFFFFF"/>
        <w:rPr>
          <w:szCs w:val="24"/>
        </w:rPr>
      </w:pPr>
    </w:p>
    <w:p w:rsidR="00954255" w:rsidRPr="00F46C10" w:rsidRDefault="00954255" w:rsidP="002B6243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</w:p>
    <w:p w:rsidR="00954255" w:rsidRPr="004467F3" w:rsidRDefault="00954255" w:rsidP="000421CB">
      <w:pPr>
        <w:shd w:val="clear" w:color="auto" w:fill="FFFFFF"/>
        <w:outlineLvl w:val="0"/>
        <w:rPr>
          <w:b/>
          <w:szCs w:val="24"/>
        </w:rPr>
      </w:pPr>
      <w:r w:rsidRPr="004467F3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</w:t>
      </w:r>
      <w:r w:rsidRPr="004467F3">
        <w:rPr>
          <w:b/>
          <w:szCs w:val="24"/>
        </w:rPr>
        <w:t xml:space="preserve">   РЕШЕНИЕ </w:t>
      </w:r>
    </w:p>
    <w:p w:rsidR="00954255" w:rsidRDefault="00954255" w:rsidP="002B6243">
      <w:pPr>
        <w:shd w:val="clear" w:color="auto" w:fill="FFFFFF"/>
        <w:rPr>
          <w:b/>
          <w:szCs w:val="24"/>
        </w:rPr>
      </w:pPr>
      <w:r w:rsidRPr="004467F3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                       </w:t>
      </w:r>
    </w:p>
    <w:p w:rsidR="00954255" w:rsidRDefault="00954255" w:rsidP="002B6243">
      <w:pPr>
        <w:shd w:val="clear" w:color="auto" w:fill="FFFFFF"/>
        <w:rPr>
          <w:b/>
          <w:szCs w:val="24"/>
        </w:rPr>
      </w:pPr>
    </w:p>
    <w:p w:rsidR="00954255" w:rsidRDefault="00954255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 20 декабря 2016</w:t>
      </w:r>
      <w:r w:rsidRPr="00E22FAD">
        <w:rPr>
          <w:b/>
          <w:szCs w:val="24"/>
        </w:rPr>
        <w:t xml:space="preserve">года                                                                     </w:t>
      </w:r>
      <w:r>
        <w:rPr>
          <w:b/>
          <w:szCs w:val="24"/>
        </w:rPr>
        <w:t xml:space="preserve">                           № 282</w:t>
      </w:r>
    </w:p>
    <w:p w:rsidR="00954255" w:rsidRDefault="00954255" w:rsidP="002B6243">
      <w:pPr>
        <w:shd w:val="clear" w:color="auto" w:fill="FFFFFF"/>
        <w:rPr>
          <w:b/>
          <w:szCs w:val="24"/>
        </w:rPr>
      </w:pPr>
    </w:p>
    <w:p w:rsidR="00954255" w:rsidRDefault="00954255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>«О бюджете Верхореченского сельского</w:t>
      </w:r>
    </w:p>
    <w:p w:rsidR="00954255" w:rsidRDefault="00954255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поселения Бахчисарайского района </w:t>
      </w:r>
    </w:p>
    <w:p w:rsidR="00954255" w:rsidRPr="00E22FAD" w:rsidRDefault="00954255" w:rsidP="000421CB">
      <w:pPr>
        <w:shd w:val="clear" w:color="auto" w:fill="FFFFFF"/>
        <w:outlineLvl w:val="0"/>
        <w:rPr>
          <w:b/>
          <w:szCs w:val="24"/>
        </w:rPr>
      </w:pPr>
      <w:r>
        <w:rPr>
          <w:b/>
          <w:szCs w:val="24"/>
        </w:rPr>
        <w:t>Республики Крым на 2017 год»(1 чтение)</w:t>
      </w:r>
    </w:p>
    <w:p w:rsidR="00954255" w:rsidRDefault="00954255" w:rsidP="002B6243">
      <w:pPr>
        <w:shd w:val="clear" w:color="auto" w:fill="FFFFFF"/>
        <w:rPr>
          <w:sz w:val="16"/>
          <w:szCs w:val="16"/>
        </w:rPr>
      </w:pPr>
    </w:p>
    <w:p w:rsidR="00954255" w:rsidRDefault="00954255" w:rsidP="002B6243">
      <w:pPr>
        <w:shd w:val="clear" w:color="auto" w:fill="FFFFFF"/>
        <w:rPr>
          <w:sz w:val="16"/>
          <w:szCs w:val="16"/>
        </w:rPr>
      </w:pPr>
    </w:p>
    <w:p w:rsidR="00954255" w:rsidRDefault="00954255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  <w:r w:rsidRPr="00F46C10">
        <w:rPr>
          <w:bCs/>
          <w:sz w:val="25"/>
          <w:szCs w:val="25"/>
        </w:rPr>
        <w:t xml:space="preserve">            Руководствуясь  бюджетным Кодексом Российской Федерации 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, приказом Министерства финансов  Российской Федерации от 01.07.2013 №65-н «Об утверждении  указаний о порядке применения бюджетной классификации Российской федерации», Уставом муниципального образования Ве</w:t>
      </w:r>
      <w:r>
        <w:rPr>
          <w:bCs/>
          <w:sz w:val="25"/>
          <w:szCs w:val="25"/>
        </w:rPr>
        <w:t xml:space="preserve">рхореченское сельское поселение, заслушав и обсудив информацию о проекте бюджета Верхореченского сельского поселения </w:t>
      </w:r>
      <w:r w:rsidRPr="00F46C10">
        <w:rPr>
          <w:bCs/>
          <w:sz w:val="25"/>
          <w:szCs w:val="25"/>
        </w:rPr>
        <w:t xml:space="preserve"> Бахчисарайского  района Республики Крым</w:t>
      </w:r>
    </w:p>
    <w:p w:rsidR="00954255" w:rsidRPr="00D84159" w:rsidRDefault="00954255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</w:p>
    <w:p w:rsidR="00954255" w:rsidRDefault="00954255" w:rsidP="000421CB">
      <w:pPr>
        <w:widowControl w:val="0"/>
        <w:autoSpaceDE w:val="0"/>
        <w:autoSpaceDN w:val="0"/>
        <w:adjustRightInd w:val="0"/>
        <w:spacing w:line="278" w:lineRule="auto"/>
        <w:jc w:val="both"/>
        <w:outlineLvl w:val="0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ВЕРХОРЕЧЕНСКИЙ СЕЛЬСКИЙ</w:t>
      </w:r>
      <w:r w:rsidRPr="00F46C10">
        <w:rPr>
          <w:b/>
          <w:bCs/>
          <w:sz w:val="25"/>
          <w:szCs w:val="25"/>
        </w:rPr>
        <w:t xml:space="preserve">  СОВЕТ  РЕШИЛ</w:t>
      </w:r>
      <w:r w:rsidRPr="00F46C10">
        <w:rPr>
          <w:bCs/>
          <w:sz w:val="25"/>
          <w:szCs w:val="25"/>
        </w:rPr>
        <w:t>:</w:t>
      </w:r>
    </w:p>
    <w:p w:rsidR="00954255" w:rsidRDefault="00954255" w:rsidP="002317BA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  <w:r w:rsidRPr="00F46C10">
        <w:rPr>
          <w:rFonts w:cs="Arial"/>
          <w:sz w:val="25"/>
        </w:rPr>
        <w:t xml:space="preserve">   1. </w:t>
      </w:r>
      <w:r>
        <w:rPr>
          <w:rFonts w:cs="Arial"/>
          <w:sz w:val="25"/>
        </w:rPr>
        <w:t>Принять в первом чтении проектбюджета Верхореченского сельского поселения  Бахчисарайского района Республики Крым на 2017 год.</w:t>
      </w:r>
      <w:bookmarkStart w:id="0" w:name="_GoBack"/>
      <w:bookmarkEnd w:id="0"/>
    </w:p>
    <w:p w:rsidR="00954255" w:rsidRPr="002317BA" w:rsidRDefault="00954255" w:rsidP="002317BA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  <w:r>
        <w:rPr>
          <w:rFonts w:cs="Arial"/>
          <w:sz w:val="25"/>
        </w:rPr>
        <w:t xml:space="preserve">  2. Одобрить основные параметры бюджета Верхореченского сельского поселения Бахчисарайского района Республики Крым на 2017 год :</w:t>
      </w:r>
    </w:p>
    <w:p w:rsidR="00954255" w:rsidRPr="00F46C10" w:rsidRDefault="00954255" w:rsidP="00D84159">
      <w:pPr>
        <w:ind w:firstLine="851"/>
        <w:jc w:val="both"/>
        <w:rPr>
          <w:rFonts w:cs="Arial"/>
          <w:sz w:val="25"/>
        </w:rPr>
      </w:pPr>
      <w:r>
        <w:rPr>
          <w:rFonts w:cs="Arial"/>
          <w:sz w:val="25"/>
        </w:rPr>
        <w:t>-</w:t>
      </w:r>
      <w:r w:rsidRPr="00F46C10">
        <w:rPr>
          <w:rFonts w:cs="Arial"/>
          <w:sz w:val="25"/>
        </w:rPr>
        <w:t xml:space="preserve">общий </w:t>
      </w:r>
      <w:r>
        <w:rPr>
          <w:rFonts w:cs="Arial"/>
          <w:sz w:val="25"/>
        </w:rPr>
        <w:t xml:space="preserve">объем доходов в сумме 4 295 052,40 рубля; </w:t>
      </w:r>
    </w:p>
    <w:p w:rsidR="00954255" w:rsidRDefault="00954255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 xml:space="preserve">             -</w:t>
      </w:r>
      <w:r w:rsidRPr="00F46C10">
        <w:rPr>
          <w:rFonts w:cs="Arial"/>
          <w:sz w:val="25"/>
        </w:rPr>
        <w:t xml:space="preserve"> общий </w:t>
      </w:r>
      <w:r>
        <w:rPr>
          <w:rFonts w:cs="Arial"/>
          <w:sz w:val="25"/>
        </w:rPr>
        <w:t>объем расходов в сумме 4 295 052,40 рубля;</w:t>
      </w:r>
      <w:r w:rsidRPr="00F46C10">
        <w:rPr>
          <w:rFonts w:cs="Arial"/>
          <w:sz w:val="25"/>
        </w:rPr>
        <w:t xml:space="preserve"> </w:t>
      </w:r>
    </w:p>
    <w:p w:rsidR="00954255" w:rsidRDefault="00954255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 xml:space="preserve">             - дефицит в сумме 0 рублей.</w:t>
      </w:r>
    </w:p>
    <w:p w:rsidR="00954255" w:rsidRPr="008C675B" w:rsidRDefault="00954255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 xml:space="preserve">  3</w:t>
      </w:r>
      <w:r w:rsidRPr="00F46C10">
        <w:rPr>
          <w:rFonts w:cs="Arial"/>
          <w:sz w:val="25"/>
        </w:rPr>
        <w:t xml:space="preserve">. </w:t>
      </w:r>
      <w:r w:rsidRPr="00F46C10">
        <w:rPr>
          <w:bCs/>
          <w:sz w:val="25"/>
          <w:szCs w:val="25"/>
        </w:rPr>
        <w:t>Контроль  по выполнению  настоящего  решения  возложить  на  Постоянную  план</w:t>
      </w:r>
      <w:r>
        <w:rPr>
          <w:bCs/>
          <w:sz w:val="25"/>
          <w:szCs w:val="25"/>
        </w:rPr>
        <w:t>ово-бюджетную  комиссию и инвестиционным проектам сельского  совета.</w:t>
      </w:r>
    </w:p>
    <w:p w:rsidR="00954255" w:rsidRDefault="00954255" w:rsidP="0039611D">
      <w:pPr>
        <w:jc w:val="both"/>
        <w:rPr>
          <w:sz w:val="25"/>
          <w:szCs w:val="22"/>
        </w:rPr>
      </w:pPr>
      <w:r>
        <w:rPr>
          <w:bCs/>
          <w:sz w:val="25"/>
          <w:szCs w:val="25"/>
        </w:rPr>
        <w:t xml:space="preserve"> 4.</w:t>
      </w:r>
      <w:r>
        <w:rPr>
          <w:sz w:val="25"/>
          <w:szCs w:val="22"/>
        </w:rPr>
        <w:t>Настоящее решение подлежит обнародованию на официальном Портале Правительства Республики Крым на странице Бахчисарайского муниципального района  bahch.rk.gov.ru в разделе  «Органы местного самоуправления» Муниципальные образования района, подраздел Верхореченское сельское поселение, а также на информационном стенде Верхореченского сельского совета, расположенного по адресу с. Верхоречье,  ул. Советская, 10.</w:t>
      </w:r>
    </w:p>
    <w:p w:rsidR="00954255" w:rsidRDefault="00954255" w:rsidP="005E047D">
      <w:pPr>
        <w:rPr>
          <w:bCs/>
          <w:color w:val="FF0000"/>
          <w:sz w:val="25"/>
          <w:szCs w:val="25"/>
        </w:rPr>
      </w:pPr>
    </w:p>
    <w:p w:rsidR="00954255" w:rsidRDefault="00954255" w:rsidP="005E047D">
      <w:pPr>
        <w:rPr>
          <w:szCs w:val="24"/>
          <w:lang w:eastAsia="en-US"/>
        </w:rPr>
      </w:pPr>
    </w:p>
    <w:p w:rsidR="00954255" w:rsidRDefault="00954255" w:rsidP="005E047D">
      <w:pPr>
        <w:rPr>
          <w:szCs w:val="24"/>
          <w:lang w:eastAsia="en-US"/>
        </w:rPr>
      </w:pPr>
      <w:r>
        <w:rPr>
          <w:szCs w:val="24"/>
          <w:lang w:eastAsia="en-US"/>
        </w:rPr>
        <w:t>Председатель Верхореч</w:t>
      </w:r>
      <w:r w:rsidRPr="00D672BE">
        <w:rPr>
          <w:szCs w:val="24"/>
          <w:lang w:eastAsia="en-US"/>
        </w:rPr>
        <w:t>енского</w:t>
      </w:r>
      <w:r>
        <w:rPr>
          <w:szCs w:val="24"/>
          <w:lang w:eastAsia="en-US"/>
        </w:rPr>
        <w:t xml:space="preserve"> сельского совета –</w:t>
      </w:r>
    </w:p>
    <w:p w:rsidR="00954255" w:rsidRDefault="00954255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 xml:space="preserve">глава </w:t>
      </w:r>
      <w:r>
        <w:rPr>
          <w:szCs w:val="24"/>
          <w:lang w:val="uk-UA" w:eastAsia="en-US"/>
        </w:rPr>
        <w:t>администрации</w:t>
      </w:r>
    </w:p>
    <w:p w:rsidR="00954255" w:rsidRPr="00122A2E" w:rsidRDefault="00954255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 xml:space="preserve">Верхореченского </w:t>
      </w:r>
      <w:r>
        <w:rPr>
          <w:szCs w:val="24"/>
          <w:lang w:val="uk-UA" w:eastAsia="en-US"/>
        </w:rPr>
        <w:t>сельского поселения</w:t>
      </w:r>
      <w:r w:rsidRPr="007323C3">
        <w:rPr>
          <w:szCs w:val="24"/>
          <w:lang w:val="uk-UA" w:eastAsia="en-US"/>
        </w:rPr>
        <w:t xml:space="preserve"> </w:t>
      </w:r>
      <w:r>
        <w:rPr>
          <w:szCs w:val="24"/>
          <w:lang w:val="uk-UA" w:eastAsia="en-US"/>
        </w:rPr>
        <w:t xml:space="preserve">                                                           В.В.Акишева</w:t>
      </w:r>
    </w:p>
    <w:p w:rsidR="00954255" w:rsidRPr="00D672BE" w:rsidRDefault="00954255" w:rsidP="005E047D">
      <w:pPr>
        <w:spacing w:after="200" w:line="276" w:lineRule="auto"/>
        <w:rPr>
          <w:rFonts w:ascii="Calibri" w:hAnsi="Calibri"/>
          <w:szCs w:val="24"/>
          <w:lang w:eastAsia="en-US"/>
        </w:rPr>
      </w:pPr>
    </w:p>
    <w:p w:rsidR="00954255" w:rsidRPr="00D672BE" w:rsidRDefault="00954255" w:rsidP="00C43852">
      <w:pPr>
        <w:rPr>
          <w:szCs w:val="24"/>
          <w:lang w:eastAsia="en-US"/>
        </w:rPr>
      </w:pPr>
    </w:p>
    <w:p w:rsidR="00954255" w:rsidRPr="00D672BE" w:rsidRDefault="00954255" w:rsidP="002B6243">
      <w:pPr>
        <w:shd w:val="clear" w:color="auto" w:fill="FFFFFF"/>
        <w:rPr>
          <w:szCs w:val="24"/>
        </w:rPr>
      </w:pPr>
    </w:p>
    <w:sectPr w:rsidR="00954255" w:rsidRPr="00D672BE" w:rsidSect="003C0E02">
      <w:pgSz w:w="11906" w:h="16838"/>
      <w:pgMar w:top="709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77"/>
    <w:rsid w:val="000421CB"/>
    <w:rsid w:val="000B3C32"/>
    <w:rsid w:val="000D2597"/>
    <w:rsid w:val="001125FF"/>
    <w:rsid w:val="00122A2E"/>
    <w:rsid w:val="00177B11"/>
    <w:rsid w:val="001E165A"/>
    <w:rsid w:val="001F3E88"/>
    <w:rsid w:val="002317BA"/>
    <w:rsid w:val="002472F3"/>
    <w:rsid w:val="00254A05"/>
    <w:rsid w:val="002A3636"/>
    <w:rsid w:val="002B089C"/>
    <w:rsid w:val="002B6243"/>
    <w:rsid w:val="002C28AA"/>
    <w:rsid w:val="002C4DDF"/>
    <w:rsid w:val="003118BA"/>
    <w:rsid w:val="00336D01"/>
    <w:rsid w:val="00342765"/>
    <w:rsid w:val="00353F02"/>
    <w:rsid w:val="0036015E"/>
    <w:rsid w:val="00390A1A"/>
    <w:rsid w:val="0039611D"/>
    <w:rsid w:val="003A3935"/>
    <w:rsid w:val="003C0E02"/>
    <w:rsid w:val="00420110"/>
    <w:rsid w:val="00446521"/>
    <w:rsid w:val="004467F3"/>
    <w:rsid w:val="004B4597"/>
    <w:rsid w:val="004D4814"/>
    <w:rsid w:val="004E390F"/>
    <w:rsid w:val="00506777"/>
    <w:rsid w:val="00575EA0"/>
    <w:rsid w:val="005E047D"/>
    <w:rsid w:val="00626F0B"/>
    <w:rsid w:val="006862B9"/>
    <w:rsid w:val="00710243"/>
    <w:rsid w:val="007163F0"/>
    <w:rsid w:val="00722E8D"/>
    <w:rsid w:val="007323C3"/>
    <w:rsid w:val="00746F35"/>
    <w:rsid w:val="007B6C9F"/>
    <w:rsid w:val="007C23DD"/>
    <w:rsid w:val="007F4096"/>
    <w:rsid w:val="007F73BF"/>
    <w:rsid w:val="008235FA"/>
    <w:rsid w:val="008274B8"/>
    <w:rsid w:val="00853D6E"/>
    <w:rsid w:val="008736AF"/>
    <w:rsid w:val="008B36BD"/>
    <w:rsid w:val="008C5C6A"/>
    <w:rsid w:val="008C675B"/>
    <w:rsid w:val="0090352B"/>
    <w:rsid w:val="00906D5B"/>
    <w:rsid w:val="00954255"/>
    <w:rsid w:val="00972555"/>
    <w:rsid w:val="009745AD"/>
    <w:rsid w:val="0098296E"/>
    <w:rsid w:val="009F6991"/>
    <w:rsid w:val="00A20763"/>
    <w:rsid w:val="00A30DD5"/>
    <w:rsid w:val="00AE7BDC"/>
    <w:rsid w:val="00B36EC2"/>
    <w:rsid w:val="00BA5A56"/>
    <w:rsid w:val="00C2436F"/>
    <w:rsid w:val="00C252E1"/>
    <w:rsid w:val="00C43852"/>
    <w:rsid w:val="00C47566"/>
    <w:rsid w:val="00CE0FCA"/>
    <w:rsid w:val="00CF0A69"/>
    <w:rsid w:val="00D21443"/>
    <w:rsid w:val="00D355F9"/>
    <w:rsid w:val="00D46F3F"/>
    <w:rsid w:val="00D672BE"/>
    <w:rsid w:val="00D7270D"/>
    <w:rsid w:val="00D84159"/>
    <w:rsid w:val="00DA7E8B"/>
    <w:rsid w:val="00DE3B76"/>
    <w:rsid w:val="00DE4498"/>
    <w:rsid w:val="00E12C8B"/>
    <w:rsid w:val="00E15B87"/>
    <w:rsid w:val="00E22FAD"/>
    <w:rsid w:val="00EC0A2C"/>
    <w:rsid w:val="00ED02CD"/>
    <w:rsid w:val="00ED5496"/>
    <w:rsid w:val="00EE3C08"/>
    <w:rsid w:val="00F46C10"/>
    <w:rsid w:val="00F55C87"/>
    <w:rsid w:val="00F57AEF"/>
    <w:rsid w:val="00F92FBF"/>
    <w:rsid w:val="00FC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7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421C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36B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453</Words>
  <Characters>2584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Natasha</dc:creator>
  <cp:keywords/>
  <dc:description/>
  <cp:lastModifiedBy>ADMIN</cp:lastModifiedBy>
  <cp:revision>4</cp:revision>
  <cp:lastPrinted>2016-12-22T10:32:00Z</cp:lastPrinted>
  <dcterms:created xsi:type="dcterms:W3CDTF">2016-12-13T19:21:00Z</dcterms:created>
  <dcterms:modified xsi:type="dcterms:W3CDTF">2016-12-22T10:33:00Z</dcterms:modified>
</cp:coreProperties>
</file>