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11" w:rsidRDefault="00E74D11" w:rsidP="00D501D5">
      <w:pPr>
        <w:pStyle w:val="30"/>
        <w:shd w:val="clear" w:color="auto" w:fill="auto"/>
        <w:jc w:val="center"/>
        <w:rPr>
          <w:sz w:val="2"/>
          <w:szCs w:val="2"/>
        </w:rPr>
        <w:sectPr w:rsidR="00E74D11" w:rsidSect="00D501D5">
          <w:headerReference w:type="default" r:id="rId6"/>
          <w:type w:val="continuous"/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D501D5" w:rsidRPr="00D501D5" w:rsidRDefault="00D501D5" w:rsidP="00D501D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bookmark0"/>
      <w:r w:rsidRPr="00D501D5">
        <w:rPr>
          <w:rFonts w:ascii="Times New Roman" w:eastAsia="Times New Roman" w:hAnsi="Times New Roman" w:cs="Times New Roman"/>
          <w:noProof/>
          <w:color w:val="auto"/>
          <w:lang w:bidi="ar-SA"/>
        </w:rPr>
        <w:lastRenderedPageBreak/>
        <w:drawing>
          <wp:inline distT="0" distB="0" distL="0" distR="0">
            <wp:extent cx="476250" cy="609600"/>
            <wp:effectExtent l="0" t="0" r="0" b="0"/>
            <wp:docPr id="2" name="Рисунок 2" descr="FotoSketcher-Batat-gerb-Kryma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Sketcher-Batat-gerb-Kryma_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8"/>
        <w:tblW w:w="0" w:type="auto"/>
        <w:tblLook w:val="01E0" w:firstRow="1" w:lastRow="1" w:firstColumn="1" w:lastColumn="1" w:noHBand="0" w:noVBand="0"/>
      </w:tblPr>
      <w:tblGrid>
        <w:gridCol w:w="3369"/>
        <w:gridCol w:w="3543"/>
        <w:gridCol w:w="3096"/>
      </w:tblGrid>
      <w:tr w:rsidR="00D501D5" w:rsidRPr="00D501D5" w:rsidTr="00AA0DE2">
        <w:tc>
          <w:tcPr>
            <w:tcW w:w="33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501D5" w:rsidRPr="00D501D5" w:rsidRDefault="00D501D5" w:rsidP="00D501D5">
            <w:pPr>
              <w:widowControl/>
              <w:shd w:val="clear" w:color="auto" w:fill="FFFFFF"/>
              <w:spacing w:line="326" w:lineRule="exact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18"/>
                <w:szCs w:val="18"/>
                <w:lang w:eastAsia="ar-SA" w:bidi="ar-SA"/>
              </w:rPr>
            </w:pPr>
          </w:p>
          <w:p w:rsidR="00D501D5" w:rsidRPr="00D501D5" w:rsidRDefault="00D501D5" w:rsidP="00D50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 w:eastAsia="ar-SA" w:bidi="ar-SA"/>
              </w:rPr>
            </w:pPr>
            <w:r w:rsidRPr="00D501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АД</w:t>
            </w:r>
            <w:r w:rsidRPr="00D501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 w:bidi="ar-SA"/>
              </w:rPr>
              <w:t xml:space="preserve">МІНІСТРАЦІЯ </w:t>
            </w:r>
            <w:r w:rsidRPr="00D501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ВЕРХОР</w:t>
            </w:r>
            <w:r w:rsidRPr="00D501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bidi="ar-SA"/>
              </w:rPr>
              <w:t>I</w:t>
            </w:r>
            <w:r w:rsidRPr="00D501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ЧЕНСЬКОГО</w:t>
            </w:r>
            <w:r w:rsidRPr="00D501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 w:bidi="ar-SA"/>
              </w:rPr>
              <w:t xml:space="preserve"> СІЛЬСЬКОГО ПОСЕЛЕННЯ</w:t>
            </w:r>
          </w:p>
          <w:p w:rsidR="00D501D5" w:rsidRPr="00D501D5" w:rsidRDefault="00D501D5" w:rsidP="00D501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 w:bidi="ar-SA"/>
              </w:rPr>
            </w:pPr>
            <w:r w:rsidRPr="00D501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 w:bidi="ar-SA"/>
              </w:rPr>
              <w:t>БАХЧИСАРАЙСЬКОГО РАЙОНУ</w:t>
            </w:r>
          </w:p>
          <w:p w:rsidR="00D501D5" w:rsidRPr="00D501D5" w:rsidRDefault="00D501D5" w:rsidP="00D501D5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  <w:r w:rsidRPr="00D501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uk-UA" w:bidi="ar-SA"/>
              </w:rPr>
              <w:t>РЕСПУБЛІКИ КРИМ</w:t>
            </w:r>
            <w:r w:rsidRPr="00D501D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uk-UA" w:eastAsia="ar-SA" w:bidi="ar-SA"/>
              </w:rPr>
              <w:t xml:space="preserve"> </w:t>
            </w:r>
          </w:p>
          <w:p w:rsidR="00D501D5" w:rsidRPr="00D501D5" w:rsidRDefault="00D501D5" w:rsidP="00D501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ar-SA" w:bidi="ar-SA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501D5" w:rsidRPr="00D501D5" w:rsidRDefault="00D501D5" w:rsidP="00D501D5">
            <w:pPr>
              <w:widowControl/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18"/>
                <w:szCs w:val="18"/>
                <w:lang w:bidi="ar-SA"/>
              </w:rPr>
            </w:pPr>
            <w:r w:rsidRPr="00D501D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18"/>
                <w:szCs w:val="18"/>
                <w:lang w:bidi="ar-SA"/>
              </w:rPr>
              <w:t xml:space="preserve">АДМИНИСТРАЦИЯ ВЕРХОРЕЧЕНСКОГО </w:t>
            </w:r>
          </w:p>
          <w:p w:rsidR="00D501D5" w:rsidRPr="00D501D5" w:rsidRDefault="00D501D5" w:rsidP="00D501D5">
            <w:pPr>
              <w:widowControl/>
              <w:shd w:val="clear" w:color="auto" w:fill="FFFFFF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501D5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18"/>
                <w:szCs w:val="18"/>
                <w:lang w:bidi="ar-SA"/>
              </w:rPr>
              <w:t>СЕЛЬСКОГО ПОСЕЛЕНИЯ</w:t>
            </w:r>
          </w:p>
          <w:p w:rsidR="00D501D5" w:rsidRPr="00D501D5" w:rsidRDefault="00D501D5" w:rsidP="00D501D5">
            <w:pPr>
              <w:widowControl/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501D5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18"/>
                <w:szCs w:val="18"/>
                <w:lang w:bidi="ar-SA"/>
              </w:rPr>
              <w:t>БАХЧИСАРАЙСКОГО РАЙОНА</w:t>
            </w:r>
          </w:p>
          <w:p w:rsidR="00D501D5" w:rsidRPr="00D501D5" w:rsidRDefault="00D501D5" w:rsidP="00D501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01D5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18"/>
                <w:szCs w:val="18"/>
                <w:lang w:bidi="ar-SA"/>
              </w:rPr>
              <w:t>РЕСПУБЛИКИ КРЫМ</w:t>
            </w:r>
          </w:p>
        </w:tc>
        <w:tc>
          <w:tcPr>
            <w:tcW w:w="309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501D5" w:rsidRPr="00D501D5" w:rsidRDefault="00D501D5" w:rsidP="00D501D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ar-SA" w:bidi="ar-SA"/>
              </w:rPr>
            </w:pPr>
            <w:r w:rsidRPr="00D501D5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КЪЫРЫМ ДЖУМХУРИЕТИ БАГЪЧАСАРАЙ БОЛЮГИ ВЕРХОРЕЧЬЕ КОЙ КЪАСАБАСЫНЫНЪ ИДАРЕСИ</w:t>
            </w:r>
          </w:p>
        </w:tc>
      </w:tr>
    </w:tbl>
    <w:p w:rsidR="00D501D5" w:rsidRDefault="00D501D5">
      <w:pPr>
        <w:pStyle w:val="10"/>
        <w:keepNext/>
        <w:keepLines/>
        <w:shd w:val="clear" w:color="auto" w:fill="auto"/>
        <w:spacing w:after="337" w:line="280" w:lineRule="exact"/>
        <w:ind w:right="140"/>
      </w:pPr>
    </w:p>
    <w:p w:rsidR="00E74D11" w:rsidRDefault="00484EF4">
      <w:pPr>
        <w:pStyle w:val="10"/>
        <w:keepNext/>
        <w:keepLines/>
        <w:shd w:val="clear" w:color="auto" w:fill="auto"/>
        <w:spacing w:after="337" w:line="280" w:lineRule="exact"/>
        <w:ind w:right="140"/>
      </w:pPr>
      <w:r>
        <w:t>ПОСТАНОВЛЕНИЕ</w:t>
      </w:r>
      <w:bookmarkEnd w:id="0"/>
      <w:r w:rsidR="00D501D5">
        <w:t xml:space="preserve"> №____</w:t>
      </w:r>
    </w:p>
    <w:p w:rsidR="00462985" w:rsidRDefault="00462985">
      <w:pPr>
        <w:pStyle w:val="10"/>
        <w:keepNext/>
        <w:keepLines/>
        <w:shd w:val="clear" w:color="auto" w:fill="auto"/>
        <w:spacing w:after="337" w:line="280" w:lineRule="exact"/>
        <w:ind w:right="140"/>
      </w:pPr>
      <w:r>
        <w:t>ПРОЕКТ</w:t>
      </w:r>
    </w:p>
    <w:p w:rsidR="00E74D11" w:rsidRDefault="00462985">
      <w:pPr>
        <w:pStyle w:val="20"/>
        <w:shd w:val="clear" w:color="auto" w:fill="auto"/>
        <w:spacing w:before="0" w:after="299" w:line="280" w:lineRule="exact"/>
      </w:pPr>
      <w:r>
        <w:t>00.00.</w:t>
      </w:r>
      <w:bookmarkStart w:id="1" w:name="_GoBack"/>
      <w:bookmarkEnd w:id="1"/>
      <w:r w:rsidR="00484EF4">
        <w:t>2021 г.</w:t>
      </w:r>
    </w:p>
    <w:p w:rsidR="00E74D11" w:rsidRDefault="00484EF4">
      <w:pPr>
        <w:pStyle w:val="40"/>
        <w:shd w:val="clear" w:color="auto" w:fill="auto"/>
        <w:spacing w:before="0"/>
      </w:pPr>
      <w:r>
        <w:t>«Об</w:t>
      </w:r>
      <w:r w:rsidR="00AA0075">
        <w:t xml:space="preserve"> </w:t>
      </w:r>
      <w:r>
        <w:t>установлении размера платы за содержание и ремонт общего имущества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ремонт общего имущества, в зависимости от степени благоустройства многоквартирного дома,</w:t>
      </w:r>
      <w:r w:rsidR="00AA0075">
        <w:t xml:space="preserve"> а также размер платы за содерж</w:t>
      </w:r>
      <w:r>
        <w:t>ание и ремонт общего имущества для проведения открытого конкурса по отбору управляющей компании».</w:t>
      </w:r>
    </w:p>
    <w:p w:rsidR="00E74D11" w:rsidRDefault="00484EF4">
      <w:pPr>
        <w:pStyle w:val="20"/>
        <w:shd w:val="clear" w:color="auto" w:fill="auto"/>
        <w:spacing w:before="0" w:after="333" w:line="322" w:lineRule="exact"/>
        <w:ind w:firstLine="640"/>
        <w:jc w:val="both"/>
      </w:pPr>
      <w:r>
        <w:t xml:space="preserve">В соответствии с Жилищным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на основании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 также в целях обеспечения благоприятных и безопасных условий для проживания граждан, которые не определились со способом управления </w:t>
      </w:r>
      <w:r>
        <w:rPr>
          <w:rStyle w:val="21"/>
        </w:rPr>
        <w:t xml:space="preserve">администрация </w:t>
      </w:r>
      <w:r w:rsidR="00AA0075">
        <w:rPr>
          <w:rStyle w:val="21"/>
        </w:rPr>
        <w:t>Верхореченского</w:t>
      </w:r>
      <w:r>
        <w:rPr>
          <w:rStyle w:val="21"/>
        </w:rPr>
        <w:t xml:space="preserve"> сельского поселения Бахчисарайского района Республики Крым</w:t>
      </w:r>
    </w:p>
    <w:p w:rsidR="00E74D11" w:rsidRDefault="00484EF4">
      <w:pPr>
        <w:pStyle w:val="10"/>
        <w:keepNext/>
        <w:keepLines/>
        <w:shd w:val="clear" w:color="auto" w:fill="auto"/>
        <w:spacing w:after="285" w:line="280" w:lineRule="exact"/>
        <w:ind w:left="4120"/>
        <w:jc w:val="left"/>
      </w:pPr>
      <w:bookmarkStart w:id="2" w:name="bookmark1"/>
      <w:r>
        <w:t>ПОСТАНОВЛЯЕТ</w:t>
      </w:r>
      <w:bookmarkEnd w:id="2"/>
    </w:p>
    <w:p w:rsidR="00E74D11" w:rsidRDefault="00AA0075">
      <w:pPr>
        <w:pStyle w:val="20"/>
        <w:shd w:val="clear" w:color="auto" w:fill="auto"/>
        <w:spacing w:before="0" w:after="300" w:line="322" w:lineRule="exact"/>
        <w:ind w:firstLine="640"/>
        <w:jc w:val="both"/>
      </w:pPr>
      <w:r>
        <w:t>1. Утвердить</w:t>
      </w:r>
      <w:r w:rsidR="00484EF4">
        <w:t xml:space="preserve"> размер платы за содержание жилого помещения, для собственников жилых помещений, которые не приняли решение о выборе способа управления многоквартирным домом (тариф ориентировочный и может подлежать корректировке), а также утвердить конкурсную документацию по отбору управляющей организации для управления многоквартирным домом в </w:t>
      </w:r>
      <w:r>
        <w:t>Верхореченском</w:t>
      </w:r>
      <w:r w:rsidR="00484EF4">
        <w:t xml:space="preserve"> сельском поселении Бахчисарайского района.</w:t>
      </w:r>
    </w:p>
    <w:p w:rsidR="00E74D11" w:rsidRDefault="00484EF4" w:rsidP="00D501D5">
      <w:pPr>
        <w:pStyle w:val="20"/>
        <w:shd w:val="clear" w:color="auto" w:fill="auto"/>
        <w:spacing w:before="0" w:after="0" w:line="322" w:lineRule="exact"/>
        <w:ind w:firstLine="640"/>
        <w:jc w:val="both"/>
      </w:pPr>
      <w:r>
        <w:lastRenderedPageBreak/>
        <w:t xml:space="preserve">2. Настоящее Постановление вступает в силу с момента его обнародования на официальном Портале Правительства Республики Крым на странице Бахчисарайского района </w:t>
      </w:r>
      <w:r w:rsidRPr="00AA0075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bahch</w:t>
      </w:r>
      <w:proofErr w:type="spellEnd"/>
      <w:r w:rsidRPr="00AA0075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rk</w:t>
      </w:r>
      <w:proofErr w:type="spellEnd"/>
      <w:r w:rsidRPr="00AA0075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gov</w:t>
      </w:r>
      <w:proofErr w:type="spellEnd"/>
      <w:r w:rsidRPr="00AA0075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AA0075">
        <w:rPr>
          <w:lang w:eastAsia="en-US" w:bidi="en-US"/>
        </w:rPr>
        <w:t xml:space="preserve">) </w:t>
      </w:r>
      <w:r>
        <w:t>в разделе «Органы местного самоуправления», «Муниципальные образования Бахчисарайского района» в подразделе «</w:t>
      </w:r>
      <w:r w:rsidR="00AA0075">
        <w:t>Верхореченское</w:t>
      </w:r>
      <w:r>
        <w:t xml:space="preserve"> сельское поселение», а также на информационном стенде </w:t>
      </w:r>
      <w:r w:rsidR="00AA0075">
        <w:t>Верхореченского</w:t>
      </w:r>
      <w:r>
        <w:t xml:space="preserve"> сельского поселения по адресу: Б</w:t>
      </w:r>
      <w:r w:rsidR="00AA0075">
        <w:t>ахчисарайский район, с. Верхоречье</w:t>
      </w:r>
      <w:r>
        <w:t>,</w:t>
      </w:r>
      <w:r w:rsidR="00D501D5">
        <w:t xml:space="preserve"> </w:t>
      </w:r>
      <w:r w:rsidR="00AA0075">
        <w:t>ул. Советская</w:t>
      </w:r>
      <w:r>
        <w:t xml:space="preserve">, </w:t>
      </w:r>
      <w:r w:rsidR="00AA0075">
        <w:t>10</w:t>
      </w:r>
      <w:r>
        <w:t xml:space="preserve"> и на официальном сайте администрации </w:t>
      </w:r>
      <w:r w:rsidR="00AA0075">
        <w:t>Верхореченского</w:t>
      </w:r>
      <w:r>
        <w:t xml:space="preserve"> сельского поселения Бахчисарайского района Республики Крым в сети Интернет.</w:t>
      </w:r>
    </w:p>
    <w:p w:rsidR="00E74D11" w:rsidRDefault="00484EF4">
      <w:pPr>
        <w:pStyle w:val="20"/>
        <w:shd w:val="clear" w:color="auto" w:fill="auto"/>
        <w:spacing w:before="0" w:after="1253" w:line="280" w:lineRule="exact"/>
        <w:ind w:right="20"/>
        <w:jc w:val="center"/>
      </w:pPr>
      <w:r>
        <w:t>3. Контроль за выполнением настоящего постановления оставляю за собой.</w:t>
      </w:r>
    </w:p>
    <w:p w:rsidR="00AA0075" w:rsidRDefault="00AA0075">
      <w:pPr>
        <w:pStyle w:val="10"/>
        <w:keepNext/>
        <w:keepLines/>
        <w:shd w:val="clear" w:color="auto" w:fill="auto"/>
        <w:spacing w:after="0" w:line="317" w:lineRule="exact"/>
        <w:jc w:val="left"/>
      </w:pPr>
      <w:bookmarkStart w:id="3" w:name="bookmark2"/>
      <w:r>
        <w:t>Глава</w:t>
      </w:r>
      <w:r w:rsidR="00484EF4">
        <w:t xml:space="preserve"> администрации</w:t>
      </w:r>
    </w:p>
    <w:p w:rsidR="00E74D11" w:rsidRDefault="00AA0075">
      <w:pPr>
        <w:pStyle w:val="10"/>
        <w:keepNext/>
        <w:keepLines/>
        <w:shd w:val="clear" w:color="auto" w:fill="auto"/>
        <w:spacing w:after="0" w:line="317" w:lineRule="exact"/>
        <w:jc w:val="left"/>
        <w:sectPr w:rsidR="00E74D11">
          <w:type w:val="continuous"/>
          <w:pgSz w:w="11900" w:h="16840"/>
          <w:pgMar w:top="1797" w:right="686" w:bottom="1416" w:left="1052" w:header="0" w:footer="3" w:gutter="0"/>
          <w:cols w:space="720"/>
          <w:noEndnote/>
          <w:docGrid w:linePitch="360"/>
        </w:sectPr>
      </w:pPr>
      <w:r>
        <w:t>Верхореченского</w:t>
      </w:r>
      <w:r w:rsidR="00484EF4">
        <w:t xml:space="preserve"> сельского поселения</w:t>
      </w:r>
      <w:bookmarkEnd w:id="3"/>
      <w:r>
        <w:tab/>
      </w:r>
      <w:r>
        <w:tab/>
      </w:r>
      <w:r>
        <w:tab/>
      </w:r>
      <w:r>
        <w:tab/>
        <w:t xml:space="preserve">К.Н.   Османова </w:t>
      </w:r>
    </w:p>
    <w:p w:rsidR="00E74D11" w:rsidRDefault="00484EF4">
      <w:pPr>
        <w:pStyle w:val="50"/>
        <w:shd w:val="clear" w:color="auto" w:fill="auto"/>
        <w:ind w:left="5920"/>
      </w:pPr>
      <w:r>
        <w:lastRenderedPageBreak/>
        <w:t>УТВЕРЖДЕНО</w:t>
      </w:r>
    </w:p>
    <w:p w:rsidR="00E74D11" w:rsidRDefault="00484EF4">
      <w:pPr>
        <w:pStyle w:val="60"/>
        <w:shd w:val="clear" w:color="auto" w:fill="auto"/>
        <w:spacing w:after="535"/>
        <w:ind w:left="5920" w:right="500"/>
      </w:pPr>
      <w:r>
        <w:t xml:space="preserve">Постановлением администрации </w:t>
      </w:r>
      <w:r w:rsidR="00AA0075">
        <w:t>Верхореченского</w:t>
      </w:r>
      <w:r>
        <w:t xml:space="preserve"> сельского поселения Бахчисарайского района Респуб</w:t>
      </w:r>
      <w:r w:rsidR="00AA0075">
        <w:t>лики Крым от ___</w:t>
      </w:r>
      <w:proofErr w:type="gramStart"/>
      <w:r w:rsidR="00AA0075">
        <w:t>_ .</w:t>
      </w:r>
      <w:proofErr w:type="gramEnd"/>
      <w:r w:rsidR="00AA0075">
        <w:t>____.2021 г. № ____</w:t>
      </w:r>
    </w:p>
    <w:p w:rsidR="00E74D11" w:rsidRDefault="00484EF4">
      <w:pPr>
        <w:pStyle w:val="70"/>
        <w:shd w:val="clear" w:color="auto" w:fill="auto"/>
        <w:spacing w:before="0"/>
        <w:ind w:right="80"/>
      </w:pPr>
      <w:r>
        <w:t>Размер платы за содержание и ремонт общего имущества многоквартирных</w:t>
      </w:r>
      <w:r>
        <w:br/>
        <w:t>домов, собственники которых не приняли решение о выборе способа</w:t>
      </w:r>
      <w:r>
        <w:br/>
        <w:t>управления многоквартирным домом на общем собрании.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182"/>
        <w:gridCol w:w="3206"/>
      </w:tblGrid>
      <w:tr w:rsidR="00E74D11">
        <w:trPr>
          <w:trHeight w:hRule="exact" w:val="658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11" w:rsidRDefault="00484EF4">
            <w:pPr>
              <w:pStyle w:val="20"/>
              <w:framePr w:w="9576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Номер группы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4D11" w:rsidRDefault="00484EF4">
            <w:pPr>
              <w:pStyle w:val="20"/>
              <w:framePr w:w="9576" w:wrap="notBeside" w:vAnchor="text" w:hAnchor="text" w:y="1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Тип благоустройства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4D11" w:rsidRDefault="00484EF4">
            <w:pPr>
              <w:pStyle w:val="20"/>
              <w:framePr w:w="9576" w:wrap="notBeside" w:vAnchor="text" w:hAnchor="text" w:y="1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22"/>
              </w:rPr>
              <w:t>Размер платы денежном выражении (</w:t>
            </w:r>
            <w:proofErr w:type="spellStart"/>
            <w:r>
              <w:rPr>
                <w:rStyle w:val="22"/>
              </w:rPr>
              <w:t>руб</w:t>
            </w:r>
            <w:proofErr w:type="spellEnd"/>
            <w:r>
              <w:rPr>
                <w:rStyle w:val="22"/>
              </w:rPr>
              <w:t>/м2)</w:t>
            </w:r>
          </w:p>
        </w:tc>
      </w:tr>
      <w:tr w:rsidR="00E74D11">
        <w:trPr>
          <w:trHeight w:hRule="exact" w:val="261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4D11" w:rsidRDefault="00484EF4">
            <w:pPr>
              <w:pStyle w:val="20"/>
              <w:framePr w:w="9576" w:wrap="notBeside" w:vAnchor="text" w:hAnchor="tex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4D11" w:rsidRDefault="00484EF4">
            <w:pPr>
              <w:pStyle w:val="20"/>
              <w:framePr w:w="9576" w:wrap="notBeside" w:vAnchor="text" w:hAnchor="text" w:y="1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2"/>
              </w:rPr>
              <w:t xml:space="preserve">Многоквартирный дом с холодным водоснабжением, водоотведением, электроснабжением (без лифтов, центрального </w:t>
            </w:r>
            <w:proofErr w:type="spellStart"/>
            <w:proofErr w:type="gramStart"/>
            <w:r>
              <w:rPr>
                <w:rStyle w:val="22"/>
              </w:rPr>
              <w:t>отопления,горячего</w:t>
            </w:r>
            <w:proofErr w:type="spellEnd"/>
            <w:proofErr w:type="gramEnd"/>
            <w:r>
              <w:rPr>
                <w:rStyle w:val="22"/>
              </w:rPr>
              <w:t xml:space="preserve"> водоснабжения).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D11" w:rsidRDefault="00484EF4">
            <w:pPr>
              <w:pStyle w:val="20"/>
              <w:framePr w:w="9576" w:wrap="notBeside" w:vAnchor="text" w:hAnchor="text" w:y="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2"/>
              </w:rPr>
              <w:t>12,95</w:t>
            </w:r>
          </w:p>
        </w:tc>
      </w:tr>
    </w:tbl>
    <w:p w:rsidR="00E74D11" w:rsidRDefault="00E74D11">
      <w:pPr>
        <w:framePr w:w="9576" w:wrap="notBeside" w:vAnchor="text" w:hAnchor="text" w:y="1"/>
        <w:rPr>
          <w:sz w:val="2"/>
          <w:szCs w:val="2"/>
        </w:rPr>
      </w:pPr>
    </w:p>
    <w:p w:rsidR="00E74D11" w:rsidRDefault="00E74D11">
      <w:pPr>
        <w:rPr>
          <w:sz w:val="2"/>
          <w:szCs w:val="2"/>
        </w:rPr>
      </w:pPr>
    </w:p>
    <w:p w:rsidR="00E74D11" w:rsidRDefault="00484EF4">
      <w:pPr>
        <w:pStyle w:val="20"/>
        <w:shd w:val="clear" w:color="auto" w:fill="auto"/>
        <w:spacing w:before="245" w:after="293" w:line="322" w:lineRule="exact"/>
        <w:jc w:val="both"/>
      </w:pPr>
      <w:r>
        <w:t>Услуги и работы, которые не входят в перечень обязательных услуг и работ, для расчета размера платы за содержание и ремонт общего имущества многоквартирного дома предоставляется дополнительно, в соответствии с правилами и нормами.</w:t>
      </w:r>
    </w:p>
    <w:p w:rsidR="00E74D11" w:rsidRDefault="00484EF4">
      <w:pPr>
        <w:pStyle w:val="20"/>
        <w:shd w:val="clear" w:color="auto" w:fill="auto"/>
        <w:spacing w:before="0" w:after="0" w:line="331" w:lineRule="exact"/>
        <w:jc w:val="both"/>
      </w:pPr>
      <w:r>
        <w:t>*Утвержденный тариф носит временный характер и может подлежать корректировке.</w:t>
      </w:r>
    </w:p>
    <w:sectPr w:rsidR="00E74D11">
      <w:pgSz w:w="11900" w:h="16840"/>
      <w:pgMar w:top="944" w:right="587" w:bottom="944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80" w:rsidRDefault="00592480">
      <w:r>
        <w:separator/>
      </w:r>
    </w:p>
  </w:endnote>
  <w:endnote w:type="continuationSeparator" w:id="0">
    <w:p w:rsidR="00592480" w:rsidRDefault="0059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80" w:rsidRDefault="00592480"/>
  </w:footnote>
  <w:footnote w:type="continuationSeparator" w:id="0">
    <w:p w:rsidR="00592480" w:rsidRDefault="00592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075" w:rsidRDefault="00AA0075" w:rsidP="00AA0075">
    <w:pPr>
      <w:pStyle w:val="a4"/>
      <w:jc w:val="center"/>
    </w:pPr>
  </w:p>
  <w:p w:rsidR="00AA0075" w:rsidRDefault="00AA0075" w:rsidP="00AA0075">
    <w:pPr>
      <w:pStyle w:val="a4"/>
      <w:jc w:val="center"/>
    </w:pPr>
  </w:p>
  <w:p w:rsidR="00AA0075" w:rsidRDefault="00AA0075" w:rsidP="00AA0075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4D11"/>
    <w:rsid w:val="00462985"/>
    <w:rsid w:val="00484EF4"/>
    <w:rsid w:val="00592480"/>
    <w:rsid w:val="00AA0075"/>
    <w:rsid w:val="00BB3BB6"/>
    <w:rsid w:val="00D501D5"/>
    <w:rsid w:val="00E7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DF15D-7568-4B33-8ECB-25F5BFB5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235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A0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075"/>
    <w:rPr>
      <w:color w:val="000000"/>
    </w:rPr>
  </w:style>
  <w:style w:type="paragraph" w:styleId="a6">
    <w:name w:val="footer"/>
    <w:basedOn w:val="a"/>
    <w:link w:val="a7"/>
    <w:uiPriority w:val="99"/>
    <w:unhideWhenUsed/>
    <w:rsid w:val="00AA0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007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4629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298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Asan-sovet</cp:lastModifiedBy>
  <cp:revision>4</cp:revision>
  <cp:lastPrinted>2021-11-30T07:28:00Z</cp:lastPrinted>
  <dcterms:created xsi:type="dcterms:W3CDTF">2021-09-15T06:01:00Z</dcterms:created>
  <dcterms:modified xsi:type="dcterms:W3CDTF">2021-11-30T07:29:00Z</dcterms:modified>
</cp:coreProperties>
</file>