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C0826" w14:textId="77777777" w:rsidR="009F0FD7" w:rsidRDefault="009F0FD7" w:rsidP="00780035">
      <w:pPr>
        <w:pStyle w:val="a4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ПРОЕКТ </w:t>
      </w:r>
    </w:p>
    <w:p w14:paraId="71B5707D" w14:textId="77777777" w:rsidR="00780035" w:rsidRPr="00780035" w:rsidRDefault="00780035" w:rsidP="00780035">
      <w:pPr>
        <w:widowControl w:val="0"/>
        <w:autoSpaceDE w:val="0"/>
        <w:autoSpaceDN w:val="0"/>
        <w:adjustRightInd w:val="0"/>
        <w:ind w:firstLine="567"/>
        <w:jc w:val="center"/>
        <w:rPr>
          <w:rFonts w:eastAsia="Arial Unicode MS"/>
          <w:kern w:val="2"/>
        </w:rPr>
      </w:pPr>
      <w:r w:rsidRPr="00780035">
        <w:rPr>
          <w:rFonts w:eastAsia="Arial Unicode MS"/>
          <w:kern w:val="2"/>
        </w:rPr>
        <w:object w:dxaOrig="855" w:dyaOrig="1065" w14:anchorId="168B1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7" o:title=""/>
          </v:shape>
          <o:OLEObject Type="Embed" ProgID="Word.Picture.8" ShapeID="_x0000_i1025" DrawAspect="Content" ObjectID="_1694953817" r:id="rId8"/>
        </w:object>
      </w:r>
    </w:p>
    <w:p w14:paraId="58A96B63" w14:textId="77777777" w:rsidR="00780035" w:rsidRPr="00780035" w:rsidRDefault="00780035" w:rsidP="00780035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color w:val="000000"/>
        </w:rPr>
      </w:pPr>
    </w:p>
    <w:p w14:paraId="15BF3A44" w14:textId="77777777" w:rsidR="00780035" w:rsidRPr="00780035" w:rsidRDefault="00780035" w:rsidP="00780035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color w:val="000000"/>
        </w:rPr>
      </w:pPr>
      <w:r w:rsidRPr="00780035">
        <w:rPr>
          <w:rFonts w:eastAsia="Times New Roman"/>
          <w:b/>
          <w:bCs/>
          <w:color w:val="000000"/>
        </w:rPr>
        <w:t xml:space="preserve">АДМИНИСТРАЦИЯ </w:t>
      </w:r>
    </w:p>
    <w:p w14:paraId="5CD049DF" w14:textId="77777777" w:rsidR="00780035" w:rsidRPr="00780035" w:rsidRDefault="00780035" w:rsidP="00780035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color w:val="000000"/>
        </w:rPr>
      </w:pPr>
      <w:r w:rsidRPr="00780035">
        <w:rPr>
          <w:rFonts w:eastAsia="Times New Roman"/>
          <w:b/>
          <w:bCs/>
          <w:color w:val="000000"/>
        </w:rPr>
        <w:t xml:space="preserve">ВЕРХОРЕЧЕНСКОГО СЕЛЬСКОГО ПОСЕЛЕНИЯ БАХЧИСАРАЙСКОГО РАЙОНА </w:t>
      </w:r>
    </w:p>
    <w:p w14:paraId="76899818" w14:textId="3DAED025" w:rsidR="00780035" w:rsidRPr="00780035" w:rsidRDefault="00780035" w:rsidP="00780035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color w:val="000000"/>
        </w:rPr>
      </w:pPr>
      <w:r w:rsidRPr="00780035">
        <w:rPr>
          <w:rFonts w:eastAsia="Times New Roman"/>
          <w:b/>
          <w:bCs/>
          <w:color w:val="000000"/>
        </w:rPr>
        <w:t>РЕСПУБЛИКИ КРЫМ</w:t>
      </w:r>
    </w:p>
    <w:p w14:paraId="179CB679" w14:textId="77777777" w:rsidR="00780035" w:rsidRPr="00780035" w:rsidRDefault="00780035" w:rsidP="00780035">
      <w:pPr>
        <w:widowControl w:val="0"/>
        <w:autoSpaceDE w:val="0"/>
        <w:autoSpaceDN w:val="0"/>
        <w:adjustRightInd w:val="0"/>
        <w:spacing w:line="280" w:lineRule="atLeast"/>
        <w:ind w:firstLine="567"/>
        <w:jc w:val="both"/>
        <w:rPr>
          <w:rFonts w:eastAsia="Times New Roman"/>
          <w:color w:val="000000"/>
        </w:rPr>
      </w:pPr>
      <w:r w:rsidRPr="00780035">
        <w:rPr>
          <w:rFonts w:eastAsia="Times New Roman"/>
          <w:b/>
          <w:bCs/>
          <w:color w:val="000000"/>
        </w:rPr>
        <w:t> </w:t>
      </w:r>
    </w:p>
    <w:p w14:paraId="72110D35" w14:textId="77777777" w:rsidR="00780035" w:rsidRPr="00780035" w:rsidRDefault="00780035" w:rsidP="00780035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color w:val="000000"/>
        </w:rPr>
      </w:pPr>
      <w:r w:rsidRPr="00780035">
        <w:rPr>
          <w:rFonts w:eastAsia="Times New Roman"/>
          <w:b/>
          <w:bCs/>
          <w:color w:val="000000"/>
        </w:rPr>
        <w:t>ПОСТАНОВЛЕНИЕ</w:t>
      </w:r>
    </w:p>
    <w:p w14:paraId="13348E83" w14:textId="77777777" w:rsidR="00780035" w:rsidRPr="00780035" w:rsidRDefault="00780035" w:rsidP="00780035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color w:val="000000"/>
        </w:rPr>
      </w:pPr>
    </w:p>
    <w:p w14:paraId="624BEC90" w14:textId="77777777" w:rsidR="00780035" w:rsidRPr="00780035" w:rsidRDefault="00780035" w:rsidP="00780035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color w:val="000000"/>
        </w:rPr>
      </w:pPr>
      <w:r w:rsidRPr="00780035">
        <w:rPr>
          <w:rFonts w:eastAsia="Times New Roman"/>
          <w:color w:val="000000"/>
        </w:rPr>
        <w:t xml:space="preserve">с. Верхоречье </w:t>
      </w:r>
    </w:p>
    <w:p w14:paraId="45F88E4F" w14:textId="77777777" w:rsidR="00780035" w:rsidRPr="00780035" w:rsidRDefault="00780035" w:rsidP="009F0FD7">
      <w:pPr>
        <w:pStyle w:val="a4"/>
        <w:jc w:val="center"/>
        <w:rPr>
          <w:b/>
          <w:sz w:val="28"/>
          <w:szCs w:val="28"/>
        </w:rPr>
      </w:pPr>
    </w:p>
    <w:p w14:paraId="49F19F3C" w14:textId="77777777" w:rsidR="009F0FD7" w:rsidRPr="00780035" w:rsidRDefault="009F0FD7" w:rsidP="009F0FD7">
      <w:pPr>
        <w:pStyle w:val="a4"/>
        <w:jc w:val="center"/>
        <w:rPr>
          <w:b/>
          <w:sz w:val="28"/>
          <w:szCs w:val="28"/>
        </w:rPr>
      </w:pPr>
    </w:p>
    <w:p w14:paraId="557695B1" w14:textId="77777777" w:rsidR="009F0FD7" w:rsidRPr="00780035" w:rsidRDefault="009F0FD7" w:rsidP="009F0FD7">
      <w:pPr>
        <w:pStyle w:val="a4"/>
        <w:jc w:val="center"/>
        <w:rPr>
          <w:rFonts w:eastAsia="Calibri"/>
          <w:b/>
          <w:sz w:val="28"/>
          <w:szCs w:val="28"/>
        </w:rPr>
      </w:pPr>
      <w:r w:rsidRPr="00780035">
        <w:rPr>
          <w:rFonts w:eastAsia="Calibri"/>
          <w:b/>
          <w:sz w:val="28"/>
          <w:szCs w:val="28"/>
        </w:rPr>
        <w:t xml:space="preserve">         ПОСТАНОВЛЕНИЕ № _____</w:t>
      </w:r>
    </w:p>
    <w:p w14:paraId="4159796C" w14:textId="77777777" w:rsidR="009F0FD7" w:rsidRPr="00780035" w:rsidRDefault="009F0FD7" w:rsidP="009F0FD7">
      <w:pPr>
        <w:pStyle w:val="a4"/>
        <w:jc w:val="center"/>
        <w:rPr>
          <w:rFonts w:eastAsia="Calibri"/>
          <w:b/>
          <w:sz w:val="28"/>
          <w:szCs w:val="28"/>
        </w:rPr>
      </w:pPr>
    </w:p>
    <w:p w14:paraId="20940113" w14:textId="5147E834" w:rsidR="009F0FD7" w:rsidRPr="00780035" w:rsidRDefault="00780035" w:rsidP="009F0FD7">
      <w:pPr>
        <w:pStyle w:val="a4"/>
        <w:jc w:val="both"/>
        <w:rPr>
          <w:rFonts w:eastAsia="Calibri"/>
          <w:b/>
          <w:sz w:val="28"/>
          <w:szCs w:val="28"/>
        </w:rPr>
      </w:pPr>
      <w:r w:rsidRPr="00780035">
        <w:rPr>
          <w:rFonts w:eastAsia="Calibri"/>
          <w:b/>
          <w:sz w:val="28"/>
          <w:szCs w:val="28"/>
        </w:rPr>
        <w:t>«_</w:t>
      </w:r>
      <w:r w:rsidR="009F0FD7" w:rsidRPr="00780035">
        <w:rPr>
          <w:rFonts w:eastAsia="Calibri"/>
          <w:b/>
          <w:sz w:val="28"/>
          <w:szCs w:val="28"/>
        </w:rPr>
        <w:t>_</w:t>
      </w:r>
      <w:r w:rsidRPr="00780035">
        <w:rPr>
          <w:rFonts w:eastAsia="Calibri"/>
          <w:b/>
          <w:sz w:val="28"/>
          <w:szCs w:val="28"/>
        </w:rPr>
        <w:t>_» _</w:t>
      </w:r>
      <w:r w:rsidR="00B05813">
        <w:rPr>
          <w:rFonts w:eastAsia="Calibri"/>
          <w:b/>
          <w:sz w:val="28"/>
          <w:szCs w:val="28"/>
        </w:rPr>
        <w:t>_______ 2021</w:t>
      </w:r>
      <w:r w:rsidR="009F0FD7" w:rsidRPr="00780035">
        <w:rPr>
          <w:rFonts w:eastAsia="Calibri"/>
          <w:b/>
          <w:sz w:val="28"/>
          <w:szCs w:val="28"/>
        </w:rPr>
        <w:t xml:space="preserve"> года </w:t>
      </w:r>
      <w:r w:rsidR="009F0FD7" w:rsidRPr="00780035">
        <w:rPr>
          <w:rFonts w:eastAsia="Calibri"/>
          <w:b/>
          <w:sz w:val="28"/>
          <w:szCs w:val="28"/>
        </w:rPr>
        <w:tab/>
      </w:r>
      <w:r w:rsidR="009F0FD7" w:rsidRPr="00780035">
        <w:rPr>
          <w:rFonts w:eastAsia="Calibri"/>
          <w:b/>
          <w:sz w:val="28"/>
          <w:szCs w:val="28"/>
        </w:rPr>
        <w:tab/>
      </w:r>
      <w:r w:rsidR="009F0FD7" w:rsidRPr="00780035">
        <w:rPr>
          <w:rFonts w:eastAsia="Calibri"/>
          <w:b/>
          <w:sz w:val="28"/>
          <w:szCs w:val="28"/>
        </w:rPr>
        <w:tab/>
      </w:r>
      <w:r w:rsidR="009F0FD7" w:rsidRPr="00780035">
        <w:rPr>
          <w:rFonts w:eastAsia="Calibri"/>
          <w:b/>
          <w:sz w:val="28"/>
          <w:szCs w:val="28"/>
        </w:rPr>
        <w:tab/>
      </w:r>
      <w:r w:rsidR="009F0FD7" w:rsidRPr="00780035">
        <w:rPr>
          <w:rFonts w:eastAsia="Calibri"/>
          <w:b/>
          <w:sz w:val="28"/>
          <w:szCs w:val="28"/>
        </w:rPr>
        <w:tab/>
      </w:r>
      <w:r w:rsidR="009F0FD7" w:rsidRPr="00780035">
        <w:rPr>
          <w:rFonts w:eastAsia="Calibri"/>
          <w:b/>
          <w:sz w:val="28"/>
          <w:szCs w:val="28"/>
        </w:rPr>
        <w:tab/>
      </w:r>
      <w:r w:rsidR="009E7622" w:rsidRPr="00780035">
        <w:rPr>
          <w:rFonts w:eastAsia="Calibri"/>
          <w:b/>
          <w:sz w:val="28"/>
          <w:szCs w:val="28"/>
        </w:rPr>
        <w:t xml:space="preserve">              </w:t>
      </w:r>
      <w:r w:rsidR="009F0FD7" w:rsidRPr="00780035">
        <w:rPr>
          <w:rFonts w:eastAsia="Calibri"/>
          <w:b/>
          <w:sz w:val="28"/>
          <w:szCs w:val="28"/>
        </w:rPr>
        <w:t xml:space="preserve"> </w:t>
      </w:r>
    </w:p>
    <w:p w14:paraId="68F9EB66" w14:textId="77777777" w:rsidR="009F0FD7" w:rsidRPr="00780035" w:rsidRDefault="009F0FD7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196E2821" w14:textId="370ACD7E" w:rsidR="004C3766" w:rsidRPr="00780035" w:rsidRDefault="004C3766" w:rsidP="006235F1">
      <w:pPr>
        <w:pStyle w:val="a4"/>
        <w:jc w:val="both"/>
        <w:rPr>
          <w:b/>
          <w:bCs/>
          <w:sz w:val="28"/>
          <w:szCs w:val="28"/>
        </w:rPr>
      </w:pPr>
      <w:r w:rsidRPr="00780035">
        <w:rPr>
          <w:b/>
          <w:bCs/>
          <w:sz w:val="28"/>
          <w:szCs w:val="28"/>
        </w:rPr>
        <w:t xml:space="preserve">         «</w:t>
      </w:r>
      <w:r w:rsidR="009F0FD7" w:rsidRPr="00780035">
        <w:rPr>
          <w:b/>
          <w:bCs/>
          <w:sz w:val="28"/>
          <w:szCs w:val="28"/>
        </w:rPr>
        <w:t>О внесении изменений в</w:t>
      </w:r>
      <w:r w:rsidR="00E96720" w:rsidRPr="00780035">
        <w:rPr>
          <w:b/>
          <w:bCs/>
          <w:sz w:val="28"/>
          <w:szCs w:val="28"/>
        </w:rPr>
        <w:t xml:space="preserve"> </w:t>
      </w:r>
      <w:r w:rsidR="009A1653" w:rsidRPr="00780035">
        <w:rPr>
          <w:b/>
          <w:bCs/>
          <w:sz w:val="28"/>
          <w:szCs w:val="28"/>
        </w:rPr>
        <w:t>а</w:t>
      </w:r>
      <w:r w:rsidR="00E96720" w:rsidRPr="00780035">
        <w:rPr>
          <w:b/>
          <w:bCs/>
          <w:color w:val="171717" w:themeColor="background2" w:themeShade="1A"/>
          <w:sz w:val="28"/>
          <w:szCs w:val="28"/>
        </w:rPr>
        <w:t>дминистративн</w:t>
      </w:r>
      <w:r w:rsidR="009A1653" w:rsidRPr="00780035">
        <w:rPr>
          <w:b/>
          <w:bCs/>
          <w:color w:val="171717" w:themeColor="background2" w:themeShade="1A"/>
          <w:sz w:val="28"/>
          <w:szCs w:val="28"/>
        </w:rPr>
        <w:t>ый</w:t>
      </w:r>
      <w:r w:rsidR="00E96720" w:rsidRPr="00780035">
        <w:rPr>
          <w:b/>
          <w:bCs/>
          <w:color w:val="171717" w:themeColor="background2" w:themeShade="1A"/>
          <w:sz w:val="28"/>
          <w:szCs w:val="28"/>
        </w:rPr>
        <w:t xml:space="preserve"> регламент предоставлени</w:t>
      </w:r>
      <w:r w:rsidR="000C4D6C" w:rsidRPr="00780035">
        <w:rPr>
          <w:b/>
          <w:bCs/>
          <w:color w:val="171717" w:themeColor="background2" w:themeShade="1A"/>
          <w:sz w:val="28"/>
          <w:szCs w:val="28"/>
        </w:rPr>
        <w:t>я</w:t>
      </w:r>
      <w:r w:rsidR="00E96720" w:rsidRPr="00780035">
        <w:rPr>
          <w:b/>
          <w:bCs/>
          <w:color w:val="171717" w:themeColor="background2" w:themeShade="1A"/>
          <w:sz w:val="28"/>
          <w:szCs w:val="28"/>
        </w:rPr>
        <w:t xml:space="preserve"> муниципальной услуги </w:t>
      </w:r>
      <w:r w:rsidR="00797B9A" w:rsidRPr="00780035">
        <w:rPr>
          <w:b/>
          <w:bCs/>
          <w:sz w:val="28"/>
          <w:szCs w:val="28"/>
        </w:rPr>
        <w:t>«</w:t>
      </w:r>
      <w:r w:rsidR="00B94D10" w:rsidRPr="00780035">
        <w:rPr>
          <w:b/>
          <w:bCs/>
          <w:sz w:val="28"/>
          <w:szCs w:val="28"/>
        </w:rPr>
        <w:t xml:space="preserve">Переоформление прав </w:t>
      </w:r>
      <w:r w:rsidR="007F3AD5" w:rsidRPr="00780035">
        <w:rPr>
          <w:b/>
          <w:bCs/>
          <w:sz w:val="28"/>
          <w:szCs w:val="28"/>
        </w:rPr>
        <w:t xml:space="preserve">или завершение оформления прав </w:t>
      </w:r>
      <w:r w:rsidR="00B94D10" w:rsidRPr="00780035">
        <w:rPr>
          <w:b/>
          <w:bCs/>
          <w:sz w:val="28"/>
          <w:szCs w:val="28"/>
        </w:rPr>
        <w:t>на земельные участки</w:t>
      </w:r>
      <w:r w:rsidR="007F3AD5" w:rsidRPr="00780035">
        <w:rPr>
          <w:b/>
          <w:bCs/>
          <w:sz w:val="28"/>
          <w:szCs w:val="28"/>
        </w:rPr>
        <w:t xml:space="preserve"> на территории муниципального образования»</w:t>
      </w:r>
      <w:r w:rsidR="00B94D10" w:rsidRPr="00780035">
        <w:rPr>
          <w:b/>
          <w:bCs/>
          <w:sz w:val="28"/>
          <w:szCs w:val="28"/>
        </w:rPr>
        <w:t xml:space="preserve">, </w:t>
      </w:r>
      <w:r w:rsidR="00D24D5D" w:rsidRPr="00780035">
        <w:rPr>
          <w:b/>
          <w:bCs/>
          <w:sz w:val="28"/>
          <w:szCs w:val="28"/>
        </w:rPr>
        <w:t>утвержденн</w:t>
      </w:r>
      <w:r w:rsidR="001F3C25" w:rsidRPr="00780035">
        <w:rPr>
          <w:b/>
          <w:bCs/>
          <w:sz w:val="28"/>
          <w:szCs w:val="28"/>
        </w:rPr>
        <w:t>ый</w:t>
      </w:r>
      <w:r w:rsidR="00D24D5D" w:rsidRPr="00780035">
        <w:rPr>
          <w:b/>
          <w:bCs/>
          <w:sz w:val="28"/>
          <w:szCs w:val="28"/>
        </w:rPr>
        <w:t xml:space="preserve"> постановлением администрации</w:t>
      </w:r>
      <w:r w:rsidR="00084FFB" w:rsidRPr="00780035">
        <w:rPr>
          <w:b/>
          <w:bCs/>
          <w:sz w:val="28"/>
          <w:szCs w:val="28"/>
        </w:rPr>
        <w:t xml:space="preserve"> </w:t>
      </w:r>
      <w:r w:rsidR="007E5955" w:rsidRPr="00780035">
        <w:rPr>
          <w:b/>
          <w:bCs/>
          <w:sz w:val="28"/>
          <w:szCs w:val="28"/>
        </w:rPr>
        <w:t>Верхореченского</w:t>
      </w:r>
      <w:r w:rsidR="00EF354E" w:rsidRPr="00780035">
        <w:rPr>
          <w:b/>
          <w:bCs/>
          <w:sz w:val="28"/>
          <w:szCs w:val="28"/>
        </w:rPr>
        <w:t xml:space="preserve"> </w:t>
      </w:r>
      <w:r w:rsidR="00084FFB" w:rsidRPr="00780035">
        <w:rPr>
          <w:b/>
          <w:bCs/>
          <w:sz w:val="28"/>
          <w:szCs w:val="28"/>
        </w:rPr>
        <w:t xml:space="preserve">сельского поселения </w:t>
      </w:r>
      <w:r w:rsidR="00B37B66" w:rsidRPr="00780035">
        <w:rPr>
          <w:b/>
          <w:bCs/>
          <w:sz w:val="28"/>
          <w:szCs w:val="28"/>
        </w:rPr>
        <w:t>Бахчисарайского</w:t>
      </w:r>
      <w:r w:rsidR="00084FFB" w:rsidRPr="00780035">
        <w:rPr>
          <w:b/>
          <w:bCs/>
          <w:sz w:val="28"/>
          <w:szCs w:val="28"/>
        </w:rPr>
        <w:t xml:space="preserve"> района Республики Крым </w:t>
      </w:r>
      <w:r w:rsidR="00797B9A" w:rsidRPr="00780035">
        <w:rPr>
          <w:b/>
          <w:bCs/>
          <w:sz w:val="28"/>
          <w:szCs w:val="28"/>
        </w:rPr>
        <w:t xml:space="preserve">от </w:t>
      </w:r>
      <w:r w:rsidR="007F1CA2" w:rsidRPr="00780035">
        <w:rPr>
          <w:b/>
          <w:bCs/>
          <w:sz w:val="28"/>
          <w:szCs w:val="28"/>
        </w:rPr>
        <w:t>14</w:t>
      </w:r>
      <w:r w:rsidR="00797B9A" w:rsidRPr="00780035">
        <w:rPr>
          <w:b/>
          <w:bCs/>
          <w:sz w:val="28"/>
          <w:szCs w:val="28"/>
        </w:rPr>
        <w:t>.</w:t>
      </w:r>
      <w:r w:rsidR="007F1CA2" w:rsidRPr="00780035">
        <w:rPr>
          <w:b/>
          <w:bCs/>
          <w:sz w:val="28"/>
          <w:szCs w:val="28"/>
        </w:rPr>
        <w:t>10</w:t>
      </w:r>
      <w:r w:rsidR="00797B9A" w:rsidRPr="00780035">
        <w:rPr>
          <w:b/>
          <w:bCs/>
          <w:sz w:val="28"/>
          <w:szCs w:val="28"/>
        </w:rPr>
        <w:t>.2020г. №1</w:t>
      </w:r>
      <w:r w:rsidR="007F1CA2" w:rsidRPr="00780035">
        <w:rPr>
          <w:b/>
          <w:bCs/>
          <w:sz w:val="28"/>
          <w:szCs w:val="28"/>
        </w:rPr>
        <w:t>31</w:t>
      </w:r>
    </w:p>
    <w:p w14:paraId="56C89C6B" w14:textId="32063BDA" w:rsidR="009F0FD7" w:rsidRPr="00780035" w:rsidRDefault="009F0FD7" w:rsidP="00CF4B93">
      <w:pPr>
        <w:jc w:val="both"/>
        <w:rPr>
          <w:b/>
          <w:bCs/>
        </w:rPr>
      </w:pPr>
    </w:p>
    <w:p w14:paraId="6EF291BC" w14:textId="77777777" w:rsidR="00DB4900" w:rsidRPr="00780035" w:rsidRDefault="00DB4900" w:rsidP="009F0FD7">
      <w:pPr>
        <w:autoSpaceDE w:val="0"/>
        <w:autoSpaceDN w:val="0"/>
        <w:adjustRightInd w:val="0"/>
        <w:rPr>
          <w:b/>
          <w:bCs/>
        </w:rPr>
      </w:pPr>
    </w:p>
    <w:p w14:paraId="08D894DB" w14:textId="5A469644" w:rsidR="009F0FD7" w:rsidRPr="00780035" w:rsidRDefault="009F0FD7" w:rsidP="009F0F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80035">
        <w:rPr>
          <w:rFonts w:ascii="Times New Roman CYR" w:hAnsi="Times New Roman CYR" w:cs="Times New Roman CYR"/>
        </w:rPr>
        <w:t xml:space="preserve">В соответствии с Федеральными законами от 27.07.2010 № </w:t>
      </w:r>
      <w:r w:rsidRPr="00780035">
        <w:t>210-</w:t>
      </w:r>
      <w:r w:rsidRPr="00780035">
        <w:rPr>
          <w:rFonts w:ascii="Times New Roman CYR" w:hAnsi="Times New Roman CYR" w:cs="Times New Roman CYR"/>
        </w:rPr>
        <w:t xml:space="preserve">ФЗ </w:t>
      </w:r>
      <w:r w:rsidRPr="00780035">
        <w:t>«</w:t>
      </w:r>
      <w:r w:rsidRPr="00780035"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 w:rsidRPr="00780035">
        <w:t xml:space="preserve">» и </w:t>
      </w:r>
      <w:r w:rsidRPr="00780035">
        <w:rPr>
          <w:rFonts w:ascii="Times New Roman CYR" w:hAnsi="Times New Roman CYR" w:cs="Times New Roman CYR"/>
        </w:rPr>
        <w:t xml:space="preserve">от 06.10.2003 № </w:t>
      </w:r>
      <w:r w:rsidRPr="00780035">
        <w:t>131-</w:t>
      </w:r>
      <w:r w:rsidRPr="00780035">
        <w:rPr>
          <w:rFonts w:ascii="Times New Roman CYR" w:hAnsi="Times New Roman CYR" w:cs="Times New Roman CYR"/>
        </w:rPr>
        <w:t xml:space="preserve">ФЗ </w:t>
      </w:r>
      <w:r w:rsidRPr="00780035">
        <w:t>«</w:t>
      </w:r>
      <w:r w:rsidRPr="00780035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780035">
        <w:t>»</w:t>
      </w:r>
      <w:r w:rsidR="00EA0E98" w:rsidRPr="00780035">
        <w:t>,</w:t>
      </w:r>
      <w:r w:rsidRPr="00780035">
        <w:t xml:space="preserve">  </w:t>
      </w:r>
      <w:r w:rsidRPr="00780035">
        <w:rPr>
          <w:rFonts w:ascii="Times New Roman CYR" w:hAnsi="Times New Roman CYR" w:cs="Times New Roman CYR"/>
        </w:rPr>
        <w:t xml:space="preserve">Устава </w:t>
      </w:r>
      <w:r w:rsidR="002B71FF" w:rsidRPr="00780035">
        <w:rPr>
          <w:rFonts w:ascii="Times New Roman CYR" w:hAnsi="Times New Roman CYR" w:cs="Times New Roman CYR"/>
        </w:rPr>
        <w:t xml:space="preserve">Верхореченского </w:t>
      </w:r>
      <w:r w:rsidRPr="00780035">
        <w:rPr>
          <w:rFonts w:ascii="Times New Roman CYR" w:hAnsi="Times New Roman CYR" w:cs="Times New Roman CYR"/>
        </w:rPr>
        <w:t>сельского поселения</w:t>
      </w:r>
      <w:r w:rsidR="00BF5BFC" w:rsidRPr="00780035">
        <w:rPr>
          <w:rFonts w:ascii="Times New Roman CYR" w:hAnsi="Times New Roman CYR" w:cs="Times New Roman CYR"/>
        </w:rPr>
        <w:t xml:space="preserve"> </w:t>
      </w:r>
      <w:r w:rsidR="002B71FF" w:rsidRPr="00780035">
        <w:rPr>
          <w:rFonts w:ascii="Times New Roman CYR" w:hAnsi="Times New Roman CYR" w:cs="Times New Roman CYR"/>
        </w:rPr>
        <w:t xml:space="preserve">Бахчисарайского </w:t>
      </w:r>
      <w:r w:rsidR="00BF5BFC" w:rsidRPr="00780035">
        <w:rPr>
          <w:color w:val="171717" w:themeColor="background2" w:themeShade="1A"/>
        </w:rPr>
        <w:t>района Республики Крым</w:t>
      </w:r>
      <w:r w:rsidRPr="00780035">
        <w:rPr>
          <w:rFonts w:ascii="Times New Roman CYR" w:hAnsi="Times New Roman CYR" w:cs="Times New Roman CYR"/>
        </w:rPr>
        <w:t xml:space="preserve">, с целью приведения нормативных правовых актов в соответствие с требованиями действующего законодательства, администрация </w:t>
      </w:r>
      <w:r w:rsidR="00D9042A" w:rsidRPr="00780035">
        <w:rPr>
          <w:rFonts w:ascii="Times New Roman CYR" w:hAnsi="Times New Roman CYR" w:cs="Times New Roman CYR"/>
        </w:rPr>
        <w:t>Верхореченского</w:t>
      </w:r>
      <w:r w:rsidR="00E2351C" w:rsidRPr="00780035">
        <w:rPr>
          <w:rFonts w:ascii="Times New Roman CYR" w:hAnsi="Times New Roman CYR" w:cs="Times New Roman CYR"/>
        </w:rPr>
        <w:t xml:space="preserve"> сельского поселения </w:t>
      </w:r>
      <w:r w:rsidR="00D9042A" w:rsidRPr="00780035">
        <w:rPr>
          <w:rFonts w:ascii="Times New Roman CYR" w:hAnsi="Times New Roman CYR" w:cs="Times New Roman CYR"/>
        </w:rPr>
        <w:t xml:space="preserve">Бахчисарайского </w:t>
      </w:r>
      <w:r w:rsidR="00E2351C" w:rsidRPr="00780035">
        <w:rPr>
          <w:color w:val="171717" w:themeColor="background2" w:themeShade="1A"/>
        </w:rPr>
        <w:t>района Ре</w:t>
      </w:r>
      <w:r w:rsidR="00EA0E98" w:rsidRPr="00780035">
        <w:rPr>
          <w:color w:val="171717" w:themeColor="background2" w:themeShade="1A"/>
        </w:rPr>
        <w:t>спублики Крым</w:t>
      </w:r>
      <w:r w:rsidR="004E2A76" w:rsidRPr="00780035">
        <w:rPr>
          <w:color w:val="171717" w:themeColor="background2" w:themeShade="1A"/>
        </w:rPr>
        <w:t>,</w:t>
      </w:r>
    </w:p>
    <w:p w14:paraId="747D0812" w14:textId="77777777" w:rsidR="00DB4900" w:rsidRPr="00780035" w:rsidRDefault="00DB4900" w:rsidP="009F0F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14:paraId="472C64EC" w14:textId="55845D27" w:rsidR="009D5391" w:rsidRPr="00780035" w:rsidRDefault="009F0FD7" w:rsidP="009F0FD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80035">
        <w:rPr>
          <w:rFonts w:ascii="Times New Roman CYR" w:hAnsi="Times New Roman CYR" w:cs="Times New Roman CYR"/>
          <w:b/>
        </w:rPr>
        <w:t>ПОСТАНОВЛЯЕТ:</w:t>
      </w:r>
    </w:p>
    <w:p w14:paraId="006EE6E5" w14:textId="77777777" w:rsidR="009F0FD7" w:rsidRPr="00780035" w:rsidRDefault="009F0FD7" w:rsidP="009F0FD7">
      <w:pPr>
        <w:autoSpaceDE w:val="0"/>
        <w:autoSpaceDN w:val="0"/>
        <w:adjustRightInd w:val="0"/>
        <w:jc w:val="center"/>
        <w:rPr>
          <w:b/>
          <w:bCs/>
        </w:rPr>
      </w:pPr>
    </w:p>
    <w:p w14:paraId="67336C86" w14:textId="77777777" w:rsidR="005A6368" w:rsidRPr="00780035" w:rsidRDefault="0036248C" w:rsidP="002B76F9">
      <w:pPr>
        <w:pStyle w:val="a4"/>
        <w:jc w:val="both"/>
        <w:rPr>
          <w:sz w:val="28"/>
          <w:szCs w:val="28"/>
        </w:rPr>
      </w:pPr>
      <w:r w:rsidRPr="00780035">
        <w:rPr>
          <w:sz w:val="28"/>
          <w:szCs w:val="28"/>
        </w:rPr>
        <w:t xml:space="preserve">         </w:t>
      </w:r>
      <w:r w:rsidR="009F0FD7" w:rsidRPr="00780035">
        <w:rPr>
          <w:sz w:val="28"/>
          <w:szCs w:val="28"/>
        </w:rPr>
        <w:t>1. Внести изменения</w:t>
      </w:r>
      <w:r w:rsidR="00CC7942" w:rsidRPr="00780035">
        <w:rPr>
          <w:sz w:val="28"/>
          <w:szCs w:val="28"/>
        </w:rPr>
        <w:t xml:space="preserve"> в а</w:t>
      </w:r>
      <w:r w:rsidR="00CC7942" w:rsidRPr="00780035">
        <w:rPr>
          <w:color w:val="171717" w:themeColor="background2" w:themeShade="1A"/>
          <w:sz w:val="28"/>
          <w:szCs w:val="28"/>
        </w:rPr>
        <w:t xml:space="preserve">дминистративный регламент предоставления муниципальной услуги </w:t>
      </w:r>
      <w:r w:rsidR="00CC7942" w:rsidRPr="00780035">
        <w:rPr>
          <w:sz w:val="28"/>
          <w:szCs w:val="28"/>
        </w:rPr>
        <w:t>«Переоформление прав или завершение оформления прав на земельные участки на территории муниципального образования», утвержденный постановлением администрации Верхореченского сельского поселения Бахчисарайского района Республики Крым от 14.10.2020г. №131</w:t>
      </w:r>
      <w:r w:rsidR="005A6368" w:rsidRPr="00780035">
        <w:rPr>
          <w:sz w:val="28"/>
          <w:szCs w:val="28"/>
        </w:rPr>
        <w:t>:</w:t>
      </w:r>
    </w:p>
    <w:p w14:paraId="002DBF8E" w14:textId="77777777" w:rsidR="005A6368" w:rsidRPr="00780035" w:rsidRDefault="005A6368" w:rsidP="002B76F9">
      <w:pPr>
        <w:pStyle w:val="a4"/>
        <w:jc w:val="both"/>
        <w:rPr>
          <w:sz w:val="28"/>
          <w:szCs w:val="28"/>
        </w:rPr>
      </w:pPr>
    </w:p>
    <w:p w14:paraId="6744B2F8" w14:textId="5DBE5DBE" w:rsidR="00EA619E" w:rsidRPr="00780035" w:rsidRDefault="00581EF1" w:rsidP="005A636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780035">
        <w:rPr>
          <w:sz w:val="28"/>
          <w:szCs w:val="28"/>
        </w:rPr>
        <w:t>пункт 2.1. в следующей редакции</w:t>
      </w:r>
      <w:r w:rsidR="00574124" w:rsidRPr="00780035">
        <w:rPr>
          <w:sz w:val="28"/>
          <w:szCs w:val="28"/>
        </w:rPr>
        <w:t xml:space="preserve">: </w:t>
      </w:r>
    </w:p>
    <w:p w14:paraId="6B1F2FA4" w14:textId="77777777" w:rsidR="00287EB9" w:rsidRPr="00780035" w:rsidRDefault="00287EB9" w:rsidP="00287EB9">
      <w:pPr>
        <w:pStyle w:val="a4"/>
        <w:ind w:left="780"/>
        <w:jc w:val="both"/>
        <w:rPr>
          <w:sz w:val="28"/>
          <w:szCs w:val="28"/>
        </w:rPr>
      </w:pPr>
    </w:p>
    <w:p w14:paraId="4AF51C79" w14:textId="76D9FEB9" w:rsidR="00F44DC4" w:rsidRPr="00780035" w:rsidRDefault="00F44DC4" w:rsidP="00F44DC4">
      <w:pPr>
        <w:autoSpaceDE w:val="0"/>
        <w:autoSpaceDN w:val="0"/>
        <w:adjustRightInd w:val="0"/>
        <w:spacing w:line="20" w:lineRule="atLeast"/>
        <w:jc w:val="both"/>
      </w:pPr>
      <w:r w:rsidRPr="00780035">
        <w:t xml:space="preserve">      </w:t>
      </w:r>
      <w:r w:rsidR="00574124" w:rsidRPr="00780035">
        <w:t>«</w:t>
      </w:r>
      <w:r w:rsidR="00B753F2" w:rsidRPr="00780035">
        <w:t>2</w:t>
      </w:r>
      <w:r w:rsidRPr="00780035">
        <w:t>.</w:t>
      </w:r>
      <w:r w:rsidR="00B753F2" w:rsidRPr="00780035">
        <w:t>1</w:t>
      </w:r>
      <w:r w:rsidRPr="00780035">
        <w:t>. 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заявитель)».</w:t>
      </w:r>
    </w:p>
    <w:p w14:paraId="39129811" w14:textId="77777777" w:rsidR="005A6368" w:rsidRPr="00780035" w:rsidRDefault="005A6368" w:rsidP="005A6368">
      <w:pPr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</w:rPr>
      </w:pPr>
    </w:p>
    <w:p w14:paraId="49A9D717" w14:textId="77777777" w:rsidR="005A6368" w:rsidRPr="00780035" w:rsidRDefault="005A6368" w:rsidP="005A6368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20" w:lineRule="atLeast"/>
        <w:jc w:val="both"/>
        <w:rPr>
          <w:rFonts w:eastAsia="Times New Roman"/>
        </w:rPr>
      </w:pPr>
      <w:r w:rsidRPr="00780035">
        <w:t xml:space="preserve"> пункт 6.1. изложить в следующей редакции:</w:t>
      </w:r>
    </w:p>
    <w:p w14:paraId="1C4E00B9" w14:textId="77777777" w:rsidR="005A6368" w:rsidRPr="00780035" w:rsidRDefault="005A6368" w:rsidP="005A6368">
      <w:pPr>
        <w:autoSpaceDE w:val="0"/>
        <w:autoSpaceDN w:val="0"/>
        <w:adjustRightInd w:val="0"/>
        <w:spacing w:line="20" w:lineRule="atLeast"/>
        <w:ind w:left="420"/>
        <w:jc w:val="both"/>
        <w:rPr>
          <w:b/>
          <w:bCs/>
        </w:rPr>
      </w:pPr>
    </w:p>
    <w:p w14:paraId="6F807617" w14:textId="68ADE31D" w:rsidR="005A6368" w:rsidRPr="00780035" w:rsidRDefault="005A6368" w:rsidP="005A6368">
      <w:pPr>
        <w:autoSpaceDE w:val="0"/>
        <w:autoSpaceDN w:val="0"/>
        <w:adjustRightInd w:val="0"/>
        <w:spacing w:line="20" w:lineRule="atLeast"/>
        <w:ind w:left="420"/>
        <w:jc w:val="both"/>
        <w:rPr>
          <w:rFonts w:eastAsia="Times New Roman"/>
        </w:rPr>
      </w:pPr>
      <w:r w:rsidRPr="00780035">
        <w:t>«6.1. Результат предоставления муниципальной услуги.</w:t>
      </w:r>
    </w:p>
    <w:p w14:paraId="2E3F494B" w14:textId="77777777" w:rsidR="005A6368" w:rsidRPr="00780035" w:rsidRDefault="005A6368" w:rsidP="005A6368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 xml:space="preserve">Результатом предоставления муниципальной услуги является получение Заявителем одного из следующих документов: </w:t>
      </w:r>
    </w:p>
    <w:p w14:paraId="4CEB7C51" w14:textId="77777777" w:rsidR="005A6368" w:rsidRPr="00780035" w:rsidRDefault="005A6368" w:rsidP="005A6368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копия постановления Администрации с печатью протокольной части о предоставлении в аренду земельного участка в случае переоформления права постоянного пользования земельным участком на право аренды земельного участка и договор аренды земельного участка;</w:t>
      </w:r>
    </w:p>
    <w:p w14:paraId="010D0081" w14:textId="77777777" w:rsidR="005A6368" w:rsidRPr="00780035" w:rsidRDefault="005A6368" w:rsidP="005A6368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копия постановления Администрации с печатью протокольной части о предоставлении в безвозмездное срочное пользование земельного участка и договор безвозмездного срочного пользования земельного участка;</w:t>
      </w:r>
    </w:p>
    <w:p w14:paraId="6AD8F681" w14:textId="77777777" w:rsidR="005A6368" w:rsidRPr="00780035" w:rsidRDefault="005A6368" w:rsidP="005A6368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копия постановления Администрации с печатью протокольной части о предоставлении в собственность земельного участка в случае переоформления права постоянного пользования организациями, учрежденными инвалидами или общественными организациями инвалидов, религиозными организациями под зданиями, строениями, сооружениями религиозного и благотворительного назначения, находящимися в их собственности;</w:t>
      </w:r>
    </w:p>
    <w:p w14:paraId="2075A20F" w14:textId="77777777" w:rsidR="005A6368" w:rsidRPr="00780035" w:rsidRDefault="005A6368" w:rsidP="005A6368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договор аренды земельного участка (в случае приведения договора аренды, заключенного до вступления в силу Федерального конституционного закона, в соответствие с требованиями действующего законодательства). При переоформлении права аренды постановление Администрации не выносится;</w:t>
      </w:r>
    </w:p>
    <w:p w14:paraId="5BD6EDBE" w14:textId="0C12E8D8" w:rsidR="005A6368" w:rsidRPr="00780035" w:rsidRDefault="005A6368" w:rsidP="005A6368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копия постановления Администрации с печатью протокольной части об отказе в удовлетворении заявления о предоставлении земельного участка</w:t>
      </w:r>
      <w:r w:rsidR="00B50D82" w:rsidRPr="00780035">
        <w:t>»</w:t>
      </w:r>
      <w:r w:rsidR="007E2796" w:rsidRPr="00780035">
        <w:t>;</w:t>
      </w:r>
    </w:p>
    <w:p w14:paraId="0833EF6D" w14:textId="4B74DE65" w:rsidR="007E2796" w:rsidRPr="00780035" w:rsidRDefault="007E2796" w:rsidP="007E2796">
      <w:pPr>
        <w:autoSpaceDE w:val="0"/>
        <w:autoSpaceDN w:val="0"/>
        <w:adjustRightInd w:val="0"/>
        <w:spacing w:line="20" w:lineRule="atLeast"/>
        <w:jc w:val="both"/>
      </w:pPr>
    </w:p>
    <w:p w14:paraId="5D84B290" w14:textId="4610737A" w:rsidR="007E2796" w:rsidRPr="00780035" w:rsidRDefault="007E2796" w:rsidP="007E2796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20" w:lineRule="atLeast"/>
        <w:jc w:val="both"/>
      </w:pPr>
      <w:r w:rsidRPr="00780035">
        <w:t>пункт 13.3. изложить в следующей редакции:</w:t>
      </w:r>
    </w:p>
    <w:p w14:paraId="5E60176D" w14:textId="20E3F4FB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left="420"/>
        <w:jc w:val="both"/>
      </w:pPr>
    </w:p>
    <w:p w14:paraId="7366E8CE" w14:textId="3AD4EB83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Times New Roman"/>
        </w:rPr>
      </w:pPr>
      <w:r w:rsidRPr="00780035">
        <w:t>«13.3. Основанием для отказа в предоставлении муниципальной услуги является:</w:t>
      </w:r>
    </w:p>
    <w:p w14:paraId="4DFE1295" w14:textId="74D15C13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 xml:space="preserve">1) не предоставление заявителем определенных пунктом </w:t>
      </w:r>
      <w:r w:rsidR="00AD069A" w:rsidRPr="00780035">
        <w:t>9.1.</w:t>
      </w:r>
      <w:r w:rsidRPr="00780035"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14:paraId="271BBFC3" w14:textId="1234BD1E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</w:t>
      </w:r>
      <w:r w:rsidRPr="00780035">
        <w:lastRenderedPageBreak/>
        <w:t xml:space="preserve">представлен заявителем по собственной инициативе. Отказ в предоставлении муниципальной услуги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предоставления муниципальной услуги, в соответствии с пунктом </w:t>
      </w:r>
      <w:r w:rsidR="00BE7C20" w:rsidRPr="00780035">
        <w:t>9.1.</w:t>
      </w:r>
      <w:r w:rsidRPr="00780035">
        <w:t xml:space="preserve">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 уведомления;</w:t>
      </w:r>
    </w:p>
    <w:p w14:paraId="6E986950" w14:textId="77777777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3) предоставление документов в ненадлежащий орган;</w:t>
      </w:r>
    </w:p>
    <w:p w14:paraId="680D1B38" w14:textId="77777777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4) обращение за оказанием муниципальной услуги ненадлежащего лица;</w:t>
      </w:r>
    </w:p>
    <w:p w14:paraId="59DA289B" w14:textId="77777777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5) представителем не представлена оформленная в установленном порядке доверенность на осуществление действий;</w:t>
      </w:r>
    </w:p>
    <w:p w14:paraId="2154A66A" w14:textId="77777777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6) 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14:paraId="4780FDC2" w14:textId="77777777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7) отсутствие у Администрации полномочий распоряжаться указанным в заявлении земельным участком;</w:t>
      </w:r>
    </w:p>
    <w:p w14:paraId="3A93DFBB" w14:textId="1E71E5F9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8) - документы, обязанность по предоставлению которых возложена на заявителя (представителя заявителя), выданы с нарушением норм, установленных законодательством, действующим до вступления в силу Федерального конституционного закона</w:t>
      </w:r>
      <w:r w:rsidR="003936F8" w:rsidRPr="00780035">
        <w:t>»</w:t>
      </w:r>
      <w:r w:rsidR="00A22ECE" w:rsidRPr="00780035">
        <w:t>;</w:t>
      </w:r>
    </w:p>
    <w:p w14:paraId="1290456C" w14:textId="43C3EA0B" w:rsidR="00A22ECE" w:rsidRPr="00780035" w:rsidRDefault="00A22ECE" w:rsidP="00A52FA7">
      <w:pPr>
        <w:autoSpaceDE w:val="0"/>
        <w:autoSpaceDN w:val="0"/>
        <w:adjustRightInd w:val="0"/>
        <w:spacing w:line="20" w:lineRule="atLeast"/>
        <w:ind w:firstLine="567"/>
        <w:jc w:val="both"/>
      </w:pPr>
    </w:p>
    <w:p w14:paraId="4DF68F79" w14:textId="0DA17E6A" w:rsidR="00A22ECE" w:rsidRPr="00780035" w:rsidRDefault="00A22ECE" w:rsidP="00A22ECE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20" w:lineRule="atLeast"/>
        <w:jc w:val="both"/>
      </w:pPr>
      <w:r w:rsidRPr="00780035">
        <w:t xml:space="preserve"> пункт 13.4. исключить. </w:t>
      </w:r>
    </w:p>
    <w:p w14:paraId="6439FD93" w14:textId="55FAE41F" w:rsidR="00A52FA7" w:rsidRPr="00780035" w:rsidRDefault="00A52FA7" w:rsidP="00A52FA7">
      <w:pPr>
        <w:autoSpaceDE w:val="0"/>
        <w:autoSpaceDN w:val="0"/>
        <w:adjustRightInd w:val="0"/>
        <w:spacing w:line="20" w:lineRule="atLeast"/>
        <w:ind w:left="420"/>
        <w:jc w:val="both"/>
      </w:pPr>
    </w:p>
    <w:p w14:paraId="7A51AFD7" w14:textId="2D3E4044" w:rsidR="00A425EC" w:rsidRPr="00780035" w:rsidRDefault="00BB132E" w:rsidP="00A425EC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20" w:lineRule="atLeast"/>
        <w:jc w:val="both"/>
      </w:pPr>
      <w:r w:rsidRPr="00780035">
        <w:t xml:space="preserve"> </w:t>
      </w:r>
      <w:r w:rsidR="00327ABA" w:rsidRPr="00780035">
        <w:t>Раздел</w:t>
      </w:r>
      <w:r w:rsidR="00A425EC" w:rsidRPr="00780035">
        <w:t xml:space="preserve"> 26 изложить в новой редакции:</w:t>
      </w:r>
    </w:p>
    <w:p w14:paraId="1B5939CB" w14:textId="77777777" w:rsidR="00A425EC" w:rsidRPr="00780035" w:rsidRDefault="00A425EC" w:rsidP="00A425EC">
      <w:pPr>
        <w:pStyle w:val="a6"/>
        <w:autoSpaceDE w:val="0"/>
        <w:autoSpaceDN w:val="0"/>
        <w:adjustRightInd w:val="0"/>
        <w:spacing w:line="20" w:lineRule="atLeast"/>
        <w:ind w:left="780"/>
        <w:jc w:val="both"/>
      </w:pPr>
    </w:p>
    <w:p w14:paraId="2075D62E" w14:textId="00C9C899" w:rsidR="00806482" w:rsidRPr="00780035" w:rsidRDefault="00B13720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«</w:t>
      </w:r>
      <w:r w:rsidR="00806482" w:rsidRPr="00780035">
        <w:t>26. Принятие решения о предоставлении муниципальной услуги.</w:t>
      </w:r>
    </w:p>
    <w:p w14:paraId="3C014072" w14:textId="477D5B42" w:rsidR="00463E03" w:rsidRPr="00780035" w:rsidRDefault="008C0D8A" w:rsidP="00463E03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Times New Roman"/>
        </w:rPr>
      </w:pPr>
      <w:r w:rsidRPr="00780035">
        <w:t xml:space="preserve">26.1. </w:t>
      </w:r>
      <w:r w:rsidR="00463E03" w:rsidRPr="00780035">
        <w:t>Критерии принятия решений по рассмотрению заявления и документов, оформление результата предоставления муниципальной услуги:</w:t>
      </w:r>
    </w:p>
    <w:p w14:paraId="17121D7F" w14:textId="3C9B266D" w:rsidR="00463E03" w:rsidRPr="00780035" w:rsidRDefault="00463E03" w:rsidP="00463E03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 xml:space="preserve">1) </w:t>
      </w:r>
      <w:proofErr w:type="gramStart"/>
      <w:r w:rsidRPr="00780035">
        <w:t>В</w:t>
      </w:r>
      <w:proofErr w:type="gramEnd"/>
      <w:r w:rsidRPr="00780035">
        <w:t xml:space="preserve"> случае если предоставление муниципальной услуги входит в полномочия исполнителя муниципальной услуги и отсутствуют определенные пунктом </w:t>
      </w:r>
      <w:r w:rsidR="00DF2412" w:rsidRPr="00780035">
        <w:t>13.2.</w:t>
      </w:r>
      <w:r w:rsidRPr="00780035">
        <w:t xml:space="preserve"> настоящего административного регламента основания для отказа в предоставлении муниципальной услуги, специалист:</w:t>
      </w:r>
    </w:p>
    <w:p w14:paraId="2D0260F0" w14:textId="77777777" w:rsidR="00463E03" w:rsidRPr="00780035" w:rsidRDefault="00463E03" w:rsidP="00463E03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готовит и направляет на визирование Главе администрации или лица, уполномоченного исполнять его обязанности, проект постановления Администрации о предоставлении в аренду земельного участка в случае переоформления права постоянного пользования земельным участком на право аренды земельного участка.</w:t>
      </w:r>
    </w:p>
    <w:p w14:paraId="4F4D9BD2" w14:textId="77777777" w:rsidR="00463E03" w:rsidRPr="00780035" w:rsidRDefault="00463E03" w:rsidP="00463E03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в случае переоформления договора аренды, прошедшего государственную регистрацию согласно законодательства, действовавшего на 21.03.2014, или не успевшего пройти государственную регистрацию до 21.03.2014, в случае наличия решения о предоставлении земельного участка в аренду, принятым в соответствии с законодательством, действовавшим на 21.03.2014, - осуществляет сбор документов для подготовки проекта договора аренды без вынесения постановления Администрации о передаче в аренду земельного участка.</w:t>
      </w:r>
    </w:p>
    <w:p w14:paraId="6F5FAFD0" w14:textId="77777777" w:rsidR="00463E03" w:rsidRPr="00780035" w:rsidRDefault="00463E03" w:rsidP="00463E03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lastRenderedPageBreak/>
        <w:t xml:space="preserve">2) </w:t>
      </w:r>
      <w:proofErr w:type="gramStart"/>
      <w:r w:rsidRPr="00780035">
        <w:t>В</w:t>
      </w:r>
      <w:proofErr w:type="gramEnd"/>
      <w:r w:rsidRPr="00780035">
        <w:t xml:space="preserve"> случае наличия оснований для возврата заявления о предоставлении земельного участка, готовит в течение 2 рабочих дней сопроводительное письмо за подписью Главы администрации или лица, исполняющего его обязанности, о возврате заявления о предоставлении земельного участка без рассмотрения.</w:t>
      </w:r>
    </w:p>
    <w:p w14:paraId="44E8A750" w14:textId="2005F256" w:rsidR="00463E03" w:rsidRPr="00780035" w:rsidRDefault="00463E03" w:rsidP="00463E03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 xml:space="preserve">3) </w:t>
      </w:r>
      <w:proofErr w:type="gramStart"/>
      <w:r w:rsidRPr="00780035">
        <w:t>В</w:t>
      </w:r>
      <w:proofErr w:type="gramEnd"/>
      <w:r w:rsidRPr="00780035">
        <w:t xml:space="preserve"> случае если имеются определенные пунктом </w:t>
      </w:r>
      <w:r w:rsidR="00BF0F44" w:rsidRPr="00780035">
        <w:t>13.2.</w:t>
      </w:r>
      <w:r w:rsidRPr="00780035">
        <w:t xml:space="preserve"> настоящего административного регламента основания для отказа в предоставлении муниципальной услуги, специалист, готовит проект постановления Администрации об отказе в переоформлении прав на земельный участок, которое должно содержать причину отказа с обязательной ссылкой на положения пункта </w:t>
      </w:r>
      <w:r w:rsidR="004A3C55" w:rsidRPr="00780035">
        <w:t>13.2.</w:t>
      </w:r>
      <w:r w:rsidRPr="00780035">
        <w:t xml:space="preserve"> административного регламента, являющиеся основанием для принятия такого решения.</w:t>
      </w:r>
    </w:p>
    <w:p w14:paraId="4184EFED" w14:textId="66E55C83" w:rsidR="00A425EC" w:rsidRPr="00780035" w:rsidRDefault="00806482" w:rsidP="00A425EC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Times New Roman"/>
        </w:rPr>
      </w:pPr>
      <w:r w:rsidRPr="00780035">
        <w:t xml:space="preserve"> </w:t>
      </w:r>
      <w:r w:rsidR="00ED1357" w:rsidRPr="00780035">
        <w:t xml:space="preserve">26.2. </w:t>
      </w:r>
      <w:r w:rsidR="00A425EC" w:rsidRPr="00780035">
        <w:t>Результатом административной процедуры является:</w:t>
      </w:r>
    </w:p>
    <w:p w14:paraId="23F53D3A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проект постановления Администрации о предоставлении земельного участка в аренду, пакет документов для подготовки проекта договора аренды;</w:t>
      </w:r>
    </w:p>
    <w:p w14:paraId="123AA3A7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проект постановления Администрации о предоставлении земельного участка в безвозмездное срочное пользование, пакет документов для подготовки проекта договора безвозмездного срочного пользования;</w:t>
      </w:r>
    </w:p>
    <w:p w14:paraId="6EA4FF61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проект постановления Администрации об отказе в удовлетворении заявления о предоставлении земельного участка.</w:t>
      </w:r>
    </w:p>
    <w:p w14:paraId="4AE6118A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проект постановления Администрации о предоставлении земельного участка в собственность</w:t>
      </w:r>
    </w:p>
    <w:p w14:paraId="773BCB26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сопроводительное письмо о возврате заявления о предоставлении земельного участка без рассмотрения.</w:t>
      </w:r>
    </w:p>
    <w:p w14:paraId="4BED5FD9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пакет документов для подготовки проекта договора аренды без вынесения постановления Администрации о передаче в аренду земельного участка.</w:t>
      </w:r>
    </w:p>
    <w:p w14:paraId="7537C839" w14:textId="2D095DF6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Способ фиксации результата выполнения административной процедуры по рассмотрению заявления и документов, оформлению результата предоставления муниципальной услуги – проект постановления Администрации о предоставлении земельного участка в аренду, безвозмездное срочное пользование, собственность или об отказе в удовлетворении заявления о предоставлении земельного участка, сопроводительное письмо или пакет документов для подготовки проекта договора аренды.</w:t>
      </w:r>
    </w:p>
    <w:p w14:paraId="0FA3180E" w14:textId="4A6B8563" w:rsidR="00A425EC" w:rsidRPr="00780035" w:rsidRDefault="00ED1357" w:rsidP="00ED135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 xml:space="preserve">26.3. </w:t>
      </w:r>
      <w:r w:rsidR="00A425EC" w:rsidRPr="00780035">
        <w:t>Принятие постановления Администрации о предоставлении земельного участка в собственность, аренду, безвозмездное срочное пользование</w:t>
      </w:r>
    </w:p>
    <w:p w14:paraId="3BFD3E0D" w14:textId="6CA0DE8C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Основанием для начала административной процедуры по принятию постановления Администрации о предоставлении в собственность, аренду или в безвозмездное пользование земельного участка в случае переоформления права постоянного пользования земельным участком либо постановления Администрации об отказе в удовлетворении заявления о предоставлении земельного участка является направление для подписания Главе администрации или лицу, уполномоченному исполнять его обязанности, проекта постановления Администрации о предоставлении земельного участка в собственность, аренду или в безвозмездное пользование или об отказе в удовлетворении заявления о предоставлении земельного участка, с приложением представленных заявителем документов.</w:t>
      </w:r>
    </w:p>
    <w:p w14:paraId="7D424A77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lastRenderedPageBreak/>
        <w:t>Данная процедура не проводится в случае переоформления договора аренды, прошедшего государственную регистрацию согласно законодательства, действовавшего на 21.03.2014, или не успевшего пройти государственную регистрацию до 21.03.2014, в случае наличия решения о предоставлении земельного участка в аренду, принятым в соответствии с законодательством и действовавшим на 21.03.2014.</w:t>
      </w:r>
    </w:p>
    <w:p w14:paraId="732FBDF3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Глава администрации или лицо, уполномоченное исполнять его обязанности, рассматривает представленные документы, подписывает постановление или решение об отказе и направляет подписанные документы специалисту.</w:t>
      </w:r>
    </w:p>
    <w:p w14:paraId="099703E6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Критерий принятия решения: оформленные документы, являющиеся результатом предоставления муниципальной услуги.</w:t>
      </w:r>
    </w:p>
    <w:p w14:paraId="017D4256" w14:textId="55BA6232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Результатом административной процедуры является:</w:t>
      </w:r>
    </w:p>
    <w:p w14:paraId="3D667E10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постановление Администрации о предоставлении в собственность, аренду или в безвозмездное пользование</w:t>
      </w:r>
    </w:p>
    <w:p w14:paraId="1FFEF4B9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постановление Администрации об отказе в удовлетворении заявления о предоставлении земельного участка.</w:t>
      </w:r>
    </w:p>
    <w:p w14:paraId="5E6398EB" w14:textId="1D44E2D1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Способ фиксации результата выполнения административной процедуры по рассмотрению заявления и документов, оформлению результата предоставления муниципальной услуги - постановление Администрации о предоставлении в собственность, аренду или в безвозмездное пользование земельного участка или об отказе в удовлетворении заявления о предоставлении земельного участка.</w:t>
      </w:r>
    </w:p>
    <w:p w14:paraId="29CBEAAB" w14:textId="6A72A9AC" w:rsidR="00A425EC" w:rsidRPr="00780035" w:rsidRDefault="00ED1357" w:rsidP="00ED1357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 xml:space="preserve">26.4. </w:t>
      </w:r>
      <w:r w:rsidR="00A425EC" w:rsidRPr="00780035">
        <w:t>Подготовка договора аренды земельного участка или договора безвозмездного пользования земельным участком</w:t>
      </w:r>
    </w:p>
    <w:p w14:paraId="20E19F56" w14:textId="73A7D4F5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Основанием для начала административной процедуры по подготовке договора аренды земельного участка является постановление Администрации о предоставлении земельного участка в аренду или в безвозмездное пользование.</w:t>
      </w:r>
    </w:p>
    <w:p w14:paraId="0AAA5C1F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Специалист готовит проект договора аренды или безвозмездного пользования и акта передачи земельного участка и направляет их на согласование Главе администрации.</w:t>
      </w:r>
    </w:p>
    <w:p w14:paraId="449CB561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Критерий принятия решения: договор аренды и акт передачи, являющиеся результатом предоставления муниципальной услуги.</w:t>
      </w:r>
    </w:p>
    <w:p w14:paraId="4AE712D8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В случае возврата проекта договора и акта передачи на доработку лицом, уполномоченным на его подписание, после устранения замечаний, выполняются действия абзаца второго данного пункта настоящего административного регламента.</w:t>
      </w:r>
    </w:p>
    <w:p w14:paraId="1DCAC2AF" w14:textId="4282E8EF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Результатом административной процедуры является:</w:t>
      </w:r>
    </w:p>
    <w:p w14:paraId="069B81BA" w14:textId="77777777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- проект договора аренды или безвозмездного пользования земельного участка в трех экземплярах</w:t>
      </w:r>
    </w:p>
    <w:p w14:paraId="3E8B5028" w14:textId="504B2E3E" w:rsidR="00A425EC" w:rsidRPr="00780035" w:rsidRDefault="00A425EC" w:rsidP="00A425EC">
      <w:pPr>
        <w:autoSpaceDE w:val="0"/>
        <w:autoSpaceDN w:val="0"/>
        <w:adjustRightInd w:val="0"/>
        <w:spacing w:line="20" w:lineRule="atLeast"/>
        <w:ind w:firstLine="567"/>
        <w:jc w:val="both"/>
      </w:pPr>
      <w:r w:rsidRPr="00780035">
        <w:t>Способ фиксации результата выполнения административной процедуры по подготовке договора аренды земельного участка - проект договора аренды или безвозмездного пользования земельного участка, оформленный на бумажном носителе в трех экземплярах</w:t>
      </w:r>
      <w:r w:rsidR="00D35E02" w:rsidRPr="00780035">
        <w:t>»</w:t>
      </w:r>
      <w:r w:rsidRPr="00780035">
        <w:t>.</w:t>
      </w:r>
    </w:p>
    <w:p w14:paraId="18C9454D" w14:textId="3E8BB0B7" w:rsidR="00801625" w:rsidRPr="00780035" w:rsidRDefault="0036248C" w:rsidP="009F0FD7">
      <w:pPr>
        <w:keepNext/>
        <w:widowControl w:val="0"/>
        <w:jc w:val="both"/>
        <w:outlineLvl w:val="0"/>
      </w:pPr>
      <w:r w:rsidRPr="00780035">
        <w:t xml:space="preserve">      </w:t>
      </w:r>
      <w:r w:rsidR="009F0FD7" w:rsidRPr="00780035">
        <w:t xml:space="preserve">2. </w:t>
      </w:r>
      <w:bookmarkStart w:id="1" w:name="sub_3"/>
      <w:r w:rsidR="009F0FD7" w:rsidRPr="00780035">
        <w:rPr>
          <w:lang w:eastAsia="ar-SA"/>
        </w:rPr>
        <w:t xml:space="preserve">Настоящее постановление подлежит обнародованию в соответствии с </w:t>
      </w:r>
      <w:r w:rsidR="009F0FD7" w:rsidRPr="00780035">
        <w:rPr>
          <w:lang w:eastAsia="ar-SA"/>
        </w:rPr>
        <w:lastRenderedPageBreak/>
        <w:t>действующим законодательством</w:t>
      </w:r>
      <w:bookmarkEnd w:id="1"/>
      <w:r w:rsidR="009F0FD7" w:rsidRPr="00780035">
        <w:t>.</w:t>
      </w:r>
    </w:p>
    <w:p w14:paraId="43D07D57" w14:textId="5E519E27" w:rsidR="009F0FD7" w:rsidRPr="00780035" w:rsidRDefault="0036248C" w:rsidP="009F0FD7">
      <w:pPr>
        <w:keepNext/>
        <w:widowControl w:val="0"/>
        <w:jc w:val="both"/>
        <w:outlineLvl w:val="0"/>
      </w:pPr>
      <w:r w:rsidRPr="00780035">
        <w:t xml:space="preserve">      </w:t>
      </w:r>
      <w:r w:rsidR="009F0FD7" w:rsidRPr="00780035">
        <w:t xml:space="preserve">3. Контроль за исполнением настоящего постановления оставляю за собой. </w:t>
      </w:r>
    </w:p>
    <w:p w14:paraId="30654600" w14:textId="77777777" w:rsidR="009F0FD7" w:rsidRPr="00780035" w:rsidRDefault="009F0FD7" w:rsidP="009F0FD7">
      <w:pPr>
        <w:pStyle w:val="a4"/>
        <w:jc w:val="both"/>
        <w:rPr>
          <w:sz w:val="28"/>
          <w:szCs w:val="28"/>
        </w:rPr>
      </w:pPr>
    </w:p>
    <w:p w14:paraId="383B4E35" w14:textId="77777777" w:rsidR="009F0FD7" w:rsidRPr="00780035" w:rsidRDefault="009F0FD7" w:rsidP="009F0FD7">
      <w:pPr>
        <w:pStyle w:val="a4"/>
        <w:jc w:val="both"/>
        <w:rPr>
          <w:sz w:val="28"/>
          <w:szCs w:val="28"/>
        </w:rPr>
      </w:pPr>
    </w:p>
    <w:p w14:paraId="612E72F1" w14:textId="77777777" w:rsidR="00780035" w:rsidRPr="00780035" w:rsidRDefault="00780035" w:rsidP="00780035">
      <w:pPr>
        <w:rPr>
          <w:b/>
          <w:bCs/>
        </w:rPr>
      </w:pPr>
    </w:p>
    <w:p w14:paraId="4DFC7073" w14:textId="77777777" w:rsidR="00780035" w:rsidRPr="00780035" w:rsidRDefault="00780035" w:rsidP="00780035">
      <w:pPr>
        <w:rPr>
          <w:b/>
        </w:rPr>
      </w:pPr>
      <w:r w:rsidRPr="00780035">
        <w:rPr>
          <w:b/>
        </w:rPr>
        <w:t xml:space="preserve">Председатель Верхореченского сельского совета- </w:t>
      </w:r>
    </w:p>
    <w:p w14:paraId="6872D101" w14:textId="77777777" w:rsidR="00780035" w:rsidRPr="00780035" w:rsidRDefault="00780035" w:rsidP="00780035">
      <w:pPr>
        <w:rPr>
          <w:b/>
        </w:rPr>
      </w:pPr>
      <w:r w:rsidRPr="00780035">
        <w:rPr>
          <w:b/>
        </w:rPr>
        <w:t xml:space="preserve">глава администрации </w:t>
      </w:r>
    </w:p>
    <w:p w14:paraId="17C8FC6A" w14:textId="77777777" w:rsidR="00780035" w:rsidRPr="00780035" w:rsidRDefault="00780035" w:rsidP="00780035">
      <w:pPr>
        <w:rPr>
          <w:b/>
        </w:rPr>
      </w:pPr>
      <w:r w:rsidRPr="00780035">
        <w:rPr>
          <w:b/>
        </w:rPr>
        <w:t>Верхореченского сельского поселения</w:t>
      </w:r>
      <w:r w:rsidRPr="00780035">
        <w:rPr>
          <w:b/>
        </w:rPr>
        <w:tab/>
      </w:r>
      <w:r w:rsidRPr="00780035">
        <w:rPr>
          <w:b/>
        </w:rPr>
        <w:tab/>
      </w:r>
      <w:r w:rsidRPr="00780035">
        <w:rPr>
          <w:b/>
        </w:rPr>
        <w:tab/>
      </w:r>
      <w:r w:rsidRPr="00780035">
        <w:rPr>
          <w:b/>
        </w:rPr>
        <w:tab/>
        <w:t>К.Н. Османова</w:t>
      </w:r>
    </w:p>
    <w:p w14:paraId="5EC67239" w14:textId="77777777" w:rsidR="00350567" w:rsidRPr="00780035" w:rsidRDefault="00350567"/>
    <w:sectPr w:rsidR="00350567" w:rsidRPr="00780035" w:rsidSect="0078003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F5575" w14:textId="77777777" w:rsidR="0091004C" w:rsidRDefault="0091004C" w:rsidP="00780035">
      <w:r>
        <w:separator/>
      </w:r>
    </w:p>
  </w:endnote>
  <w:endnote w:type="continuationSeparator" w:id="0">
    <w:p w14:paraId="41577EEC" w14:textId="77777777" w:rsidR="0091004C" w:rsidRDefault="0091004C" w:rsidP="0078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56488"/>
      <w:docPartObj>
        <w:docPartGallery w:val="Page Numbers (Bottom of Page)"/>
        <w:docPartUnique/>
      </w:docPartObj>
    </w:sdtPr>
    <w:sdtContent>
      <w:p w14:paraId="53627D39" w14:textId="0EC417E6" w:rsidR="00780035" w:rsidRDefault="007800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13">
          <w:rPr>
            <w:noProof/>
          </w:rPr>
          <w:t>6</w:t>
        </w:r>
        <w:r>
          <w:fldChar w:fldCharType="end"/>
        </w:r>
      </w:p>
    </w:sdtContent>
  </w:sdt>
  <w:p w14:paraId="0F10ABAF" w14:textId="77777777" w:rsidR="00780035" w:rsidRDefault="00780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9FBD" w14:textId="77777777" w:rsidR="0091004C" w:rsidRDefault="0091004C" w:rsidP="00780035">
      <w:r>
        <w:separator/>
      </w:r>
    </w:p>
  </w:footnote>
  <w:footnote w:type="continuationSeparator" w:id="0">
    <w:p w14:paraId="4ECBB2D7" w14:textId="77777777" w:rsidR="0091004C" w:rsidRDefault="0091004C" w:rsidP="0078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2D0A"/>
    <w:multiLevelType w:val="multilevel"/>
    <w:tmpl w:val="465ED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39"/>
    <w:rsid w:val="00003E1A"/>
    <w:rsid w:val="00026AC4"/>
    <w:rsid w:val="00032FE8"/>
    <w:rsid w:val="0005135F"/>
    <w:rsid w:val="00084FFB"/>
    <w:rsid w:val="00093DE7"/>
    <w:rsid w:val="00094166"/>
    <w:rsid w:val="00096250"/>
    <w:rsid w:val="000B5B46"/>
    <w:rsid w:val="000C4D6C"/>
    <w:rsid w:val="000E5010"/>
    <w:rsid w:val="000E7C87"/>
    <w:rsid w:val="000F6988"/>
    <w:rsid w:val="00120001"/>
    <w:rsid w:val="00141393"/>
    <w:rsid w:val="001541F1"/>
    <w:rsid w:val="00170EFA"/>
    <w:rsid w:val="00171939"/>
    <w:rsid w:val="001E43BE"/>
    <w:rsid w:val="001E628C"/>
    <w:rsid w:val="001F3C25"/>
    <w:rsid w:val="00207CE0"/>
    <w:rsid w:val="00216601"/>
    <w:rsid w:val="00223A4E"/>
    <w:rsid w:val="00242ED0"/>
    <w:rsid w:val="00247958"/>
    <w:rsid w:val="00265F87"/>
    <w:rsid w:val="00287EB9"/>
    <w:rsid w:val="00291DC9"/>
    <w:rsid w:val="00294B3D"/>
    <w:rsid w:val="002A70C5"/>
    <w:rsid w:val="002B094A"/>
    <w:rsid w:val="002B71FF"/>
    <w:rsid w:val="002B76F9"/>
    <w:rsid w:val="002F425C"/>
    <w:rsid w:val="002F6E8C"/>
    <w:rsid w:val="00302B49"/>
    <w:rsid w:val="00307425"/>
    <w:rsid w:val="003138C4"/>
    <w:rsid w:val="00327ABA"/>
    <w:rsid w:val="00350450"/>
    <w:rsid w:val="00350567"/>
    <w:rsid w:val="0036248C"/>
    <w:rsid w:val="00366B26"/>
    <w:rsid w:val="0038523E"/>
    <w:rsid w:val="00392BAA"/>
    <w:rsid w:val="003936F8"/>
    <w:rsid w:val="003A4A1B"/>
    <w:rsid w:val="003A515C"/>
    <w:rsid w:val="003A7BAC"/>
    <w:rsid w:val="003B6BD0"/>
    <w:rsid w:val="003D332F"/>
    <w:rsid w:val="003D373E"/>
    <w:rsid w:val="003D38E5"/>
    <w:rsid w:val="003F3035"/>
    <w:rsid w:val="003F4CE3"/>
    <w:rsid w:val="00421AFD"/>
    <w:rsid w:val="004527E4"/>
    <w:rsid w:val="00463E03"/>
    <w:rsid w:val="00484086"/>
    <w:rsid w:val="004A3C55"/>
    <w:rsid w:val="004B42C3"/>
    <w:rsid w:val="004C3766"/>
    <w:rsid w:val="004E2A76"/>
    <w:rsid w:val="004F6E71"/>
    <w:rsid w:val="00500617"/>
    <w:rsid w:val="005211F1"/>
    <w:rsid w:val="005415B2"/>
    <w:rsid w:val="00545B37"/>
    <w:rsid w:val="00574124"/>
    <w:rsid w:val="00581EF1"/>
    <w:rsid w:val="005A6368"/>
    <w:rsid w:val="005A7A3F"/>
    <w:rsid w:val="005E30E9"/>
    <w:rsid w:val="005F0DB7"/>
    <w:rsid w:val="006235F1"/>
    <w:rsid w:val="00630962"/>
    <w:rsid w:val="00650104"/>
    <w:rsid w:val="00681E59"/>
    <w:rsid w:val="00690165"/>
    <w:rsid w:val="006A2DEA"/>
    <w:rsid w:val="006B08BE"/>
    <w:rsid w:val="006B32DF"/>
    <w:rsid w:val="006B6D7A"/>
    <w:rsid w:val="006C269E"/>
    <w:rsid w:val="006C5166"/>
    <w:rsid w:val="006E5592"/>
    <w:rsid w:val="006E70F5"/>
    <w:rsid w:val="006F6BD5"/>
    <w:rsid w:val="0073135F"/>
    <w:rsid w:val="00731ABC"/>
    <w:rsid w:val="00733C6F"/>
    <w:rsid w:val="0073503B"/>
    <w:rsid w:val="0073696D"/>
    <w:rsid w:val="0075778F"/>
    <w:rsid w:val="00774141"/>
    <w:rsid w:val="00780035"/>
    <w:rsid w:val="00794C4C"/>
    <w:rsid w:val="00797B9A"/>
    <w:rsid w:val="007A51DC"/>
    <w:rsid w:val="007B0D8C"/>
    <w:rsid w:val="007C4661"/>
    <w:rsid w:val="007E2796"/>
    <w:rsid w:val="007E5955"/>
    <w:rsid w:val="007F1CA2"/>
    <w:rsid w:val="007F3AD5"/>
    <w:rsid w:val="00801625"/>
    <w:rsid w:val="00806482"/>
    <w:rsid w:val="00810C36"/>
    <w:rsid w:val="0081602E"/>
    <w:rsid w:val="0085331F"/>
    <w:rsid w:val="00887DEE"/>
    <w:rsid w:val="008919EE"/>
    <w:rsid w:val="008B3A3F"/>
    <w:rsid w:val="008C0D8A"/>
    <w:rsid w:val="008C1434"/>
    <w:rsid w:val="008C6BB0"/>
    <w:rsid w:val="008E7141"/>
    <w:rsid w:val="0091004C"/>
    <w:rsid w:val="00911D13"/>
    <w:rsid w:val="009174D3"/>
    <w:rsid w:val="00932F67"/>
    <w:rsid w:val="00971AF0"/>
    <w:rsid w:val="009A1653"/>
    <w:rsid w:val="009A3C12"/>
    <w:rsid w:val="009C1E46"/>
    <w:rsid w:val="009D5391"/>
    <w:rsid w:val="009E7622"/>
    <w:rsid w:val="009F0FD7"/>
    <w:rsid w:val="009F3D13"/>
    <w:rsid w:val="00A159D0"/>
    <w:rsid w:val="00A22ECE"/>
    <w:rsid w:val="00A26B9E"/>
    <w:rsid w:val="00A306CF"/>
    <w:rsid w:val="00A418C8"/>
    <w:rsid w:val="00A425EC"/>
    <w:rsid w:val="00A52FA7"/>
    <w:rsid w:val="00A53204"/>
    <w:rsid w:val="00A61127"/>
    <w:rsid w:val="00A64559"/>
    <w:rsid w:val="00A670EB"/>
    <w:rsid w:val="00A8233E"/>
    <w:rsid w:val="00A914E4"/>
    <w:rsid w:val="00A94E42"/>
    <w:rsid w:val="00AB347C"/>
    <w:rsid w:val="00AC026E"/>
    <w:rsid w:val="00AD069A"/>
    <w:rsid w:val="00AF128F"/>
    <w:rsid w:val="00B05813"/>
    <w:rsid w:val="00B13720"/>
    <w:rsid w:val="00B370E7"/>
    <w:rsid w:val="00B37B66"/>
    <w:rsid w:val="00B42A76"/>
    <w:rsid w:val="00B455F7"/>
    <w:rsid w:val="00B50D82"/>
    <w:rsid w:val="00B715C2"/>
    <w:rsid w:val="00B753F2"/>
    <w:rsid w:val="00B92368"/>
    <w:rsid w:val="00B94D10"/>
    <w:rsid w:val="00B9704F"/>
    <w:rsid w:val="00BA11AE"/>
    <w:rsid w:val="00BA29C2"/>
    <w:rsid w:val="00BB132E"/>
    <w:rsid w:val="00BB406D"/>
    <w:rsid w:val="00BB6CCC"/>
    <w:rsid w:val="00BC6FBB"/>
    <w:rsid w:val="00BC7CCD"/>
    <w:rsid w:val="00BD7F2E"/>
    <w:rsid w:val="00BE0517"/>
    <w:rsid w:val="00BE4B53"/>
    <w:rsid w:val="00BE7C20"/>
    <w:rsid w:val="00BF0F44"/>
    <w:rsid w:val="00BF5BFC"/>
    <w:rsid w:val="00BF646A"/>
    <w:rsid w:val="00C03562"/>
    <w:rsid w:val="00C04F67"/>
    <w:rsid w:val="00C21A22"/>
    <w:rsid w:val="00C3546C"/>
    <w:rsid w:val="00C41517"/>
    <w:rsid w:val="00C42640"/>
    <w:rsid w:val="00C47BE6"/>
    <w:rsid w:val="00C84A0A"/>
    <w:rsid w:val="00C95301"/>
    <w:rsid w:val="00CA57F0"/>
    <w:rsid w:val="00CC7942"/>
    <w:rsid w:val="00CF0E26"/>
    <w:rsid w:val="00CF4B93"/>
    <w:rsid w:val="00D24D5D"/>
    <w:rsid w:val="00D35E02"/>
    <w:rsid w:val="00D5067B"/>
    <w:rsid w:val="00D9042A"/>
    <w:rsid w:val="00D920E4"/>
    <w:rsid w:val="00DB23F0"/>
    <w:rsid w:val="00DB4900"/>
    <w:rsid w:val="00DC718F"/>
    <w:rsid w:val="00DD047E"/>
    <w:rsid w:val="00DF09A6"/>
    <w:rsid w:val="00DF2412"/>
    <w:rsid w:val="00E00319"/>
    <w:rsid w:val="00E1236D"/>
    <w:rsid w:val="00E2351C"/>
    <w:rsid w:val="00E351EA"/>
    <w:rsid w:val="00E359A6"/>
    <w:rsid w:val="00E50428"/>
    <w:rsid w:val="00E5370D"/>
    <w:rsid w:val="00E5484A"/>
    <w:rsid w:val="00E71A34"/>
    <w:rsid w:val="00E83C10"/>
    <w:rsid w:val="00E96720"/>
    <w:rsid w:val="00EA0E98"/>
    <w:rsid w:val="00EA619E"/>
    <w:rsid w:val="00EC318B"/>
    <w:rsid w:val="00EC5C31"/>
    <w:rsid w:val="00ED1357"/>
    <w:rsid w:val="00EE7BEE"/>
    <w:rsid w:val="00EF354E"/>
    <w:rsid w:val="00F06E3C"/>
    <w:rsid w:val="00F22356"/>
    <w:rsid w:val="00F44DC4"/>
    <w:rsid w:val="00F6015E"/>
    <w:rsid w:val="00F747B5"/>
    <w:rsid w:val="00F9691A"/>
    <w:rsid w:val="00FD4065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5220"/>
  <w15:chartTrackingRefBased/>
  <w15:docId w15:val="{CE607333-C472-474D-818E-2D6DEDA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D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376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FD7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9F0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F0F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qFormat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C3766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780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03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80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03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58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581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Asan-sovet</cp:lastModifiedBy>
  <cp:revision>325</cp:revision>
  <cp:lastPrinted>2021-10-05T11:43:00Z</cp:lastPrinted>
  <dcterms:created xsi:type="dcterms:W3CDTF">2021-03-23T10:43:00Z</dcterms:created>
  <dcterms:modified xsi:type="dcterms:W3CDTF">2021-10-05T11:44:00Z</dcterms:modified>
</cp:coreProperties>
</file>