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FE" w:rsidRPr="00937820" w:rsidRDefault="00616AFE" w:rsidP="00616AFE">
      <w:pPr>
        <w:pStyle w:val="a6"/>
        <w:spacing w:before="100" w:beforeAutospacing="1" w:after="100" w:afterAutospacing="1"/>
        <w:contextualSpacing/>
        <w:jc w:val="right"/>
        <w:rPr>
          <w:b/>
          <w:bCs/>
          <w:color w:val="000000"/>
          <w:sz w:val="28"/>
          <w:szCs w:val="28"/>
        </w:rPr>
      </w:pPr>
      <w:r w:rsidRPr="00937820">
        <w:rPr>
          <w:rStyle w:val="s1"/>
          <w:b/>
          <w:bCs/>
          <w:color w:val="000000"/>
          <w:sz w:val="28"/>
          <w:szCs w:val="28"/>
        </w:rPr>
        <w:t>Инициативный проект НПА</w:t>
      </w:r>
    </w:p>
    <w:p w:rsidR="00616AFE" w:rsidRDefault="00616AFE" w:rsidP="00594572">
      <w:pPr>
        <w:spacing w:after="0" w:line="240" w:lineRule="auto"/>
        <w:ind w:firstLine="709"/>
        <w:jc w:val="center"/>
        <w:rPr>
          <w:rFonts w:ascii="Times New Roman" w:hAnsi="Times New Roman" w:cs="Times New Roman"/>
          <w:b/>
          <w:bCs/>
          <w:sz w:val="28"/>
          <w:szCs w:val="28"/>
        </w:rPr>
      </w:pPr>
      <w:r w:rsidRPr="00937820">
        <w:rPr>
          <w:rFonts w:eastAsia="Calibri"/>
          <w:b/>
          <w:noProof/>
          <w:lang w:eastAsia="ru-RU"/>
        </w:rPr>
        <w:drawing>
          <wp:inline distT="0" distB="0" distL="0" distR="0" wp14:anchorId="75518A74" wp14:editId="54397C2D">
            <wp:extent cx="621030" cy="7645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030" cy="764540"/>
                    </a:xfrm>
                    <a:prstGeom prst="rect">
                      <a:avLst/>
                    </a:prstGeom>
                    <a:noFill/>
                    <a:ln>
                      <a:noFill/>
                    </a:ln>
                  </pic:spPr>
                </pic:pic>
              </a:graphicData>
            </a:graphic>
          </wp:inline>
        </w:drawing>
      </w:r>
    </w:p>
    <w:p w:rsidR="00616AFE" w:rsidRDefault="00616AFE" w:rsidP="00594572">
      <w:pPr>
        <w:spacing w:after="0" w:line="240" w:lineRule="auto"/>
        <w:ind w:firstLine="709"/>
        <w:jc w:val="center"/>
        <w:rPr>
          <w:rFonts w:ascii="Times New Roman" w:hAnsi="Times New Roman" w:cs="Times New Roman"/>
          <w:b/>
          <w:bCs/>
          <w:sz w:val="28"/>
          <w:szCs w:val="28"/>
        </w:rPr>
      </w:pPr>
    </w:p>
    <w:p w:rsidR="00085155" w:rsidRPr="00B24498" w:rsidRDefault="00085155" w:rsidP="00594572">
      <w:pPr>
        <w:spacing w:after="0" w:line="240" w:lineRule="auto"/>
        <w:ind w:firstLine="709"/>
        <w:jc w:val="center"/>
        <w:rPr>
          <w:rFonts w:ascii="Times New Roman" w:hAnsi="Times New Roman" w:cs="Times New Roman"/>
          <w:b/>
          <w:bCs/>
          <w:sz w:val="28"/>
          <w:szCs w:val="28"/>
        </w:rPr>
      </w:pPr>
      <w:r w:rsidRPr="00B24498">
        <w:rPr>
          <w:rFonts w:ascii="Times New Roman" w:hAnsi="Times New Roman" w:cs="Times New Roman"/>
          <w:b/>
          <w:bCs/>
          <w:sz w:val="28"/>
          <w:szCs w:val="28"/>
        </w:rPr>
        <w:t>РЕСПУБЛИКА КРЫМ</w:t>
      </w:r>
    </w:p>
    <w:p w:rsidR="00085155" w:rsidRPr="00B24498" w:rsidRDefault="00085155" w:rsidP="00594572">
      <w:pPr>
        <w:spacing w:after="0" w:line="240" w:lineRule="auto"/>
        <w:ind w:firstLine="709"/>
        <w:jc w:val="center"/>
        <w:rPr>
          <w:rFonts w:ascii="Times New Roman" w:hAnsi="Times New Roman" w:cs="Times New Roman"/>
          <w:b/>
          <w:bCs/>
          <w:sz w:val="28"/>
          <w:szCs w:val="28"/>
        </w:rPr>
      </w:pPr>
      <w:r w:rsidRPr="00B24498">
        <w:rPr>
          <w:rFonts w:ascii="Times New Roman" w:hAnsi="Times New Roman" w:cs="Times New Roman"/>
          <w:b/>
          <w:bCs/>
          <w:sz w:val="28"/>
          <w:szCs w:val="28"/>
        </w:rPr>
        <w:t>БАХЧИСАРАЙСКИЙ РАЙОН</w:t>
      </w:r>
    </w:p>
    <w:p w:rsidR="00085155" w:rsidRPr="00B24498" w:rsidRDefault="009318B9" w:rsidP="00594572">
      <w:pPr>
        <w:spacing w:after="0" w:line="240" w:lineRule="auto"/>
        <w:ind w:firstLine="709"/>
        <w:jc w:val="center"/>
        <w:rPr>
          <w:rFonts w:ascii="Times New Roman" w:hAnsi="Times New Roman" w:cs="Times New Roman"/>
          <w:b/>
          <w:bCs/>
          <w:sz w:val="28"/>
          <w:szCs w:val="28"/>
        </w:rPr>
      </w:pPr>
      <w:r w:rsidRPr="00B24498">
        <w:rPr>
          <w:rFonts w:ascii="Times New Roman" w:hAnsi="Times New Roman" w:cs="Times New Roman"/>
          <w:b/>
          <w:bCs/>
          <w:sz w:val="28"/>
          <w:szCs w:val="28"/>
        </w:rPr>
        <w:t>ВЕРХОРЕЧЕНСКИЙ</w:t>
      </w:r>
      <w:r w:rsidR="00085155" w:rsidRPr="00B24498">
        <w:rPr>
          <w:rFonts w:ascii="Times New Roman" w:hAnsi="Times New Roman" w:cs="Times New Roman"/>
          <w:b/>
          <w:bCs/>
          <w:sz w:val="28"/>
          <w:szCs w:val="28"/>
        </w:rPr>
        <w:t xml:space="preserve"> СЕЛЬСКИЙ СОВЕТ</w:t>
      </w:r>
    </w:p>
    <w:p w:rsidR="00085155" w:rsidRPr="00B24498" w:rsidRDefault="00085155" w:rsidP="00594572">
      <w:pPr>
        <w:spacing w:after="0" w:line="240" w:lineRule="auto"/>
        <w:ind w:firstLine="709"/>
        <w:jc w:val="center"/>
        <w:rPr>
          <w:rFonts w:ascii="Times New Roman" w:hAnsi="Times New Roman" w:cs="Times New Roman"/>
          <w:b/>
          <w:bCs/>
          <w:sz w:val="28"/>
          <w:szCs w:val="28"/>
        </w:rPr>
      </w:pPr>
    </w:p>
    <w:p w:rsidR="00085155" w:rsidRPr="00B24498" w:rsidRDefault="00085155" w:rsidP="00594572">
      <w:pPr>
        <w:spacing w:after="0" w:line="240" w:lineRule="auto"/>
        <w:ind w:firstLine="709"/>
        <w:jc w:val="center"/>
        <w:outlineLvl w:val="0"/>
        <w:rPr>
          <w:rFonts w:ascii="Arial" w:eastAsia="Times New Roman" w:hAnsi="Arial" w:cs="Arial"/>
          <w:b/>
          <w:bCs/>
          <w:color w:val="000000"/>
          <w:kern w:val="36"/>
          <w:sz w:val="32"/>
          <w:szCs w:val="32"/>
          <w:lang w:eastAsia="ru-RU"/>
        </w:rPr>
      </w:pPr>
      <w:r w:rsidRPr="00B24498">
        <w:rPr>
          <w:rFonts w:ascii="Times New Roman" w:eastAsia="Times New Roman" w:hAnsi="Times New Roman" w:cs="Times New Roman"/>
          <w:b/>
          <w:bCs/>
          <w:color w:val="000000"/>
          <w:kern w:val="36"/>
          <w:sz w:val="28"/>
          <w:szCs w:val="28"/>
          <w:lang w:eastAsia="ru-RU"/>
        </w:rPr>
        <w:t>РЕШЕНИЕ</w:t>
      </w:r>
    </w:p>
    <w:p w:rsidR="00085155" w:rsidRPr="00B24498" w:rsidRDefault="00085155" w:rsidP="00594572">
      <w:pPr>
        <w:spacing w:after="0" w:line="240" w:lineRule="auto"/>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4"/>
          <w:szCs w:val="24"/>
          <w:lang w:eastAsia="ru-RU"/>
        </w:rPr>
        <w:t> </w:t>
      </w:r>
      <w:r w:rsidRPr="00B24498">
        <w:rPr>
          <w:rFonts w:ascii="Times New Roman" w:hAnsi="Times New Roman" w:cs="Times New Roman"/>
          <w:b/>
          <w:bCs/>
          <w:sz w:val="28"/>
          <w:szCs w:val="28"/>
        </w:rPr>
        <w:t>от «__» _______ 2021 г.                                                                             № ____</w:t>
      </w:r>
    </w:p>
    <w:p w:rsidR="00085155" w:rsidRPr="00B24498" w:rsidRDefault="00085155" w:rsidP="00594572">
      <w:pPr>
        <w:spacing w:after="0" w:line="240" w:lineRule="auto"/>
        <w:ind w:firstLine="709"/>
        <w:jc w:val="center"/>
        <w:rPr>
          <w:rFonts w:ascii="Times New Roman" w:hAnsi="Times New Roman" w:cs="Times New Roman"/>
          <w:b/>
          <w:bCs/>
          <w:sz w:val="28"/>
          <w:szCs w:val="28"/>
        </w:rPr>
      </w:pPr>
    </w:p>
    <w:p w:rsidR="00085155" w:rsidRPr="00B24498" w:rsidRDefault="00085155" w:rsidP="00DC1C2F">
      <w:pPr>
        <w:pStyle w:val="listparagraph"/>
        <w:spacing w:before="0" w:beforeAutospacing="0" w:after="0" w:afterAutospacing="0" w:line="240" w:lineRule="exact"/>
        <w:jc w:val="center"/>
        <w:rPr>
          <w:b/>
          <w:bCs/>
          <w:color w:val="000000"/>
          <w:sz w:val="28"/>
          <w:szCs w:val="28"/>
        </w:rPr>
      </w:pPr>
      <w:r w:rsidRPr="00B24498">
        <w:rPr>
          <w:b/>
          <w:bCs/>
          <w:color w:val="000000"/>
          <w:sz w:val="28"/>
          <w:szCs w:val="28"/>
        </w:rPr>
        <w:t xml:space="preserve">Об утверждении </w:t>
      </w:r>
      <w:r w:rsidR="00DC1C2F" w:rsidRPr="00B24498">
        <w:rPr>
          <w:b/>
          <w:bCs/>
          <w:color w:val="000000"/>
          <w:sz w:val="28"/>
          <w:szCs w:val="28"/>
        </w:rPr>
        <w:t>Положения о конкурсной комиссии по организации и проведению конкурсного отбора инициативных проектов на территории муниципального образования</w:t>
      </w:r>
      <w:r w:rsidR="00DC1C2F" w:rsidRPr="00B24498">
        <w:t xml:space="preserve"> </w:t>
      </w:r>
      <w:r w:rsidR="00DC1C2F" w:rsidRPr="00B24498">
        <w:rPr>
          <w:b/>
          <w:bCs/>
          <w:color w:val="000000"/>
          <w:sz w:val="28"/>
          <w:szCs w:val="28"/>
        </w:rPr>
        <w:t>Верхореченское сельское поселение Бахчисарайского района</w:t>
      </w:r>
    </w:p>
    <w:p w:rsidR="00DC1C2F" w:rsidRPr="00B24498" w:rsidRDefault="00DC1C2F" w:rsidP="00594572">
      <w:pPr>
        <w:pStyle w:val="listparagraph"/>
        <w:spacing w:before="0" w:beforeAutospacing="0" w:after="0" w:afterAutospacing="0" w:line="240" w:lineRule="exact"/>
        <w:jc w:val="center"/>
        <w:rPr>
          <w:color w:val="000000"/>
          <w:sz w:val="28"/>
          <w:szCs w:val="28"/>
        </w:rPr>
      </w:pPr>
    </w:p>
    <w:p w:rsidR="00085155" w:rsidRPr="00B24498" w:rsidRDefault="00085155" w:rsidP="00594572">
      <w:pPr>
        <w:spacing w:after="0" w:line="240" w:lineRule="auto"/>
        <w:ind w:firstLine="709"/>
        <w:jc w:val="both"/>
        <w:rPr>
          <w:rFonts w:ascii="Times New Roman" w:eastAsia="Times New Roman" w:hAnsi="Times New Roman" w:cs="Times New Roman"/>
          <w:color w:val="000000"/>
          <w:sz w:val="28"/>
          <w:szCs w:val="28"/>
          <w:lang w:eastAsia="ru-RU"/>
        </w:rPr>
      </w:pPr>
      <w:r w:rsidRPr="00B24498">
        <w:rPr>
          <w:rFonts w:ascii="Times New Roman" w:eastAsia="Times New Roman" w:hAnsi="Times New Roman" w:cs="Times New Roman"/>
          <w:color w:val="000000"/>
          <w:sz w:val="28"/>
          <w:szCs w:val="28"/>
          <w:lang w:eastAsia="ru-RU"/>
        </w:rPr>
        <w:t xml:space="preserve">В соответствии со статьей 31 Федерального закона от 06 октября 2003 года №131-ФЗ «Об общих принципах организации местного самоуправления </w:t>
      </w:r>
      <w:r w:rsidRPr="00B24498">
        <w:rPr>
          <w:rFonts w:ascii="Times New Roman" w:eastAsia="Times New Roman" w:hAnsi="Times New Roman" w:cs="Times New Roman"/>
          <w:color w:val="000000"/>
          <w:sz w:val="28"/>
          <w:szCs w:val="28"/>
          <w:lang w:eastAsia="ru-RU"/>
        </w:rPr>
        <w:br/>
        <w:t xml:space="preserve">в Российской Федерации», руководствуясь Уставом муниципального образования </w:t>
      </w:r>
      <w:r w:rsidR="009318B9" w:rsidRPr="00B24498">
        <w:rPr>
          <w:rFonts w:ascii="Times New Roman" w:eastAsia="Times New Roman" w:hAnsi="Times New Roman" w:cs="Times New Roman"/>
          <w:color w:val="000000"/>
          <w:sz w:val="28"/>
          <w:szCs w:val="28"/>
          <w:lang w:eastAsia="ru-RU"/>
        </w:rPr>
        <w:t>Верхореченское</w:t>
      </w:r>
      <w:r w:rsidRPr="00B24498">
        <w:rPr>
          <w:rFonts w:ascii="Times New Roman" w:eastAsia="Times New Roman" w:hAnsi="Times New Roman" w:cs="Times New Roman"/>
          <w:color w:val="000000"/>
          <w:sz w:val="28"/>
          <w:szCs w:val="28"/>
          <w:lang w:eastAsia="ru-RU"/>
        </w:rPr>
        <w:t xml:space="preserve"> сельское поселение Бахчисарайского района Республики Крым,</w:t>
      </w:r>
      <w:r w:rsidR="009A2D76">
        <w:rPr>
          <w:rFonts w:ascii="Times New Roman" w:eastAsia="Times New Roman" w:hAnsi="Times New Roman" w:cs="Times New Roman"/>
          <w:color w:val="000000"/>
          <w:sz w:val="28"/>
          <w:szCs w:val="28"/>
          <w:lang w:eastAsia="ru-RU"/>
        </w:rPr>
        <w:t xml:space="preserve"> письма Бахчисарайского района</w:t>
      </w:r>
      <w:r w:rsidR="00616AFE" w:rsidRPr="00616AFE">
        <w:rPr>
          <w:rFonts w:ascii="Times New Roman" w:eastAsia="Times New Roman" w:hAnsi="Times New Roman" w:cs="Times New Roman"/>
          <w:i/>
          <w:sz w:val="28"/>
          <w:szCs w:val="28"/>
          <w:lang w:eastAsia="sr-Cyrl-CS"/>
        </w:rPr>
        <w:t xml:space="preserve"> </w:t>
      </w:r>
      <w:r w:rsidR="00616AFE" w:rsidRPr="00616AFE">
        <w:rPr>
          <w:rFonts w:ascii="Times New Roman" w:eastAsia="Times New Roman" w:hAnsi="Times New Roman" w:cs="Times New Roman"/>
          <w:i/>
          <w:color w:val="000000"/>
          <w:sz w:val="28"/>
          <w:szCs w:val="28"/>
          <w:lang w:eastAsia="ru-RU"/>
        </w:rPr>
        <w:t>«О направлении инициативного муниципального правового акта» исх. Исо</w:t>
      </w:r>
      <w:r w:rsidR="001929C9">
        <w:rPr>
          <w:rFonts w:ascii="Times New Roman" w:eastAsia="Times New Roman" w:hAnsi="Times New Roman" w:cs="Times New Roman"/>
          <w:i/>
          <w:color w:val="000000"/>
          <w:sz w:val="28"/>
          <w:szCs w:val="28"/>
          <w:lang w:eastAsia="ru-RU"/>
        </w:rPr>
        <w:t>рг-20350004-1210-21/20350004 от 31.05</w:t>
      </w:r>
      <w:r w:rsidR="00616AFE" w:rsidRPr="00616AFE">
        <w:rPr>
          <w:rFonts w:ascii="Times New Roman" w:eastAsia="Times New Roman" w:hAnsi="Times New Roman" w:cs="Times New Roman"/>
          <w:i/>
          <w:color w:val="000000"/>
          <w:sz w:val="28"/>
          <w:szCs w:val="28"/>
          <w:lang w:eastAsia="ru-RU"/>
        </w:rPr>
        <w:t>.2021г.</w:t>
      </w:r>
      <w:r w:rsidR="00616AFE" w:rsidRPr="00616AFE">
        <w:rPr>
          <w:rFonts w:ascii="Times New Roman" w:eastAsia="Times New Roman" w:hAnsi="Times New Roman" w:cs="Times New Roman"/>
          <w:color w:val="000000"/>
          <w:sz w:val="28"/>
          <w:szCs w:val="28"/>
          <w:lang w:eastAsia="ru-RU"/>
        </w:rPr>
        <w:t xml:space="preserve"> </w:t>
      </w:r>
      <w:r w:rsidRPr="00B24498">
        <w:rPr>
          <w:rFonts w:ascii="Times New Roman" w:eastAsia="Times New Roman" w:hAnsi="Times New Roman" w:cs="Times New Roman"/>
          <w:color w:val="000000"/>
          <w:sz w:val="28"/>
          <w:szCs w:val="28"/>
          <w:lang w:eastAsia="ru-RU"/>
        </w:rPr>
        <w:t xml:space="preserve"> </w:t>
      </w:r>
      <w:r w:rsidR="009318B9" w:rsidRPr="00B24498">
        <w:rPr>
          <w:rFonts w:ascii="Times New Roman" w:eastAsia="Times New Roman" w:hAnsi="Times New Roman" w:cs="Times New Roman"/>
          <w:bCs/>
          <w:color w:val="000000"/>
          <w:sz w:val="28"/>
          <w:szCs w:val="28"/>
          <w:lang w:eastAsia="ru-RU"/>
        </w:rPr>
        <w:t>Верхореченский</w:t>
      </w:r>
      <w:r w:rsidRPr="00B24498">
        <w:rPr>
          <w:rFonts w:ascii="Times New Roman" w:eastAsia="Times New Roman" w:hAnsi="Times New Roman" w:cs="Times New Roman"/>
          <w:bCs/>
          <w:color w:val="000000"/>
          <w:sz w:val="28"/>
          <w:szCs w:val="28"/>
          <w:lang w:eastAsia="ru-RU"/>
        </w:rPr>
        <w:t xml:space="preserve"> сельский совет</w:t>
      </w:r>
    </w:p>
    <w:p w:rsidR="00C307C7" w:rsidRDefault="00085155" w:rsidP="00594572">
      <w:pPr>
        <w:spacing w:after="0" w:line="240" w:lineRule="auto"/>
        <w:ind w:firstLine="709"/>
        <w:jc w:val="center"/>
        <w:rPr>
          <w:rFonts w:ascii="Times New Roman" w:eastAsia="Times New Roman" w:hAnsi="Times New Roman" w:cs="Times New Roman"/>
          <w:b/>
          <w:bCs/>
          <w:color w:val="000000"/>
          <w:sz w:val="28"/>
          <w:szCs w:val="28"/>
          <w:lang w:eastAsia="ru-RU"/>
        </w:rPr>
      </w:pPr>
      <w:r w:rsidRPr="00B24498">
        <w:rPr>
          <w:rFonts w:ascii="Times New Roman" w:eastAsia="Times New Roman" w:hAnsi="Times New Roman" w:cs="Times New Roman"/>
          <w:b/>
          <w:bCs/>
          <w:color w:val="000000"/>
          <w:sz w:val="28"/>
          <w:szCs w:val="28"/>
          <w:lang w:eastAsia="ru-RU"/>
        </w:rPr>
        <w:t xml:space="preserve"> </w:t>
      </w:r>
    </w:p>
    <w:p w:rsidR="001929C9" w:rsidRPr="001929C9" w:rsidRDefault="00085155" w:rsidP="001929C9">
      <w:pPr>
        <w:spacing w:after="0" w:line="240" w:lineRule="auto"/>
        <w:ind w:firstLine="709"/>
        <w:jc w:val="center"/>
        <w:rPr>
          <w:rFonts w:ascii="Times New Roman" w:eastAsia="Times New Roman" w:hAnsi="Times New Roman" w:cs="Times New Roman"/>
          <w:b/>
          <w:bCs/>
          <w:color w:val="000000"/>
          <w:sz w:val="28"/>
          <w:szCs w:val="28"/>
          <w:lang w:eastAsia="ru-RU"/>
        </w:rPr>
      </w:pPr>
      <w:r w:rsidRPr="00B24498">
        <w:rPr>
          <w:rFonts w:ascii="Times New Roman" w:eastAsia="Times New Roman" w:hAnsi="Times New Roman" w:cs="Times New Roman"/>
          <w:b/>
          <w:bCs/>
          <w:color w:val="000000"/>
          <w:sz w:val="28"/>
          <w:szCs w:val="28"/>
          <w:lang w:eastAsia="ru-RU"/>
        </w:rPr>
        <w:t>РЕШИЛ:</w:t>
      </w:r>
    </w:p>
    <w:p w:rsidR="00085155" w:rsidRPr="00B24498" w:rsidRDefault="00085155" w:rsidP="00594572">
      <w:pPr>
        <w:spacing w:after="0" w:line="240" w:lineRule="auto"/>
        <w:ind w:firstLine="709"/>
        <w:jc w:val="both"/>
        <w:rPr>
          <w:rFonts w:ascii="Times New Roman" w:eastAsia="Times New Roman" w:hAnsi="Times New Roman" w:cs="Times New Roman"/>
          <w:b/>
          <w:bCs/>
          <w:color w:val="000000"/>
          <w:sz w:val="28"/>
          <w:szCs w:val="28"/>
          <w:lang w:eastAsia="ru-RU"/>
        </w:rPr>
      </w:pPr>
      <w:r w:rsidRPr="00B24498">
        <w:rPr>
          <w:rFonts w:ascii="Times New Roman" w:eastAsia="Times New Roman" w:hAnsi="Times New Roman" w:cs="Times New Roman"/>
          <w:color w:val="000000"/>
          <w:sz w:val="28"/>
          <w:szCs w:val="28"/>
          <w:lang w:eastAsia="ru-RU"/>
        </w:rPr>
        <w:t xml:space="preserve">1. Утвердить </w:t>
      </w:r>
      <w:r w:rsidR="00DC1C2F" w:rsidRPr="00B24498">
        <w:rPr>
          <w:rFonts w:ascii="Times New Roman" w:eastAsia="Times New Roman" w:hAnsi="Times New Roman" w:cs="Times New Roman"/>
          <w:bCs/>
          <w:color w:val="000000"/>
          <w:sz w:val="28"/>
          <w:szCs w:val="28"/>
          <w:lang w:eastAsia="ru-RU"/>
        </w:rPr>
        <w:t xml:space="preserve">Положение о конкурсной комиссии по организации </w:t>
      </w:r>
      <w:r w:rsidR="00DC1C2F" w:rsidRPr="00B24498">
        <w:rPr>
          <w:rFonts w:ascii="Times New Roman" w:eastAsia="Times New Roman" w:hAnsi="Times New Roman" w:cs="Times New Roman"/>
          <w:bCs/>
          <w:color w:val="000000"/>
          <w:sz w:val="28"/>
          <w:szCs w:val="28"/>
          <w:lang w:eastAsia="ru-RU"/>
        </w:rPr>
        <w:br/>
        <w:t>и проведению конкурсного отбора инициативных проектов на территории муниципального образования Верхореченское сельское поселение Бахчисарайского района</w:t>
      </w:r>
      <w:r w:rsidRPr="00B24498">
        <w:rPr>
          <w:rFonts w:ascii="Times New Roman" w:eastAsia="Times New Roman" w:hAnsi="Times New Roman" w:cs="Times New Roman"/>
          <w:bCs/>
          <w:color w:val="000000"/>
          <w:sz w:val="28"/>
          <w:szCs w:val="28"/>
          <w:lang w:eastAsia="ru-RU"/>
        </w:rPr>
        <w:t>,</w:t>
      </w:r>
      <w:r w:rsidRPr="00B24498">
        <w:rPr>
          <w:rFonts w:ascii="Times New Roman" w:eastAsia="Times New Roman" w:hAnsi="Times New Roman" w:cs="Times New Roman"/>
          <w:color w:val="000000"/>
          <w:sz w:val="28"/>
          <w:szCs w:val="28"/>
          <w:lang w:eastAsia="ru-RU"/>
        </w:rPr>
        <w:t xml:space="preserve"> </w:t>
      </w:r>
      <w:r w:rsidRPr="00B24498">
        <w:rPr>
          <w:rFonts w:ascii="Times New Roman" w:eastAsia="Times New Roman" w:hAnsi="Times New Roman" w:cs="Times New Roman"/>
          <w:color w:val="000000"/>
          <w:sz w:val="28"/>
          <w:szCs w:val="28"/>
          <w:lang w:val="sr-Cyrl-CS" w:eastAsia="ru-RU"/>
        </w:rPr>
        <w:t>согласно Приложению № 1 к настоящему постановлению</w:t>
      </w:r>
      <w:r w:rsidRPr="00B24498">
        <w:rPr>
          <w:rFonts w:ascii="Times New Roman" w:eastAsia="Times New Roman" w:hAnsi="Times New Roman" w:cs="Times New Roman"/>
          <w:color w:val="000000"/>
          <w:sz w:val="28"/>
          <w:szCs w:val="28"/>
          <w:lang w:eastAsia="ru-RU"/>
        </w:rPr>
        <w:t>.</w:t>
      </w:r>
    </w:p>
    <w:p w:rsidR="00085155" w:rsidRPr="00B24498" w:rsidRDefault="00085155" w:rsidP="00594572">
      <w:pPr>
        <w:spacing w:after="0" w:line="240" w:lineRule="auto"/>
        <w:ind w:firstLine="709"/>
        <w:jc w:val="both"/>
        <w:rPr>
          <w:rFonts w:ascii="Times New Roman" w:eastAsia="Times New Roman" w:hAnsi="Times New Roman" w:cs="Times New Roman"/>
          <w:color w:val="000000"/>
          <w:sz w:val="28"/>
          <w:szCs w:val="28"/>
          <w:lang w:val="sr-Cyrl-CS" w:eastAsia="ru-RU"/>
        </w:rPr>
      </w:pPr>
      <w:r w:rsidRPr="00B24498">
        <w:rPr>
          <w:rFonts w:ascii="Times New Roman" w:eastAsia="Times New Roman" w:hAnsi="Times New Roman" w:cs="Times New Roman"/>
          <w:color w:val="000000"/>
          <w:sz w:val="28"/>
          <w:szCs w:val="28"/>
          <w:lang w:eastAsia="ru-RU"/>
        </w:rPr>
        <w:t xml:space="preserve">2. Настоящее решение подлежит официальному опубликованию </w:t>
      </w:r>
      <w:r w:rsidRPr="00B24498">
        <w:rPr>
          <w:rFonts w:ascii="Times New Roman" w:eastAsia="Times New Roman" w:hAnsi="Times New Roman" w:cs="Times New Roman"/>
          <w:color w:val="000000"/>
          <w:sz w:val="28"/>
          <w:szCs w:val="28"/>
          <w:lang w:eastAsia="ru-RU"/>
        </w:rPr>
        <w:br/>
      </w:r>
      <w:r w:rsidRPr="00B24498">
        <w:rPr>
          <w:rFonts w:ascii="Times New Roman" w:eastAsia="Times New Roman" w:hAnsi="Times New Roman" w:cs="Times New Roman"/>
          <w:color w:val="000000"/>
          <w:sz w:val="28"/>
          <w:szCs w:val="28"/>
          <w:lang w:val="sr-Cyrl-CS" w:eastAsia="ru-RU"/>
        </w:rPr>
        <w:t xml:space="preserve">в печатном издании, на информационном стенде администрации </w:t>
      </w:r>
      <w:r w:rsidR="009318B9" w:rsidRPr="00B24498">
        <w:rPr>
          <w:rFonts w:ascii="Times New Roman" w:eastAsia="Times New Roman" w:hAnsi="Times New Roman" w:cs="Times New Roman"/>
          <w:color w:val="000000"/>
          <w:sz w:val="28"/>
          <w:szCs w:val="28"/>
          <w:lang w:val="sr-Cyrl-CS" w:eastAsia="ru-RU"/>
        </w:rPr>
        <w:t>Верхореченского</w:t>
      </w:r>
      <w:r w:rsidRPr="00B24498">
        <w:rPr>
          <w:rFonts w:ascii="Times New Roman" w:eastAsia="Times New Roman" w:hAnsi="Times New Roman" w:cs="Times New Roman"/>
          <w:color w:val="000000"/>
          <w:sz w:val="28"/>
          <w:szCs w:val="28"/>
          <w:lang w:val="sr-Cyrl-CS" w:eastAsia="ru-RU"/>
        </w:rPr>
        <w:t xml:space="preserve"> сельского поселения и </w:t>
      </w:r>
      <w:r w:rsidRPr="00B24498">
        <w:rPr>
          <w:rFonts w:ascii="Times New Roman" w:eastAsia="Times New Roman" w:hAnsi="Times New Roman" w:cs="Times New Roman"/>
          <w:color w:val="000000"/>
          <w:sz w:val="28"/>
          <w:szCs w:val="28"/>
          <w:lang w:eastAsia="ru-RU"/>
        </w:rPr>
        <w:t xml:space="preserve">на </w:t>
      </w:r>
      <w:r w:rsidRPr="00B24498">
        <w:rPr>
          <w:rFonts w:ascii="Times New Roman" w:eastAsia="Times New Roman" w:hAnsi="Times New Roman" w:cs="Times New Roman"/>
          <w:color w:val="000000"/>
          <w:sz w:val="28"/>
          <w:szCs w:val="28"/>
          <w:lang w:val="sr-Cyrl-CS" w:eastAsia="ru-RU"/>
        </w:rPr>
        <w:t>официальном сайте администр</w:t>
      </w:r>
      <w:r w:rsidR="00616AFE">
        <w:rPr>
          <w:rFonts w:ascii="Times New Roman" w:eastAsia="Times New Roman" w:hAnsi="Times New Roman" w:cs="Times New Roman"/>
          <w:color w:val="000000"/>
          <w:sz w:val="28"/>
          <w:szCs w:val="28"/>
          <w:lang w:val="sr-Cyrl-CS" w:eastAsia="ru-RU"/>
        </w:rPr>
        <w:t xml:space="preserve">ации муниципального образования </w:t>
      </w:r>
      <w:r w:rsidR="00616AFE" w:rsidRPr="00616AFE">
        <w:rPr>
          <w:rFonts w:ascii="Times New Roman" w:eastAsia="Times New Roman" w:hAnsi="Times New Roman" w:cs="Times New Roman"/>
          <w:color w:val="000000"/>
          <w:sz w:val="28"/>
          <w:szCs w:val="28"/>
          <w:lang w:val="sr-Cyrl-CS" w:eastAsia="ru-RU"/>
        </w:rPr>
        <w:t>http://admin-verhorech.ru</w:t>
      </w:r>
      <w:r w:rsidR="00616AFE">
        <w:rPr>
          <w:rFonts w:ascii="Times New Roman" w:eastAsia="Times New Roman" w:hAnsi="Times New Roman" w:cs="Times New Roman"/>
          <w:color w:val="000000"/>
          <w:sz w:val="28"/>
          <w:szCs w:val="28"/>
          <w:lang w:val="sr-Cyrl-CS" w:eastAsia="ru-RU"/>
        </w:rPr>
        <w:t>.</w:t>
      </w:r>
      <w:bookmarkStart w:id="0" w:name="_GoBack"/>
      <w:bookmarkEnd w:id="0"/>
    </w:p>
    <w:p w:rsidR="00085155" w:rsidRPr="00B24498" w:rsidRDefault="00085155" w:rsidP="00594572">
      <w:pPr>
        <w:spacing w:after="0" w:line="240" w:lineRule="auto"/>
        <w:ind w:firstLine="709"/>
        <w:jc w:val="both"/>
        <w:rPr>
          <w:rFonts w:ascii="Times New Roman" w:eastAsia="Times New Roman" w:hAnsi="Times New Roman" w:cs="Times New Roman"/>
          <w:color w:val="000000"/>
          <w:sz w:val="28"/>
          <w:szCs w:val="28"/>
          <w:lang w:eastAsia="ru-RU"/>
        </w:rPr>
      </w:pPr>
      <w:r w:rsidRPr="00B24498">
        <w:rPr>
          <w:rFonts w:ascii="Times New Roman" w:eastAsia="Times New Roman" w:hAnsi="Times New Roman" w:cs="Times New Roman"/>
          <w:color w:val="000000"/>
          <w:sz w:val="28"/>
          <w:szCs w:val="28"/>
          <w:lang w:val="sr-Cyrl-CS" w:eastAsia="ru-RU"/>
        </w:rPr>
        <w:t xml:space="preserve">3. Контроль за исполнением настоящего постановления </w:t>
      </w:r>
      <w:r w:rsidRPr="00B24498">
        <w:rPr>
          <w:rFonts w:ascii="Times New Roman" w:eastAsia="Times New Roman" w:hAnsi="Times New Roman" w:cs="Times New Roman"/>
          <w:color w:val="000000"/>
          <w:sz w:val="28"/>
          <w:szCs w:val="28"/>
          <w:lang w:eastAsia="ru-RU"/>
        </w:rPr>
        <w:t xml:space="preserve">оставляю </w:t>
      </w:r>
      <w:r w:rsidRPr="00B24498">
        <w:rPr>
          <w:rFonts w:ascii="Times New Roman" w:eastAsia="Times New Roman" w:hAnsi="Times New Roman" w:cs="Times New Roman"/>
          <w:color w:val="000000"/>
          <w:sz w:val="28"/>
          <w:szCs w:val="28"/>
          <w:lang w:eastAsia="ru-RU"/>
        </w:rPr>
        <w:br/>
        <w:t>за собой.</w:t>
      </w:r>
    </w:p>
    <w:p w:rsidR="00085155" w:rsidRPr="00B24498" w:rsidRDefault="00085155" w:rsidP="00594572">
      <w:pPr>
        <w:spacing w:after="0" w:line="240" w:lineRule="auto"/>
        <w:ind w:firstLine="709"/>
        <w:jc w:val="both"/>
        <w:rPr>
          <w:rFonts w:ascii="Times New Roman" w:eastAsia="Times New Roman" w:hAnsi="Times New Roman" w:cs="Times New Roman"/>
          <w:color w:val="000000"/>
          <w:sz w:val="28"/>
          <w:szCs w:val="28"/>
          <w:lang w:val="sr-Cyrl-CS" w:eastAsia="ru-RU"/>
        </w:rPr>
      </w:pPr>
      <w:r w:rsidRPr="00B24498">
        <w:rPr>
          <w:rFonts w:ascii="Times New Roman" w:eastAsia="Times New Roman" w:hAnsi="Times New Roman" w:cs="Times New Roman"/>
          <w:color w:val="000000"/>
          <w:sz w:val="28"/>
          <w:szCs w:val="28"/>
          <w:lang w:eastAsia="ru-RU"/>
        </w:rPr>
        <w:t xml:space="preserve">4. Уполномоченному должностному лицу </w:t>
      </w:r>
      <w:r w:rsidRPr="00B24498">
        <w:rPr>
          <w:rFonts w:ascii="Times New Roman" w:eastAsia="Times New Roman" w:hAnsi="Times New Roman" w:cs="Times New Roman"/>
          <w:color w:val="000000"/>
          <w:sz w:val="28"/>
          <w:szCs w:val="28"/>
          <w:lang w:val="sr-Cyrl-CS" w:eastAsia="ru-RU"/>
        </w:rPr>
        <w:t xml:space="preserve">Администрации </w:t>
      </w:r>
      <w:r w:rsidR="009318B9" w:rsidRPr="00B24498">
        <w:rPr>
          <w:rFonts w:ascii="Times New Roman" w:eastAsia="Times New Roman" w:hAnsi="Times New Roman" w:cs="Times New Roman"/>
          <w:color w:val="000000"/>
          <w:sz w:val="28"/>
          <w:szCs w:val="28"/>
          <w:lang w:eastAsia="ru-RU"/>
        </w:rPr>
        <w:t>Верхореченского</w:t>
      </w:r>
      <w:r w:rsidRPr="00B24498">
        <w:rPr>
          <w:rFonts w:ascii="Times New Roman" w:eastAsia="Times New Roman" w:hAnsi="Times New Roman" w:cs="Times New Roman"/>
          <w:color w:val="000000"/>
          <w:sz w:val="28"/>
          <w:szCs w:val="28"/>
          <w:lang w:eastAsia="ru-RU"/>
        </w:rPr>
        <w:t xml:space="preserve"> сельского поселения Бахчисарайского района Республики Крым</w:t>
      </w:r>
      <w:r w:rsidRPr="00B24498">
        <w:rPr>
          <w:rFonts w:ascii="Times New Roman" w:eastAsia="Times New Roman" w:hAnsi="Times New Roman" w:cs="Times New Roman"/>
          <w:color w:val="000000"/>
          <w:sz w:val="28"/>
          <w:szCs w:val="28"/>
          <w:lang w:val="sr-Cyrl-CS" w:eastAsia="ru-RU"/>
        </w:rPr>
        <w:t>:</w:t>
      </w:r>
    </w:p>
    <w:p w:rsidR="00085155" w:rsidRPr="00B24498" w:rsidRDefault="00085155" w:rsidP="00594572">
      <w:pPr>
        <w:spacing w:after="0" w:line="240" w:lineRule="auto"/>
        <w:ind w:firstLine="709"/>
        <w:jc w:val="both"/>
        <w:rPr>
          <w:rFonts w:ascii="Times New Roman" w:eastAsia="Times New Roman" w:hAnsi="Times New Roman" w:cs="Times New Roman"/>
          <w:color w:val="000000"/>
          <w:sz w:val="28"/>
          <w:szCs w:val="28"/>
          <w:lang w:val="sr-Cyrl-CS" w:eastAsia="ru-RU"/>
        </w:rPr>
      </w:pPr>
      <w:r w:rsidRPr="00B24498">
        <w:rPr>
          <w:rFonts w:ascii="Times New Roman" w:eastAsia="Times New Roman" w:hAnsi="Times New Roman" w:cs="Times New Roman"/>
          <w:color w:val="000000"/>
          <w:sz w:val="28"/>
          <w:szCs w:val="28"/>
          <w:lang w:eastAsia="ru-RU"/>
        </w:rPr>
        <w:t>4</w:t>
      </w:r>
      <w:r w:rsidRPr="00B24498">
        <w:rPr>
          <w:rFonts w:ascii="Times New Roman" w:eastAsia="Times New Roman" w:hAnsi="Times New Roman" w:cs="Times New Roman"/>
          <w:color w:val="000000"/>
          <w:sz w:val="28"/>
          <w:szCs w:val="28"/>
          <w:lang w:val="sr-Cyrl-CS" w:eastAsia="ru-RU"/>
        </w:rPr>
        <w:t>.1.</w:t>
      </w:r>
      <w:r w:rsidRPr="00B24498">
        <w:rPr>
          <w:rFonts w:ascii="Times New Roman" w:eastAsia="Times New Roman" w:hAnsi="Times New Roman" w:cs="Times New Roman"/>
          <w:color w:val="000000"/>
          <w:sz w:val="28"/>
          <w:szCs w:val="28"/>
          <w:lang w:eastAsia="ru-RU"/>
        </w:rPr>
        <w:t xml:space="preserve"> </w:t>
      </w:r>
      <w:r w:rsidRPr="00B24498">
        <w:rPr>
          <w:rFonts w:ascii="Times New Roman" w:eastAsia="Times New Roman" w:hAnsi="Times New Roman" w:cs="Times New Roman"/>
          <w:color w:val="000000"/>
          <w:sz w:val="28"/>
          <w:szCs w:val="28"/>
          <w:lang w:val="sr-Cyrl-CS" w:eastAsia="ru-RU"/>
        </w:rPr>
        <w:t xml:space="preserve">Направить </w:t>
      </w:r>
      <w:r w:rsidRPr="00B24498">
        <w:rPr>
          <w:rFonts w:ascii="Times New Roman" w:eastAsia="Times New Roman" w:hAnsi="Times New Roman" w:cs="Times New Roman"/>
          <w:color w:val="000000"/>
          <w:sz w:val="28"/>
          <w:szCs w:val="28"/>
          <w:lang w:eastAsia="ru-RU"/>
        </w:rPr>
        <w:t xml:space="preserve">решение </w:t>
      </w:r>
      <w:r w:rsidR="009318B9" w:rsidRPr="00B24498">
        <w:rPr>
          <w:rFonts w:ascii="Times New Roman" w:eastAsia="Times New Roman" w:hAnsi="Times New Roman" w:cs="Times New Roman"/>
          <w:color w:val="000000"/>
          <w:sz w:val="28"/>
          <w:szCs w:val="28"/>
          <w:lang w:eastAsia="ru-RU"/>
        </w:rPr>
        <w:t>Верхореченского</w:t>
      </w:r>
      <w:r w:rsidRPr="00B24498">
        <w:rPr>
          <w:rFonts w:ascii="Times New Roman" w:eastAsia="Times New Roman" w:hAnsi="Times New Roman" w:cs="Times New Roman"/>
          <w:color w:val="000000"/>
          <w:sz w:val="28"/>
          <w:szCs w:val="28"/>
          <w:lang w:eastAsia="ru-RU"/>
        </w:rPr>
        <w:t xml:space="preserve"> сельского совета Бахчисарайского района Республики Крым</w:t>
      </w:r>
      <w:r w:rsidRPr="00B24498">
        <w:rPr>
          <w:rFonts w:ascii="Times New Roman" w:eastAsia="Times New Roman" w:hAnsi="Times New Roman" w:cs="Times New Roman"/>
          <w:color w:val="000000"/>
          <w:sz w:val="28"/>
          <w:szCs w:val="28"/>
          <w:lang w:val="sr-Cyrl-CS" w:eastAsia="ru-RU"/>
        </w:rPr>
        <w:t xml:space="preserve"> в Министерство юстиции </w:t>
      </w:r>
      <w:r w:rsidRPr="00B24498">
        <w:rPr>
          <w:rFonts w:ascii="Times New Roman" w:eastAsia="Times New Roman" w:hAnsi="Times New Roman" w:cs="Times New Roman"/>
          <w:color w:val="000000"/>
          <w:sz w:val="28"/>
          <w:szCs w:val="28"/>
          <w:lang w:eastAsia="ru-RU"/>
        </w:rPr>
        <w:t>Республики Крым</w:t>
      </w:r>
      <w:r w:rsidRPr="00B24498">
        <w:rPr>
          <w:rFonts w:ascii="Times New Roman" w:eastAsia="Times New Roman" w:hAnsi="Times New Roman" w:cs="Times New Roman"/>
          <w:color w:val="000000"/>
          <w:sz w:val="28"/>
          <w:szCs w:val="28"/>
          <w:lang w:val="sr-Cyrl-CS" w:eastAsia="ru-RU"/>
        </w:rPr>
        <w:t xml:space="preserve"> для включения в регистр муниципальных нормативных правовых актов в установленный законом срок</w:t>
      </w:r>
      <w:r w:rsidRPr="00B24498">
        <w:rPr>
          <w:rFonts w:ascii="Times New Roman" w:eastAsia="Times New Roman" w:hAnsi="Times New Roman" w:cs="Times New Roman"/>
          <w:color w:val="000000"/>
          <w:sz w:val="28"/>
          <w:szCs w:val="28"/>
          <w:lang w:eastAsia="ru-RU"/>
        </w:rPr>
        <w:t xml:space="preserve">. </w:t>
      </w:r>
    </w:p>
    <w:p w:rsidR="00085155" w:rsidRPr="00B24498" w:rsidRDefault="00085155" w:rsidP="00594572">
      <w:pPr>
        <w:spacing w:after="0" w:line="240" w:lineRule="auto"/>
        <w:ind w:firstLine="709"/>
        <w:jc w:val="both"/>
        <w:rPr>
          <w:rFonts w:ascii="Times New Roman" w:hAnsi="Times New Roman" w:cs="Times New Roman"/>
          <w:sz w:val="28"/>
          <w:szCs w:val="28"/>
        </w:rPr>
      </w:pPr>
      <w:r w:rsidRPr="00B24498">
        <w:rPr>
          <w:rFonts w:ascii="Times New Roman" w:hAnsi="Times New Roman" w:cs="Times New Roman"/>
          <w:sz w:val="28"/>
          <w:szCs w:val="28"/>
        </w:rPr>
        <w:t xml:space="preserve"> </w:t>
      </w:r>
    </w:p>
    <w:p w:rsidR="00085155" w:rsidRPr="00B24498" w:rsidRDefault="00085155" w:rsidP="00594572">
      <w:pPr>
        <w:spacing w:after="0" w:line="240" w:lineRule="auto"/>
        <w:jc w:val="both"/>
        <w:rPr>
          <w:rFonts w:ascii="Times New Roman" w:hAnsi="Times New Roman" w:cs="Times New Roman"/>
          <w:sz w:val="28"/>
          <w:szCs w:val="28"/>
        </w:rPr>
      </w:pPr>
      <w:r w:rsidRPr="00B24498">
        <w:rPr>
          <w:rFonts w:ascii="Times New Roman" w:hAnsi="Times New Roman" w:cs="Times New Roman"/>
          <w:sz w:val="28"/>
          <w:szCs w:val="28"/>
        </w:rPr>
        <w:t xml:space="preserve">Председатель </w:t>
      </w:r>
      <w:r w:rsidR="009318B9" w:rsidRPr="00B24498">
        <w:rPr>
          <w:rFonts w:ascii="Times New Roman" w:hAnsi="Times New Roman" w:cs="Times New Roman"/>
          <w:sz w:val="28"/>
          <w:szCs w:val="28"/>
        </w:rPr>
        <w:t>Верхореченского</w:t>
      </w:r>
      <w:r w:rsidRPr="00B24498">
        <w:rPr>
          <w:rFonts w:ascii="Times New Roman" w:hAnsi="Times New Roman" w:cs="Times New Roman"/>
          <w:sz w:val="28"/>
          <w:szCs w:val="28"/>
        </w:rPr>
        <w:t xml:space="preserve"> сельского совета </w:t>
      </w:r>
      <w:r w:rsidRPr="00B24498">
        <w:rPr>
          <w:rFonts w:ascii="Times New Roman" w:hAnsi="Times New Roman" w:cs="Times New Roman"/>
          <w:sz w:val="28"/>
          <w:szCs w:val="28"/>
        </w:rPr>
        <w:tab/>
        <w:t xml:space="preserve">           </w:t>
      </w:r>
      <w:r w:rsidR="001929C9">
        <w:rPr>
          <w:rFonts w:ascii="Times New Roman" w:hAnsi="Times New Roman" w:cs="Times New Roman"/>
          <w:sz w:val="28"/>
          <w:szCs w:val="28"/>
        </w:rPr>
        <w:tab/>
      </w:r>
      <w:r w:rsidRPr="00B24498">
        <w:rPr>
          <w:rFonts w:ascii="Times New Roman" w:hAnsi="Times New Roman" w:cs="Times New Roman"/>
          <w:sz w:val="28"/>
          <w:szCs w:val="28"/>
        </w:rPr>
        <w:t xml:space="preserve">     </w:t>
      </w:r>
      <w:r w:rsidR="00B7322D" w:rsidRPr="00B24498">
        <w:rPr>
          <w:rFonts w:ascii="Times New Roman" w:hAnsi="Times New Roman" w:cs="Times New Roman"/>
          <w:sz w:val="28"/>
          <w:szCs w:val="28"/>
        </w:rPr>
        <w:t>К.Н. Османова</w:t>
      </w:r>
    </w:p>
    <w:p w:rsidR="00085155" w:rsidRPr="00B24498" w:rsidRDefault="00085155" w:rsidP="00594572">
      <w:r w:rsidRPr="00B24498">
        <w:br w:type="page"/>
      </w:r>
    </w:p>
    <w:p w:rsidR="00085155" w:rsidRPr="00B24498" w:rsidRDefault="00085155" w:rsidP="00594572">
      <w:pPr>
        <w:spacing w:after="0" w:line="240" w:lineRule="auto"/>
        <w:ind w:firstLine="709"/>
        <w:jc w:val="right"/>
        <w:rPr>
          <w:rFonts w:ascii="Times New Roman" w:eastAsia="Times New Roman" w:hAnsi="Times New Roman" w:cs="Times New Roman"/>
          <w:b/>
          <w:color w:val="000000"/>
          <w:szCs w:val="28"/>
          <w:lang w:eastAsia="ru-RU"/>
        </w:rPr>
      </w:pPr>
      <w:r w:rsidRPr="00B24498">
        <w:rPr>
          <w:rFonts w:ascii="Times New Roman" w:eastAsia="Times New Roman" w:hAnsi="Times New Roman" w:cs="Times New Roman"/>
          <w:b/>
          <w:color w:val="000000"/>
          <w:szCs w:val="28"/>
          <w:lang w:eastAsia="ru-RU"/>
        </w:rPr>
        <w:lastRenderedPageBreak/>
        <w:t>Приложение № 1</w:t>
      </w:r>
    </w:p>
    <w:p w:rsidR="00085155" w:rsidRPr="00B24498" w:rsidRDefault="00085155" w:rsidP="00594572">
      <w:pPr>
        <w:spacing w:after="0" w:line="240" w:lineRule="auto"/>
        <w:ind w:firstLine="709"/>
        <w:jc w:val="right"/>
        <w:rPr>
          <w:rFonts w:ascii="Times New Roman" w:eastAsia="Times New Roman" w:hAnsi="Times New Roman" w:cs="Times New Roman"/>
          <w:b/>
          <w:color w:val="000000"/>
          <w:szCs w:val="28"/>
          <w:lang w:eastAsia="ru-RU"/>
        </w:rPr>
      </w:pPr>
      <w:r w:rsidRPr="00B24498">
        <w:rPr>
          <w:rFonts w:ascii="Times New Roman" w:eastAsia="Times New Roman" w:hAnsi="Times New Roman" w:cs="Times New Roman"/>
          <w:b/>
          <w:color w:val="000000"/>
          <w:szCs w:val="28"/>
          <w:lang w:eastAsia="ru-RU"/>
        </w:rPr>
        <w:t xml:space="preserve">к решению </w:t>
      </w:r>
      <w:r w:rsidRPr="00B24498">
        <w:rPr>
          <w:rFonts w:ascii="Times New Roman" w:eastAsia="Times New Roman" w:hAnsi="Times New Roman" w:cs="Times New Roman"/>
          <w:b/>
          <w:color w:val="000000"/>
          <w:szCs w:val="28"/>
          <w:lang w:eastAsia="ru-RU"/>
        </w:rPr>
        <w:br/>
      </w:r>
      <w:r w:rsidR="009318B9" w:rsidRPr="00B24498">
        <w:rPr>
          <w:rFonts w:ascii="Times New Roman" w:eastAsia="Times New Roman" w:hAnsi="Times New Roman" w:cs="Times New Roman"/>
          <w:b/>
          <w:color w:val="000000"/>
          <w:szCs w:val="28"/>
          <w:lang w:eastAsia="ru-RU"/>
        </w:rPr>
        <w:t>Верхореченского</w:t>
      </w:r>
      <w:r w:rsidRPr="00B24498">
        <w:rPr>
          <w:rFonts w:ascii="Times New Roman" w:eastAsia="Times New Roman" w:hAnsi="Times New Roman" w:cs="Times New Roman"/>
          <w:b/>
          <w:color w:val="000000"/>
          <w:szCs w:val="28"/>
          <w:lang w:eastAsia="ru-RU"/>
        </w:rPr>
        <w:t xml:space="preserve"> сельского совета</w:t>
      </w:r>
    </w:p>
    <w:p w:rsidR="00085155" w:rsidRPr="00B24498" w:rsidRDefault="00085155" w:rsidP="00594572">
      <w:pPr>
        <w:spacing w:after="0" w:line="240" w:lineRule="auto"/>
        <w:ind w:firstLine="709"/>
        <w:jc w:val="right"/>
        <w:rPr>
          <w:rFonts w:ascii="Times New Roman" w:eastAsia="Times New Roman" w:hAnsi="Times New Roman" w:cs="Times New Roman"/>
          <w:b/>
          <w:color w:val="000000"/>
          <w:szCs w:val="28"/>
          <w:lang w:eastAsia="ru-RU"/>
        </w:rPr>
      </w:pPr>
      <w:r w:rsidRPr="00B24498">
        <w:rPr>
          <w:rFonts w:ascii="Times New Roman" w:eastAsia="Times New Roman" w:hAnsi="Times New Roman" w:cs="Times New Roman"/>
          <w:b/>
          <w:color w:val="000000"/>
          <w:szCs w:val="28"/>
          <w:lang w:eastAsia="ru-RU"/>
        </w:rPr>
        <w:t>от «___» __________ 20___ г. № ___</w:t>
      </w:r>
    </w:p>
    <w:p w:rsidR="00085155" w:rsidRPr="00B24498" w:rsidRDefault="00085155" w:rsidP="00594572">
      <w:pPr>
        <w:spacing w:after="0" w:line="240" w:lineRule="auto"/>
        <w:ind w:firstLine="709"/>
        <w:jc w:val="center"/>
        <w:rPr>
          <w:rFonts w:ascii="Times New Roman" w:eastAsia="Times New Roman" w:hAnsi="Times New Roman" w:cs="Times New Roman"/>
          <w:b/>
          <w:bCs/>
          <w:color w:val="000000"/>
          <w:sz w:val="28"/>
          <w:szCs w:val="28"/>
          <w:lang w:eastAsia="ru-RU"/>
        </w:rPr>
      </w:pPr>
    </w:p>
    <w:p w:rsidR="0068788F" w:rsidRPr="00B24498" w:rsidRDefault="0068788F" w:rsidP="0068788F">
      <w:pPr>
        <w:spacing w:after="0" w:line="240" w:lineRule="auto"/>
        <w:ind w:firstLine="567"/>
        <w:jc w:val="center"/>
        <w:rPr>
          <w:rFonts w:ascii="Arial" w:eastAsia="Times New Roman" w:hAnsi="Arial" w:cs="Arial"/>
          <w:color w:val="000000"/>
          <w:sz w:val="24"/>
          <w:szCs w:val="24"/>
          <w:lang w:eastAsia="ru-RU"/>
        </w:rPr>
      </w:pPr>
      <w:r w:rsidRPr="00B24498">
        <w:rPr>
          <w:rFonts w:ascii="Times New Roman" w:eastAsia="Times New Roman" w:hAnsi="Times New Roman" w:cs="Times New Roman"/>
          <w:b/>
          <w:bCs/>
          <w:color w:val="000000"/>
          <w:sz w:val="28"/>
          <w:szCs w:val="28"/>
          <w:lang w:eastAsia="ru-RU"/>
        </w:rPr>
        <w:t>Положение</w:t>
      </w:r>
    </w:p>
    <w:p w:rsidR="0068788F" w:rsidRPr="00B24498" w:rsidRDefault="0068788F" w:rsidP="0068788F">
      <w:pPr>
        <w:spacing w:after="0" w:line="240" w:lineRule="auto"/>
        <w:ind w:firstLine="567"/>
        <w:jc w:val="center"/>
        <w:rPr>
          <w:rFonts w:ascii="Arial" w:eastAsia="Times New Roman" w:hAnsi="Arial" w:cs="Arial"/>
          <w:color w:val="000000"/>
          <w:sz w:val="24"/>
          <w:szCs w:val="24"/>
          <w:lang w:eastAsia="ru-RU"/>
        </w:rPr>
      </w:pPr>
      <w:r w:rsidRPr="00B24498">
        <w:rPr>
          <w:rFonts w:ascii="Times New Roman" w:eastAsia="Times New Roman" w:hAnsi="Times New Roman" w:cs="Times New Roman"/>
          <w:b/>
          <w:bCs/>
          <w:color w:val="000000"/>
          <w:sz w:val="28"/>
          <w:szCs w:val="28"/>
          <w:lang w:eastAsia="ru-RU"/>
        </w:rPr>
        <w:t>о конкурсной комиссии по организации и проведению конкурсного отбора инициативных проектов на территории муниципального образования Верхореченское сельское поселение Бахчисарайского района Республики Крым</w:t>
      </w:r>
    </w:p>
    <w:p w:rsidR="0068788F" w:rsidRPr="00B24498" w:rsidRDefault="0068788F" w:rsidP="0068788F">
      <w:pPr>
        <w:spacing w:after="0" w:line="240" w:lineRule="auto"/>
        <w:ind w:firstLine="567"/>
        <w:jc w:val="center"/>
        <w:rPr>
          <w:rFonts w:ascii="Arial" w:eastAsia="Times New Roman" w:hAnsi="Arial" w:cs="Arial"/>
          <w:color w:val="000000"/>
          <w:sz w:val="24"/>
          <w:szCs w:val="24"/>
          <w:lang w:eastAsia="ru-RU"/>
        </w:rPr>
      </w:pPr>
      <w:r w:rsidRPr="00B24498">
        <w:rPr>
          <w:rFonts w:ascii="Times New Roman" w:eastAsia="Times New Roman" w:hAnsi="Times New Roman" w:cs="Times New Roman"/>
          <w:b/>
          <w:bCs/>
          <w:color w:val="000000"/>
          <w:sz w:val="28"/>
          <w:szCs w:val="28"/>
          <w:lang w:eastAsia="ru-RU"/>
        </w:rPr>
        <w:t> </w:t>
      </w:r>
    </w:p>
    <w:p w:rsidR="0068788F" w:rsidRPr="00B24498" w:rsidRDefault="0068788F" w:rsidP="0068788F">
      <w:pPr>
        <w:spacing w:after="0" w:line="240" w:lineRule="auto"/>
        <w:ind w:firstLine="567"/>
        <w:jc w:val="center"/>
        <w:rPr>
          <w:rFonts w:ascii="Arial" w:eastAsia="Times New Roman" w:hAnsi="Arial" w:cs="Arial"/>
          <w:color w:val="000000"/>
          <w:sz w:val="24"/>
          <w:szCs w:val="24"/>
          <w:lang w:eastAsia="ru-RU"/>
        </w:rPr>
      </w:pPr>
      <w:r w:rsidRPr="00B24498">
        <w:rPr>
          <w:rFonts w:ascii="Times New Roman" w:eastAsia="Times New Roman" w:hAnsi="Times New Roman" w:cs="Times New Roman"/>
          <w:b/>
          <w:bCs/>
          <w:color w:val="000000"/>
          <w:sz w:val="28"/>
          <w:szCs w:val="28"/>
          <w:lang w:eastAsia="ru-RU"/>
        </w:rPr>
        <w:t>1. Общие положения</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 </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на территории муниципального образования Верхореченское сельское поселение Бахчисарайского района Республики Крым (далее – конкурсная комиссия, комиссия).</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1.2. 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Порядок проведения конкурсного отбора инициативных проектов для реализации на территории муниципального образования Верхореченское сельское поселение Бахчисарайского района Республики Крым (далее – Порядок проведения конкурсного отбора) и настоящего Положения.</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1.3. Конкурсная комиссия формируется Администрацией Верхореченского сельского поселения.</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При формировании конкурсной комиссии половина от общего числа членов конкурсной комиссии назначается на основе предложений Верхореченского сельского совета.</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1.4. Состав конкурсной комиссии утверждается распоряжением Администрации Верхореченского сельского поселения.</w:t>
      </w:r>
    </w:p>
    <w:p w:rsidR="0068788F" w:rsidRPr="00B24498" w:rsidRDefault="0068788F" w:rsidP="0068788F">
      <w:pPr>
        <w:spacing w:before="220" w:after="0" w:line="240" w:lineRule="auto"/>
        <w:ind w:firstLine="567"/>
        <w:jc w:val="center"/>
        <w:rPr>
          <w:rFonts w:ascii="Arial" w:eastAsia="Times New Roman" w:hAnsi="Arial" w:cs="Arial"/>
          <w:color w:val="000000"/>
          <w:sz w:val="24"/>
          <w:szCs w:val="24"/>
          <w:lang w:eastAsia="ru-RU"/>
        </w:rPr>
      </w:pPr>
      <w:r w:rsidRPr="00B24498">
        <w:rPr>
          <w:rFonts w:ascii="Times New Roman" w:eastAsia="Times New Roman" w:hAnsi="Times New Roman" w:cs="Times New Roman"/>
          <w:b/>
          <w:bCs/>
          <w:color w:val="000000"/>
          <w:sz w:val="28"/>
          <w:szCs w:val="28"/>
          <w:lang w:eastAsia="ru-RU"/>
        </w:rPr>
        <w:t>2. Основные задачи, функции и права конкурсной комиссии</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 </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2.1. Основной задачей конкурсной комиссии является определение лучшего, из числа представленных на конкурсный отбор, инициативного проекта для реализации на территории, части территории муниципального образования Верхореченское сельское поселение.</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2.2. В заседаниях конкурсной комиссии могут участвовать приглашённые лица, не являющиеся членами конкурсной комиссии.</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2.3. Инициаторы проектов и их представители могут принять участие в заседании конкурсной комиссии в качестве приглашённых лиц для изложения своей позиции по инициативным проектам, рассматриваемым на заседании.</w:t>
      </w:r>
    </w:p>
    <w:p w:rsidR="0068788F" w:rsidRPr="00B24498" w:rsidRDefault="0068788F" w:rsidP="0068788F">
      <w:pPr>
        <w:spacing w:after="0" w:line="240" w:lineRule="auto"/>
        <w:ind w:firstLine="70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2.4. Конкурсная комиссия осуществляет следующие функции:</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lastRenderedPageBreak/>
        <w:t>1) размещает информацию о проведении конкурсного отбора на официальном сайте Администрации сельского поселения в сети «Интернет»;</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2) информирует Администрацию сельского поселения и инициаторов проектов по вопросам организации и проведения конкурсного отбора;</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4) формирует итоговую оценку инициативных проектов;</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5) формирует перечень прошедших конкурсный отбор проектов, набравших наибольшее количество баллов;</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6) принимает решение о признании инициативного проекта прошедшим или не прошедшим конкурсный отбор;</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5) принимает решение по иным вопросам при организации и проведении конкурсного отбора.</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2.3. Для решения возложенных на конкурсную комиссию функций она имеет право:</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1) запрашивать в установленном порядке и получать от Администрации сельского поселения, инициаторов проектов информацию по вопросам, относящимся к компетенции конкурсной комиссии;</w:t>
      </w:r>
    </w:p>
    <w:p w:rsidR="0068788F" w:rsidRPr="00B24498" w:rsidRDefault="0068788F" w:rsidP="0068788F">
      <w:pPr>
        <w:spacing w:after="0" w:line="240" w:lineRule="auto"/>
        <w:ind w:firstLine="539"/>
        <w:jc w:val="both"/>
        <w:rPr>
          <w:rFonts w:ascii="Times New Roman" w:eastAsia="Times New Roman" w:hAnsi="Times New Roman" w:cs="Times New Roman"/>
          <w:color w:val="000000"/>
          <w:sz w:val="28"/>
          <w:szCs w:val="28"/>
          <w:lang w:eastAsia="ru-RU"/>
        </w:rPr>
      </w:pPr>
      <w:r w:rsidRPr="00B24498">
        <w:rPr>
          <w:rFonts w:ascii="Times New Roman" w:eastAsia="Times New Roman" w:hAnsi="Times New Roman" w:cs="Times New Roman"/>
          <w:color w:val="000000"/>
          <w:sz w:val="28"/>
          <w:szCs w:val="28"/>
          <w:lang w:eastAsia="ru-RU"/>
        </w:rPr>
        <w:t>2) привлекать специалистов для проведения ими экспертизы представленных документов.</w:t>
      </w:r>
    </w:p>
    <w:p w:rsidR="0068788F" w:rsidRPr="00B24498" w:rsidRDefault="0068788F" w:rsidP="0068788F">
      <w:pPr>
        <w:spacing w:after="0" w:line="240" w:lineRule="auto"/>
        <w:ind w:firstLine="539"/>
        <w:jc w:val="both"/>
        <w:rPr>
          <w:rFonts w:ascii="Arial" w:eastAsia="Times New Roman" w:hAnsi="Arial" w:cs="Arial"/>
          <w:color w:val="000000"/>
          <w:sz w:val="24"/>
          <w:szCs w:val="24"/>
          <w:lang w:eastAsia="ru-RU"/>
        </w:rPr>
      </w:pPr>
    </w:p>
    <w:p w:rsidR="0068788F" w:rsidRPr="00B24498" w:rsidRDefault="0068788F" w:rsidP="0068788F">
      <w:pPr>
        <w:spacing w:after="0" w:line="240" w:lineRule="auto"/>
        <w:ind w:firstLine="540"/>
        <w:jc w:val="center"/>
        <w:rPr>
          <w:rFonts w:ascii="Arial" w:eastAsia="Times New Roman" w:hAnsi="Arial" w:cs="Arial"/>
          <w:color w:val="000000"/>
          <w:sz w:val="24"/>
          <w:szCs w:val="24"/>
          <w:lang w:eastAsia="ru-RU"/>
        </w:rPr>
      </w:pPr>
      <w:r w:rsidRPr="00B24498">
        <w:rPr>
          <w:rFonts w:ascii="Times New Roman" w:eastAsia="Times New Roman" w:hAnsi="Times New Roman" w:cs="Times New Roman"/>
          <w:b/>
          <w:bCs/>
          <w:color w:val="000000"/>
          <w:sz w:val="28"/>
          <w:szCs w:val="28"/>
          <w:lang w:eastAsia="ru-RU"/>
        </w:rPr>
        <w:t>3. Порядок работы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 </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3.2. Председатель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1) осуществляет общее руководство работой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2) ведет заседание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 определяет дату, время и место проведения заседания конкурсной комиссии, утверждает повестку дня;</w:t>
      </w:r>
    </w:p>
    <w:p w:rsidR="0068788F" w:rsidRPr="00B24498" w:rsidRDefault="0068788F" w:rsidP="0068788F">
      <w:pPr>
        <w:spacing w:after="0" w:line="240" w:lineRule="auto"/>
        <w:ind w:firstLine="567"/>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4) участвует в работе конкурсной комиссии в качестве члена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5) подписывает протокол заседания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3.3. Заместитель председателя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1) исполняет полномочия председателя конкурсной комиссии в отсутствие председателя;</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2) участвует в работе конкурсной комиссии в качестве члена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3.4. Секретарь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1) организует проведение заседания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2) информирует членов комиссии об очередном заседании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 обеспечивает подготовку материалов к заседанию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4) готовит проекты повестки дня очередного заседания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5 ведет протокол заседания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 xml:space="preserve">6) участвует во всех мероприятиях, проводимых конкурсной комиссией, получает материалы по ее деятельности, обеспечивает организацию </w:t>
      </w:r>
      <w:r w:rsidRPr="00B24498">
        <w:rPr>
          <w:rFonts w:ascii="Times New Roman" w:eastAsia="Times New Roman" w:hAnsi="Times New Roman" w:cs="Times New Roman"/>
          <w:color w:val="000000"/>
          <w:sz w:val="28"/>
          <w:szCs w:val="28"/>
          <w:lang w:eastAsia="ru-RU"/>
        </w:rPr>
        <w:lastRenderedPageBreak/>
        <w:t>делопроизводства конкурсной комиссии, выполняет иные функции, связанные с работой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7) участвует в работе конкурсной комиссии в качестве члена комиссии</w:t>
      </w:r>
      <w:r w:rsidRPr="00B24498">
        <w:rPr>
          <w:rFonts w:ascii="Times New Roman" w:eastAsia="Times New Roman" w:hAnsi="Times New Roman" w:cs="Times New Roman"/>
          <w:color w:val="7030A0"/>
          <w:sz w:val="28"/>
          <w:szCs w:val="28"/>
          <w:lang w:eastAsia="ru-RU"/>
        </w:rPr>
        <w:t>.</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3.6. Члены конкурсной комиссии:</w:t>
      </w:r>
    </w:p>
    <w:p w:rsidR="0068788F" w:rsidRPr="00B24498" w:rsidRDefault="0068788F" w:rsidP="0068788F">
      <w:pPr>
        <w:spacing w:after="0" w:line="240" w:lineRule="auto"/>
        <w:ind w:firstLine="70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1) осуществляют рассмотрение и оценку представленных инициативных проектов;</w:t>
      </w:r>
    </w:p>
    <w:p w:rsidR="0068788F" w:rsidRPr="00B24498" w:rsidRDefault="0068788F" w:rsidP="0068788F">
      <w:pPr>
        <w:spacing w:after="0" w:line="240" w:lineRule="auto"/>
        <w:ind w:firstLine="70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2) участвуют в голосовании и принятии решений о признании инициативного проекта прошедшим или не прошедшим конкурсный отбор.</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3.7. Конкурсная комиссия правомочна проводить заседания и принимать решения, если на заседании присутствует не менее 3/4 ее членов.</w:t>
      </w:r>
    </w:p>
    <w:p w:rsidR="0068788F" w:rsidRPr="00B24498" w:rsidRDefault="0068788F" w:rsidP="0068788F">
      <w:pPr>
        <w:spacing w:after="0" w:line="240" w:lineRule="auto"/>
        <w:ind w:firstLine="709"/>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 В случае равенства голосов решающим является голос председательствующего на заседании конкурсной комиссии.</w:t>
      </w:r>
    </w:p>
    <w:p w:rsidR="0068788F" w:rsidRPr="00B24498"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3.9. Решение конкурсной комиссии оформляется протоколом в течение 4 рабочих дней со дня заседания конкурсной комиссии, который подписывается председателем комиссии и секретарем комиссии и в течение 3 рабочих дней со дня заседания комиссии направляется председателю сельского совета- главе Администрации сельского поселения.</w:t>
      </w:r>
    </w:p>
    <w:p w:rsidR="0068788F" w:rsidRPr="00953859" w:rsidRDefault="0068788F" w:rsidP="0068788F">
      <w:pPr>
        <w:spacing w:after="0" w:line="240" w:lineRule="auto"/>
        <w:ind w:firstLine="540"/>
        <w:jc w:val="both"/>
        <w:rPr>
          <w:rFonts w:ascii="Arial" w:eastAsia="Times New Roman" w:hAnsi="Arial" w:cs="Arial"/>
          <w:color w:val="000000"/>
          <w:sz w:val="24"/>
          <w:szCs w:val="24"/>
          <w:lang w:eastAsia="ru-RU"/>
        </w:rPr>
      </w:pPr>
      <w:r w:rsidRPr="00B24498">
        <w:rPr>
          <w:rFonts w:ascii="Times New Roman" w:eastAsia="Times New Roman" w:hAnsi="Times New Roman" w:cs="Times New Roman"/>
          <w:color w:val="000000"/>
          <w:sz w:val="28"/>
          <w:szCs w:val="28"/>
          <w:lang w:eastAsia="ru-RU"/>
        </w:rPr>
        <w:t>3.10. Организационно-техническое обеспечение деятельности, организацию и ведение делопроизводства конкурсной комиссии осуществляет Администрация сельского поселения.</w:t>
      </w:r>
    </w:p>
    <w:p w:rsidR="0068788F" w:rsidRPr="00AC71E6" w:rsidRDefault="0068788F" w:rsidP="0068788F">
      <w:pPr>
        <w:spacing w:after="0" w:line="240" w:lineRule="auto"/>
        <w:ind w:firstLine="709"/>
        <w:jc w:val="center"/>
        <w:rPr>
          <w:sz w:val="28"/>
          <w:szCs w:val="28"/>
        </w:rPr>
      </w:pPr>
    </w:p>
    <w:p w:rsidR="005131B5" w:rsidRDefault="005131B5" w:rsidP="0068788F">
      <w:pPr>
        <w:spacing w:after="0" w:line="240" w:lineRule="auto"/>
        <w:ind w:firstLine="709"/>
        <w:jc w:val="center"/>
      </w:pPr>
    </w:p>
    <w:sectPr w:rsidR="005131B5" w:rsidSect="001929C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6F"/>
    <w:rsid w:val="00013E6D"/>
    <w:rsid w:val="00085155"/>
    <w:rsid w:val="001929C9"/>
    <w:rsid w:val="00491BB2"/>
    <w:rsid w:val="004F06F3"/>
    <w:rsid w:val="005131B5"/>
    <w:rsid w:val="00594572"/>
    <w:rsid w:val="00616AFE"/>
    <w:rsid w:val="0068788F"/>
    <w:rsid w:val="006B5B16"/>
    <w:rsid w:val="009318B9"/>
    <w:rsid w:val="009A2D76"/>
    <w:rsid w:val="009E06BB"/>
    <w:rsid w:val="00B24498"/>
    <w:rsid w:val="00B5233B"/>
    <w:rsid w:val="00B7322D"/>
    <w:rsid w:val="00C307C7"/>
    <w:rsid w:val="00DC1C2F"/>
    <w:rsid w:val="00EB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1B0AE-661B-40C7-89CD-FFBA86C1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085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5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45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4572"/>
    <w:rPr>
      <w:rFonts w:ascii="Segoe UI" w:hAnsi="Segoe UI" w:cs="Segoe UI"/>
      <w:sz w:val="18"/>
      <w:szCs w:val="18"/>
    </w:rPr>
  </w:style>
  <w:style w:type="character" w:customStyle="1" w:styleId="s1">
    <w:name w:val="s1"/>
    <w:uiPriority w:val="99"/>
    <w:rsid w:val="00616AFE"/>
    <w:rPr>
      <w:rFonts w:ascii="Times New Roman" w:hAnsi="Times New Roman" w:cs="Times New Roman"/>
    </w:rPr>
  </w:style>
  <w:style w:type="paragraph" w:styleId="a6">
    <w:name w:val="No Spacing"/>
    <w:uiPriority w:val="99"/>
    <w:qFormat/>
    <w:rsid w:val="00616AF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Ялпачек Христина Олеговна</dc:creator>
  <cp:keywords/>
  <dc:description/>
  <cp:lastModifiedBy>Asan-sovet</cp:lastModifiedBy>
  <cp:revision>12</cp:revision>
  <cp:lastPrinted>2021-06-07T14:11:00Z</cp:lastPrinted>
  <dcterms:created xsi:type="dcterms:W3CDTF">2021-06-07T09:47:00Z</dcterms:created>
  <dcterms:modified xsi:type="dcterms:W3CDTF">2021-06-09T08:09:00Z</dcterms:modified>
</cp:coreProperties>
</file>