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84" w:rsidRDefault="00296E84" w:rsidP="00C45F99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9362EC7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E84" w:rsidRDefault="00296E84" w:rsidP="00C45F99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</w:p>
    <w:p w:rsidR="00C45F99" w:rsidRPr="00C45F99" w:rsidRDefault="00C45F99" w:rsidP="00C45F99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>РЕСПУБЛИКА КРЫМ</w:t>
      </w: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 xml:space="preserve"> </w:t>
      </w:r>
      <w:r w:rsidR="00296E84">
        <w:rPr>
          <w:rFonts w:ascii="Times New Roman" w:hAnsi="Times New Roman" w:cs="Times New Roman"/>
          <w:sz w:val="28"/>
        </w:rPr>
        <w:t xml:space="preserve">ВЕРХОРЕЧЕНСКИЙ СЕЛЬСКИЙ </w:t>
      </w:r>
      <w:r w:rsidRPr="00C45F99">
        <w:rPr>
          <w:rFonts w:ascii="Times New Roman" w:hAnsi="Times New Roman" w:cs="Times New Roman"/>
          <w:sz w:val="28"/>
        </w:rPr>
        <w:t>СОВЕТ</w:t>
      </w:r>
    </w:p>
    <w:p w:rsidR="00C45F99" w:rsidRPr="00C45F99" w:rsidRDefault="00A14D83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____-Я СЕССИЯ </w:t>
      </w:r>
      <w:r>
        <w:rPr>
          <w:rFonts w:ascii="Times New Roman" w:hAnsi="Times New Roman" w:cs="Times New Roman"/>
          <w:sz w:val="28"/>
          <w:lang w:val="en-US"/>
        </w:rPr>
        <w:t>II</w:t>
      </w:r>
      <w:r w:rsidR="00C45F99" w:rsidRPr="00C45F99">
        <w:rPr>
          <w:rFonts w:ascii="Times New Roman" w:hAnsi="Times New Roman" w:cs="Times New Roman"/>
          <w:sz w:val="28"/>
        </w:rPr>
        <w:t xml:space="preserve"> СОЗЫВА</w:t>
      </w: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>РЕШЕНИЕ</w:t>
      </w:r>
    </w:p>
    <w:p w:rsidR="00296E84" w:rsidRDefault="00296E84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057A5" w:rsidRDefault="004057A5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bookmarkStart w:id="0" w:name="_GoBack"/>
      <w:bookmarkEnd w:id="0"/>
    </w:p>
    <w:p w:rsidR="004057A5" w:rsidRPr="00C45F99" w:rsidRDefault="004057A5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>От</w:t>
      </w:r>
      <w:r w:rsidR="00296E84">
        <w:rPr>
          <w:rFonts w:ascii="Times New Roman" w:hAnsi="Times New Roman" w:cs="Times New Roman"/>
          <w:sz w:val="28"/>
        </w:rPr>
        <w:t xml:space="preserve"> «___</w:t>
      </w:r>
      <w:r w:rsidR="001E7C19">
        <w:rPr>
          <w:rFonts w:ascii="Times New Roman" w:hAnsi="Times New Roman" w:cs="Times New Roman"/>
          <w:sz w:val="28"/>
        </w:rPr>
        <w:t>_» _</w:t>
      </w:r>
      <w:r w:rsidR="00296E84">
        <w:rPr>
          <w:rFonts w:ascii="Times New Roman" w:hAnsi="Times New Roman" w:cs="Times New Roman"/>
          <w:sz w:val="28"/>
        </w:rPr>
        <w:t>___________2021</w:t>
      </w:r>
      <w:r w:rsidRPr="00C45F99">
        <w:rPr>
          <w:rFonts w:ascii="Times New Roman" w:hAnsi="Times New Roman" w:cs="Times New Roman"/>
          <w:sz w:val="28"/>
        </w:rPr>
        <w:t xml:space="preserve"> </w:t>
      </w:r>
      <w:r w:rsidR="00296E84">
        <w:rPr>
          <w:rFonts w:ascii="Times New Roman" w:hAnsi="Times New Roman" w:cs="Times New Roman"/>
          <w:sz w:val="28"/>
        </w:rPr>
        <w:tab/>
      </w:r>
      <w:r w:rsidR="00296E84">
        <w:rPr>
          <w:rFonts w:ascii="Times New Roman" w:hAnsi="Times New Roman" w:cs="Times New Roman"/>
          <w:sz w:val="28"/>
        </w:rPr>
        <w:tab/>
      </w:r>
      <w:r w:rsidR="00296E84">
        <w:rPr>
          <w:rFonts w:ascii="Times New Roman" w:hAnsi="Times New Roman" w:cs="Times New Roman"/>
          <w:sz w:val="28"/>
        </w:rPr>
        <w:tab/>
      </w:r>
      <w:r w:rsidR="00296E84">
        <w:rPr>
          <w:rFonts w:ascii="Times New Roman" w:hAnsi="Times New Roman" w:cs="Times New Roman"/>
          <w:sz w:val="28"/>
        </w:rPr>
        <w:tab/>
      </w:r>
      <w:r w:rsidR="00296E84">
        <w:rPr>
          <w:rFonts w:ascii="Times New Roman" w:hAnsi="Times New Roman" w:cs="Times New Roman"/>
          <w:sz w:val="28"/>
        </w:rPr>
        <w:tab/>
      </w:r>
      <w:r w:rsidR="00296E84">
        <w:rPr>
          <w:rFonts w:ascii="Times New Roman" w:hAnsi="Times New Roman" w:cs="Times New Roman"/>
          <w:sz w:val="28"/>
        </w:rPr>
        <w:tab/>
      </w:r>
      <w:r w:rsidRPr="00C45F99">
        <w:rPr>
          <w:rFonts w:ascii="Times New Roman" w:hAnsi="Times New Roman" w:cs="Times New Roman"/>
          <w:sz w:val="28"/>
        </w:rPr>
        <w:t>№ ______</w:t>
      </w: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>ОБ УТВЕРЖДЕНИИ ПРАВИЛ СОЗДАНИЯ, СОДЕРЖАНИЯ И ОХРАНЫ ЗЕЛЕНЫХ НАСАЖДЕНИЙ НА ТЕРРИТОРИИ МУНИЦИПАЛЬНОГО ОБРАЗОВА</w:t>
      </w:r>
      <w:r w:rsidR="00296E84">
        <w:rPr>
          <w:rFonts w:ascii="Times New Roman" w:hAnsi="Times New Roman" w:cs="Times New Roman"/>
          <w:sz w:val="28"/>
        </w:rPr>
        <w:t>НИЯ ВЕРХОРЕЧЕНСКОЕ СЕЛЬСКОЕ ПОСЕЛЕНИЕ БАХЧИСАРАЙСКОГО РАЙОНА</w:t>
      </w:r>
      <w:r w:rsidRPr="00C45F99">
        <w:rPr>
          <w:rFonts w:ascii="Times New Roman" w:hAnsi="Times New Roman" w:cs="Times New Roman"/>
          <w:sz w:val="28"/>
        </w:rPr>
        <w:t xml:space="preserve"> РЕСПУБЛИКИ КРЫМ</w:t>
      </w:r>
    </w:p>
    <w:p w:rsidR="00C45F99" w:rsidRPr="00C45F99" w:rsidRDefault="00C45F99" w:rsidP="00C45F99">
      <w:pPr>
        <w:pStyle w:val="ConsPlusNormal"/>
        <w:jc w:val="center"/>
        <w:rPr>
          <w:sz w:val="28"/>
        </w:rPr>
      </w:pPr>
    </w:p>
    <w:p w:rsidR="00DA5596" w:rsidRDefault="00C45F99" w:rsidP="001E7C19">
      <w:pPr>
        <w:pStyle w:val="ConsPlusNormal"/>
        <w:ind w:firstLine="709"/>
        <w:jc w:val="both"/>
        <w:rPr>
          <w:sz w:val="28"/>
        </w:rPr>
      </w:pPr>
      <w:r w:rsidRPr="00C45F99">
        <w:rPr>
          <w:sz w:val="28"/>
        </w:rPr>
        <w:t>В целях решения вопросов местного значения и социальных задач муниципального образования</w:t>
      </w:r>
      <w:r w:rsidR="00296E84" w:rsidRPr="00296E84">
        <w:rPr>
          <w:sz w:val="28"/>
        </w:rPr>
        <w:t xml:space="preserve"> </w:t>
      </w:r>
      <w:r w:rsidR="00296E84">
        <w:rPr>
          <w:sz w:val="28"/>
        </w:rPr>
        <w:t>Верхореченское сельское поселение Бахчисарайского района</w:t>
      </w:r>
      <w:r w:rsidRPr="00C45F99">
        <w:rPr>
          <w:sz w:val="28"/>
        </w:rPr>
        <w:t xml:space="preserve"> 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</w:t>
      </w:r>
      <w:r w:rsidR="00111381">
        <w:rPr>
          <w:sz w:val="28"/>
        </w:rPr>
        <w:t xml:space="preserve"> образования Верхореченское сельское поселение Бахчисарайского района</w:t>
      </w:r>
      <w:r w:rsidRPr="00C45F99">
        <w:rPr>
          <w:sz w:val="28"/>
        </w:rPr>
        <w:t xml:space="preserve"> Республики Крым,</w:t>
      </w:r>
      <w:r w:rsidR="001E7C19">
        <w:rPr>
          <w:sz w:val="28"/>
        </w:rPr>
        <w:t xml:space="preserve"> Решением 36 сессии 1 созыва Верхореченского сельского совета Бахчисарайского района Республики Крым  от 18.12.2017</w:t>
      </w:r>
      <w:r w:rsidR="00A14D83" w:rsidRPr="00A14D83">
        <w:rPr>
          <w:sz w:val="28"/>
        </w:rPr>
        <w:t xml:space="preserve"> </w:t>
      </w:r>
      <w:r w:rsidR="001E7C19">
        <w:rPr>
          <w:sz w:val="28"/>
        </w:rPr>
        <w:t>года</w:t>
      </w:r>
      <w:r w:rsidR="00A14D83">
        <w:rPr>
          <w:sz w:val="28"/>
        </w:rPr>
        <w:t xml:space="preserve"> №</w:t>
      </w:r>
      <w:r w:rsidR="00A14D83" w:rsidRPr="00A14D83">
        <w:rPr>
          <w:sz w:val="28"/>
        </w:rPr>
        <w:t>342</w:t>
      </w:r>
      <w:r w:rsidR="001E7C19">
        <w:rPr>
          <w:sz w:val="28"/>
        </w:rPr>
        <w:t xml:space="preserve"> «Об утверждении Правил </w:t>
      </w:r>
      <w:r w:rsidR="001E7C19" w:rsidRPr="001E7C19">
        <w:rPr>
          <w:sz w:val="28"/>
        </w:rPr>
        <w:t>благоустройства на территории муниципального образования Верхореченское сельское поселение Бахчисарайского района Республики Крым</w:t>
      </w:r>
      <w:r w:rsidR="001E7C19">
        <w:rPr>
          <w:sz w:val="28"/>
        </w:rPr>
        <w:t>»</w:t>
      </w:r>
      <w:r w:rsidR="00111381">
        <w:rPr>
          <w:sz w:val="28"/>
        </w:rPr>
        <w:t xml:space="preserve">, </w:t>
      </w:r>
      <w:r w:rsidR="00DA5596">
        <w:rPr>
          <w:sz w:val="28"/>
        </w:rPr>
        <w:t xml:space="preserve">письма </w:t>
      </w:r>
      <w:r w:rsidR="00DA5596" w:rsidRPr="00DA5596">
        <w:rPr>
          <w:sz w:val="28"/>
        </w:rPr>
        <w:t>прокуратуры Бахчисарайског</w:t>
      </w:r>
      <w:r w:rsidR="00DA5596">
        <w:rPr>
          <w:sz w:val="28"/>
        </w:rPr>
        <w:t xml:space="preserve">о района Республики Крым </w:t>
      </w:r>
      <w:r w:rsidR="00DA5596" w:rsidRPr="00DA5596">
        <w:rPr>
          <w:i/>
          <w:sz w:val="28"/>
        </w:rPr>
        <w:t>«О направлении модельного муниципального правового акта»</w:t>
      </w:r>
      <w:r w:rsidR="00DA5596">
        <w:rPr>
          <w:sz w:val="28"/>
        </w:rPr>
        <w:t xml:space="preserve"> исх. № Исорг-</w:t>
      </w:r>
      <w:r w:rsidR="00DA5596" w:rsidRPr="00DA5596">
        <w:rPr>
          <w:sz w:val="28"/>
        </w:rPr>
        <w:t>20350004</w:t>
      </w:r>
      <w:r w:rsidR="00DA5596">
        <w:rPr>
          <w:sz w:val="28"/>
        </w:rPr>
        <w:t>-1312-21/457-20350004 от 15.06</w:t>
      </w:r>
      <w:r w:rsidR="00DA5596" w:rsidRPr="00DA5596">
        <w:rPr>
          <w:sz w:val="28"/>
        </w:rPr>
        <w:t>.2021г.</w:t>
      </w:r>
      <w:r w:rsidR="00DA5596">
        <w:rPr>
          <w:sz w:val="28"/>
        </w:rPr>
        <w:t xml:space="preserve"> </w:t>
      </w:r>
      <w:r w:rsidR="00111381">
        <w:rPr>
          <w:sz w:val="28"/>
        </w:rPr>
        <w:t>Верхореченский сельский</w:t>
      </w:r>
      <w:r w:rsidR="001E7C19">
        <w:rPr>
          <w:sz w:val="28"/>
        </w:rPr>
        <w:t xml:space="preserve"> совет</w:t>
      </w:r>
    </w:p>
    <w:p w:rsidR="00DA5596" w:rsidRDefault="00DA5596" w:rsidP="001E7C19">
      <w:pPr>
        <w:pStyle w:val="ConsPlusNormal"/>
        <w:ind w:firstLine="709"/>
        <w:jc w:val="both"/>
        <w:rPr>
          <w:sz w:val="28"/>
        </w:rPr>
      </w:pPr>
    </w:p>
    <w:p w:rsidR="00C45F99" w:rsidRPr="001E7C19" w:rsidRDefault="001E7C19" w:rsidP="00DA5596">
      <w:pPr>
        <w:pStyle w:val="ConsPlusNormal"/>
        <w:ind w:firstLine="709"/>
        <w:jc w:val="center"/>
        <w:rPr>
          <w:b/>
          <w:sz w:val="28"/>
        </w:rPr>
      </w:pPr>
      <w:r w:rsidRPr="001E7C19">
        <w:rPr>
          <w:b/>
          <w:sz w:val="28"/>
        </w:rPr>
        <w:t>РЕШИЛ</w:t>
      </w:r>
      <w:r w:rsidR="00C45F99" w:rsidRPr="001E7C19">
        <w:rPr>
          <w:b/>
          <w:sz w:val="28"/>
        </w:rPr>
        <w:t>:</w:t>
      </w:r>
    </w:p>
    <w:p w:rsidR="00C45F99" w:rsidRPr="001E7C19" w:rsidRDefault="00C45F99" w:rsidP="00C45F99">
      <w:pPr>
        <w:pStyle w:val="ConsPlusNormal"/>
        <w:ind w:firstLine="709"/>
        <w:jc w:val="both"/>
        <w:rPr>
          <w:b/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 w:rsidRPr="00C45F99">
        <w:rPr>
          <w:sz w:val="28"/>
        </w:rPr>
        <w:t xml:space="preserve">1. Утвердить </w:t>
      </w:r>
      <w:hyperlink w:anchor="Par39" w:tooltip="ПРАВИЛА" w:history="1">
        <w:r w:rsidRPr="00C45F99">
          <w:rPr>
            <w:sz w:val="28"/>
          </w:rPr>
          <w:t>Правила</w:t>
        </w:r>
      </w:hyperlink>
      <w:r w:rsidRPr="00C45F99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r w:rsidR="00296E84">
        <w:rPr>
          <w:sz w:val="28"/>
        </w:rPr>
        <w:t xml:space="preserve">Верхореченское сельское поселение Бахчисарайского </w:t>
      </w:r>
      <w:r w:rsidR="001E7C19">
        <w:rPr>
          <w:sz w:val="28"/>
        </w:rPr>
        <w:t xml:space="preserve">района </w:t>
      </w:r>
      <w:r w:rsidR="001E7C19" w:rsidRPr="00C45F99">
        <w:rPr>
          <w:sz w:val="28"/>
        </w:rPr>
        <w:t>Республики</w:t>
      </w:r>
      <w:r w:rsidRPr="00C45F99">
        <w:rPr>
          <w:sz w:val="28"/>
        </w:rPr>
        <w:t xml:space="preserve"> Крым</w:t>
      </w:r>
      <w:r w:rsidR="00F4103F">
        <w:rPr>
          <w:sz w:val="28"/>
        </w:rPr>
        <w:t>, согласно приложений 1,2,3,4,5,6,7,8,9</w:t>
      </w:r>
      <w:r w:rsidRPr="00C45F99">
        <w:rPr>
          <w:sz w:val="28"/>
        </w:rPr>
        <w:t>.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Pr="00C45F99">
        <w:rPr>
          <w:sz w:val="28"/>
        </w:rPr>
        <w:t xml:space="preserve">. </w:t>
      </w:r>
      <w:r w:rsidR="00296E84" w:rsidRPr="00111381">
        <w:rPr>
          <w:sz w:val="28"/>
        </w:rPr>
        <w:t xml:space="preserve">Опубликовать (обнародовать) настоящее решение на информационном стенде в здании администрации Верхореченского сельского поселения Бахчисарайского района, расположенного по адресу: 298460, Республика Крым Бахчисарайский район, с. Верхоречье, ул. Советская, 10, на официальном сайте муниципального образования Верхореченское сельское поселение Бахчисарайского </w:t>
      </w:r>
      <w:r w:rsidR="00296E84" w:rsidRPr="00111381">
        <w:rPr>
          <w:sz w:val="28"/>
        </w:rPr>
        <w:lastRenderedPageBreak/>
        <w:t>района Республики Крым http://admin-verhorech.ru, и на официальном Портал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поселение.</w:t>
      </w:r>
      <w:r w:rsidR="00296E84" w:rsidRPr="00767467">
        <w:rPr>
          <w:i/>
          <w:sz w:val="28"/>
        </w:rPr>
        <w:t xml:space="preserve"> 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296E84" w:rsidRDefault="00C45F99" w:rsidP="00296E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296E84" w:rsidRPr="00296E84">
        <w:rPr>
          <w:rFonts w:ascii="Times New Roman" w:hAnsi="Times New Roman" w:cs="Times New Roman"/>
          <w:sz w:val="28"/>
        </w:rPr>
        <w:t>Данное решение вступает в силу с момента официального опубликования (обнародования).</w:t>
      </w:r>
    </w:p>
    <w:p w:rsidR="00C45F99" w:rsidRPr="00767467" w:rsidRDefault="00C45F99" w:rsidP="00C45F99">
      <w:pPr>
        <w:spacing w:after="0" w:line="240" w:lineRule="auto"/>
        <w:ind w:firstLine="709"/>
        <w:jc w:val="both"/>
        <w:rPr>
          <w:rFonts w:ascii="Verdana" w:hAnsi="Verdana"/>
          <w:i/>
          <w:sz w:val="28"/>
          <w:szCs w:val="21"/>
        </w:rPr>
      </w:pPr>
    </w:p>
    <w:p w:rsidR="00C45F99" w:rsidRPr="001E7C19" w:rsidRDefault="00C45F99" w:rsidP="001E7C1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Pr="00D01A08">
        <w:rPr>
          <w:sz w:val="28"/>
        </w:rPr>
        <w:t xml:space="preserve">. </w:t>
      </w:r>
      <w:r w:rsidR="001E7C19" w:rsidRPr="001E7C19">
        <w:rPr>
          <w:sz w:val="28"/>
        </w:rPr>
        <w:t>Контроль за выполнением данного решения возложить постоя</w:t>
      </w:r>
      <w:r w:rsidR="001E7C19">
        <w:rPr>
          <w:sz w:val="28"/>
        </w:rPr>
        <w:t xml:space="preserve">нную комиссию </w:t>
      </w:r>
      <w:r w:rsidR="001E7C19" w:rsidRPr="001E7C19">
        <w:rPr>
          <w:sz w:val="28"/>
        </w:rPr>
        <w:t>по земельным, имущественным вопросам, градостроительству, охране окружающей природной среды, пожарной безопасности и благоустройству по совету.</w:t>
      </w:r>
    </w:p>
    <w:p w:rsidR="00C45F99" w:rsidRPr="00C45F99" w:rsidRDefault="00C45F99" w:rsidP="00C45F99">
      <w:pPr>
        <w:pStyle w:val="ConsPlusNormal"/>
        <w:ind w:firstLine="540"/>
        <w:jc w:val="both"/>
        <w:rPr>
          <w:sz w:val="28"/>
        </w:rPr>
      </w:pPr>
    </w:p>
    <w:p w:rsidR="00C45F99" w:rsidRPr="00C45F99" w:rsidRDefault="00C45F99" w:rsidP="001E7C19">
      <w:pPr>
        <w:pStyle w:val="30"/>
        <w:shd w:val="clear" w:color="auto" w:fill="auto"/>
        <w:spacing w:before="0"/>
        <w:jc w:val="right"/>
        <w:rPr>
          <w:sz w:val="28"/>
          <w:lang w:eastAsia="ru-RU" w:bidi="ru-RU"/>
        </w:rPr>
      </w:pP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>
        <w:rPr>
          <w:b w:val="0"/>
          <w:sz w:val="28"/>
          <w:lang w:eastAsia="ru-RU" w:bidi="ru-RU"/>
        </w:rPr>
        <w:t xml:space="preserve"> </w:t>
      </w:r>
    </w:p>
    <w:p w:rsidR="001E7C19" w:rsidRPr="001E7C19" w:rsidRDefault="001E7C19" w:rsidP="001E7C19">
      <w:pPr>
        <w:pStyle w:val="30"/>
        <w:spacing w:before="0"/>
        <w:jc w:val="left"/>
        <w:rPr>
          <w:sz w:val="28"/>
          <w:lang w:eastAsia="ru-RU" w:bidi="ru-RU"/>
        </w:rPr>
      </w:pPr>
      <w:r w:rsidRPr="001E7C19">
        <w:rPr>
          <w:sz w:val="28"/>
          <w:lang w:eastAsia="ru-RU" w:bidi="ru-RU"/>
        </w:rPr>
        <w:t>Председатель Верхореченского сельского совета –</w:t>
      </w:r>
    </w:p>
    <w:p w:rsidR="001E7C19" w:rsidRPr="001E7C19" w:rsidRDefault="001E7C19" w:rsidP="001E7C19">
      <w:pPr>
        <w:pStyle w:val="30"/>
        <w:spacing w:before="0"/>
        <w:jc w:val="left"/>
        <w:rPr>
          <w:sz w:val="28"/>
          <w:lang w:eastAsia="ru-RU" w:bidi="ru-RU"/>
        </w:rPr>
      </w:pPr>
      <w:r w:rsidRPr="001E7C19">
        <w:rPr>
          <w:sz w:val="28"/>
          <w:lang w:eastAsia="ru-RU" w:bidi="ru-RU"/>
        </w:rPr>
        <w:t>глава администрации</w:t>
      </w:r>
    </w:p>
    <w:p w:rsidR="00C45F99" w:rsidRPr="00C45F99" w:rsidRDefault="001E7C19" w:rsidP="001E7C19">
      <w:pPr>
        <w:pStyle w:val="30"/>
        <w:shd w:val="clear" w:color="auto" w:fill="auto"/>
        <w:spacing w:before="0"/>
        <w:jc w:val="left"/>
        <w:rPr>
          <w:sz w:val="28"/>
          <w:lang w:eastAsia="ru-RU" w:bidi="ru-RU"/>
        </w:rPr>
      </w:pPr>
      <w:r w:rsidRPr="001E7C19">
        <w:rPr>
          <w:sz w:val="28"/>
          <w:lang w:eastAsia="ru-RU" w:bidi="ru-RU"/>
        </w:rPr>
        <w:t xml:space="preserve">Верхореченского сельского поселения </w:t>
      </w:r>
      <w:r w:rsidRPr="001E7C19">
        <w:rPr>
          <w:sz w:val="28"/>
          <w:lang w:eastAsia="ru-RU" w:bidi="ru-RU"/>
        </w:rPr>
        <w:tab/>
      </w:r>
      <w:r w:rsidRPr="001E7C19">
        <w:rPr>
          <w:sz w:val="28"/>
          <w:lang w:eastAsia="ru-RU" w:bidi="ru-RU"/>
        </w:rPr>
        <w:tab/>
      </w:r>
      <w:r>
        <w:rPr>
          <w:sz w:val="28"/>
          <w:lang w:eastAsia="ru-RU" w:bidi="ru-RU"/>
        </w:rPr>
        <w:tab/>
      </w:r>
      <w:r w:rsidR="0074479E">
        <w:rPr>
          <w:sz w:val="28"/>
          <w:lang w:eastAsia="ru-RU" w:bidi="ru-RU"/>
        </w:rPr>
        <w:tab/>
      </w:r>
      <w:r>
        <w:rPr>
          <w:sz w:val="28"/>
          <w:lang w:eastAsia="ru-RU" w:bidi="ru-RU"/>
        </w:rPr>
        <w:tab/>
        <w:t>К.Н. Османова</w:t>
      </w:r>
    </w:p>
    <w:p w:rsidR="001E7C19" w:rsidRDefault="001E7C19">
      <w:pPr>
        <w:rPr>
          <w:rFonts w:ascii="Times New Roman" w:eastAsia="Times New Roman" w:hAnsi="Times New Roman" w:cs="Times New Roman"/>
          <w:b/>
          <w:bCs/>
          <w:sz w:val="28"/>
          <w:szCs w:val="26"/>
          <w:lang w:eastAsia="ru-RU" w:bidi="ru-RU"/>
        </w:rPr>
      </w:pPr>
      <w:r>
        <w:rPr>
          <w:sz w:val="28"/>
          <w:lang w:eastAsia="ru-RU" w:bidi="ru-RU"/>
        </w:rPr>
        <w:br w:type="page"/>
      </w:r>
    </w:p>
    <w:p w:rsidR="00DA5596" w:rsidRPr="00DA5596" w:rsidRDefault="00DA5596" w:rsidP="00DA5596">
      <w:pPr>
        <w:pStyle w:val="ConsPlusTitle"/>
        <w:jc w:val="right"/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</w:pPr>
      <w:r w:rsidRPr="00DA5596"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  <w:lastRenderedPageBreak/>
        <w:t xml:space="preserve">Утвержден </w:t>
      </w:r>
    </w:p>
    <w:p w:rsidR="00DA5596" w:rsidRPr="00DA5596" w:rsidRDefault="00DA5596" w:rsidP="00DA5596">
      <w:pPr>
        <w:pStyle w:val="ConsPlusTitle"/>
        <w:jc w:val="right"/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</w:pPr>
      <w:r w:rsidRPr="00DA5596"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  <w:t xml:space="preserve">решением </w:t>
      </w:r>
      <w:r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  <w:t>____</w:t>
      </w:r>
      <w:r w:rsidRPr="00DA5596"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  <w:t xml:space="preserve"> сессии</w:t>
      </w:r>
      <w:r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  <w:t xml:space="preserve"> 2</w:t>
      </w:r>
      <w:r w:rsidRPr="00DA5596"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  <w:t xml:space="preserve"> созыва</w:t>
      </w:r>
    </w:p>
    <w:p w:rsidR="00DA5596" w:rsidRPr="00DA5596" w:rsidRDefault="00DA5596" w:rsidP="00DA5596">
      <w:pPr>
        <w:pStyle w:val="ConsPlusTitle"/>
        <w:jc w:val="right"/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</w:pPr>
      <w:r w:rsidRPr="00DA5596"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  <w:t>Верхореченского сельского совета</w:t>
      </w:r>
    </w:p>
    <w:p w:rsidR="00DA5596" w:rsidRPr="00DA5596" w:rsidRDefault="00DA5596" w:rsidP="00DA5596">
      <w:pPr>
        <w:pStyle w:val="ConsPlusTitle"/>
        <w:jc w:val="right"/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</w:pPr>
      <w:r w:rsidRPr="00DA5596">
        <w:rPr>
          <w:rFonts w:ascii="Times New Roman" w:eastAsia="Andale Sans UI" w:hAnsi="Times New Roman" w:cs="Times New Roman"/>
          <w:b w:val="0"/>
          <w:bCs w:val="0"/>
          <w:kern w:val="2"/>
          <w:lang w:eastAsia="zh-CN"/>
        </w:rPr>
        <w:t>Бахчисарайского района Республики Крым</w:t>
      </w:r>
    </w:p>
    <w:p w:rsidR="00C45F99" w:rsidRPr="00DA5596" w:rsidRDefault="00DA5596" w:rsidP="00DA5596">
      <w:pPr>
        <w:pStyle w:val="30"/>
        <w:shd w:val="clear" w:color="auto" w:fill="auto"/>
        <w:spacing w:before="0"/>
        <w:jc w:val="right"/>
        <w:rPr>
          <w:sz w:val="24"/>
          <w:szCs w:val="24"/>
          <w:lang w:eastAsia="ru-RU" w:bidi="ru-RU"/>
        </w:rPr>
      </w:pPr>
      <w:r w:rsidRPr="00DA5596">
        <w:rPr>
          <w:rFonts w:eastAsia="Andale Sans UI"/>
          <w:b w:val="0"/>
          <w:bCs w:val="0"/>
          <w:kern w:val="2"/>
          <w:sz w:val="24"/>
          <w:szCs w:val="24"/>
          <w:lang w:eastAsia="zh-CN"/>
        </w:rPr>
        <w:t>от «</w:t>
      </w:r>
      <w:r>
        <w:rPr>
          <w:rFonts w:eastAsia="Andale Sans UI"/>
          <w:b w:val="0"/>
          <w:bCs w:val="0"/>
          <w:kern w:val="2"/>
          <w:sz w:val="24"/>
          <w:szCs w:val="24"/>
          <w:lang w:eastAsia="zh-CN"/>
        </w:rPr>
        <w:t>__</w:t>
      </w:r>
      <w:r w:rsidR="0074479E">
        <w:rPr>
          <w:rFonts w:eastAsia="Andale Sans UI"/>
          <w:b w:val="0"/>
          <w:bCs w:val="0"/>
          <w:kern w:val="2"/>
          <w:sz w:val="24"/>
          <w:szCs w:val="24"/>
          <w:lang w:eastAsia="zh-CN"/>
        </w:rPr>
        <w:t>_</w:t>
      </w:r>
      <w:r w:rsidR="0074479E" w:rsidRPr="00DA5596">
        <w:rPr>
          <w:rFonts w:eastAsia="Andale Sans UI"/>
          <w:b w:val="0"/>
          <w:bCs w:val="0"/>
          <w:kern w:val="2"/>
          <w:sz w:val="24"/>
          <w:szCs w:val="24"/>
          <w:lang w:eastAsia="zh-CN"/>
        </w:rPr>
        <w:t>»</w:t>
      </w:r>
      <w:r w:rsidR="0074479E">
        <w:rPr>
          <w:rFonts w:eastAsia="Andale Sans UI"/>
          <w:b w:val="0"/>
          <w:bCs w:val="0"/>
          <w:kern w:val="2"/>
          <w:sz w:val="24"/>
          <w:szCs w:val="24"/>
          <w:lang w:eastAsia="zh-CN"/>
        </w:rPr>
        <w:t xml:space="preserve"> _</w:t>
      </w:r>
      <w:r>
        <w:rPr>
          <w:rFonts w:eastAsia="Andale Sans UI"/>
          <w:b w:val="0"/>
          <w:bCs w:val="0"/>
          <w:kern w:val="2"/>
          <w:sz w:val="24"/>
          <w:szCs w:val="24"/>
          <w:lang w:eastAsia="zh-CN"/>
        </w:rPr>
        <w:t>____________ 2021</w:t>
      </w:r>
      <w:r w:rsidRPr="00DA5596">
        <w:rPr>
          <w:rFonts w:eastAsia="Andale Sans UI"/>
          <w:b w:val="0"/>
          <w:bCs w:val="0"/>
          <w:kern w:val="2"/>
          <w:sz w:val="24"/>
          <w:szCs w:val="24"/>
          <w:lang w:eastAsia="zh-CN"/>
        </w:rPr>
        <w:t xml:space="preserve"> г.</w:t>
      </w:r>
      <w:r>
        <w:rPr>
          <w:rFonts w:eastAsia="Andale Sans UI"/>
          <w:b w:val="0"/>
          <w:bCs w:val="0"/>
          <w:kern w:val="2"/>
          <w:sz w:val="24"/>
          <w:szCs w:val="24"/>
          <w:lang w:eastAsia="zh-CN"/>
        </w:rPr>
        <w:t xml:space="preserve"> № ___</w:t>
      </w:r>
    </w:p>
    <w:p w:rsidR="004D5758" w:rsidRPr="00C45F99" w:rsidRDefault="004D5758" w:rsidP="004D5758">
      <w:pPr>
        <w:pStyle w:val="30"/>
        <w:shd w:val="clear" w:color="auto" w:fill="auto"/>
        <w:spacing w:before="0"/>
        <w:rPr>
          <w:sz w:val="28"/>
        </w:rPr>
      </w:pPr>
      <w:r w:rsidRPr="00C45F99">
        <w:rPr>
          <w:sz w:val="28"/>
          <w:lang w:eastAsia="ru-RU" w:bidi="ru-RU"/>
        </w:rPr>
        <w:t>ПРАВИЛА</w:t>
      </w:r>
    </w:p>
    <w:p w:rsidR="004D5758" w:rsidRPr="00C45F99" w:rsidRDefault="004D5758" w:rsidP="0096743C">
      <w:pPr>
        <w:pStyle w:val="30"/>
        <w:shd w:val="clear" w:color="auto" w:fill="auto"/>
        <w:spacing w:before="0" w:after="282"/>
        <w:rPr>
          <w:sz w:val="28"/>
        </w:rPr>
      </w:pPr>
      <w:r w:rsidRPr="00C45F99">
        <w:rPr>
          <w:sz w:val="28"/>
          <w:lang w:eastAsia="ru-RU" w:bidi="ru-RU"/>
        </w:rPr>
        <w:t>создания, содержания и охраны зеленых насаждений,</w:t>
      </w:r>
      <w:r w:rsidRPr="00C45F99">
        <w:rPr>
          <w:sz w:val="28"/>
          <w:lang w:eastAsia="ru-RU" w:bidi="ru-RU"/>
        </w:rPr>
        <w:br/>
      </w:r>
      <w:r w:rsidR="00D632F2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</w:t>
      </w:r>
      <w:r w:rsidRPr="00C45F99">
        <w:rPr>
          <w:sz w:val="28"/>
          <w:lang w:eastAsia="ru-RU" w:bidi="ru-RU"/>
        </w:rPr>
        <w:br/>
      </w:r>
    </w:p>
    <w:p w:rsidR="004D5758" w:rsidRPr="00C45F99" w:rsidRDefault="004D5758" w:rsidP="00852525">
      <w:pPr>
        <w:pStyle w:val="20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Об охране окружающей среды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</w:t>
      </w:r>
      <w:r w:rsidR="00BE3BF9" w:rsidRPr="00C45F99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C45F99">
        <w:rPr>
          <w:sz w:val="28"/>
          <w:lang w:eastAsia="ru-RU" w:bidi="ru-RU"/>
        </w:rPr>
        <w:t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№</w:t>
      </w:r>
      <w:r w:rsidR="00BE3BF9" w:rsidRPr="00C45F99">
        <w:rPr>
          <w:sz w:val="28"/>
          <w:lang w:eastAsia="ru-RU" w:bidi="ru-RU"/>
        </w:rPr>
        <w:t xml:space="preserve"> </w:t>
      </w:r>
      <w:r w:rsidRPr="00C45F99">
        <w:rPr>
          <w:sz w:val="28"/>
          <w:lang w:eastAsia="ru-RU" w:bidi="ru-RU"/>
        </w:rPr>
        <w:t xml:space="preserve">50-ЗРК/2014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 растительном мире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C45F99">
        <w:rPr>
          <w:sz w:val="28"/>
          <w:lang w:eastAsia="ru-RU" w:bidi="ru-RU"/>
        </w:rPr>
        <w:t>Свод правил СП 82.13330.2016 «Благоустройство территорий»</w:t>
      </w:r>
      <w:r w:rsidRPr="00C45F99">
        <w:rPr>
          <w:sz w:val="28"/>
          <w:lang w:eastAsia="ru-RU" w:bidi="ru-RU"/>
        </w:rPr>
        <w:t>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</w:p>
    <w:p w:rsidR="004D5758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1</w:t>
      </w:r>
      <w:r w:rsidR="004D5758" w:rsidRPr="00C45F99">
        <w:rPr>
          <w:sz w:val="28"/>
          <w:lang w:eastAsia="ru-RU" w:bidi="ru-RU"/>
        </w:rPr>
        <w:t>. Общие положения.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</w:rPr>
      </w:pPr>
    </w:p>
    <w:p w:rsidR="006774CF" w:rsidRPr="00C45F99" w:rsidRDefault="006774CF" w:rsidP="006774CF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действуют на всей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4D5758" w:rsidRPr="00C45F99" w:rsidRDefault="004D5758" w:rsidP="004D5758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C45F99" w:rsidRDefault="00362C74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вертикальное озеленение - озеленение пространства у вертикальных плоскостей зданий и сооружений, оград, арок, </w:t>
      </w:r>
      <w:proofErr w:type="spellStart"/>
      <w:r w:rsidRPr="00C45F99">
        <w:rPr>
          <w:sz w:val="28"/>
          <w:lang w:eastAsia="ru-RU" w:bidi="ru-RU"/>
        </w:rPr>
        <w:t>пергол</w:t>
      </w:r>
      <w:proofErr w:type="spellEnd"/>
      <w:r w:rsidRPr="00C45F99">
        <w:rPr>
          <w:sz w:val="28"/>
          <w:lang w:eastAsia="ru-RU" w:bidi="ru-RU"/>
        </w:rPr>
        <w:t xml:space="preserve">, колонн, обелисков, вазонов и тому подобных элементов вьющимися, лазающими, ниспадающими растениями, способными принимать разнообразные формы в соответствии с поверхностью объектов, строением опорных конструкций в декоративных целях и для защиты от </w:t>
      </w:r>
      <w:r w:rsidRPr="00C45F99">
        <w:rPr>
          <w:sz w:val="28"/>
          <w:lang w:eastAsia="ru-RU" w:bidi="ru-RU"/>
        </w:rPr>
        <w:lastRenderedPageBreak/>
        <w:t>перегрева, шума, ветра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газон - </w:t>
      </w:r>
      <w:r w:rsidR="00ED42FA" w:rsidRPr="00C45F99">
        <w:rPr>
          <w:sz w:val="28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C45F99" w:rsidRDefault="004D5758" w:rsidP="00FC0696">
      <w:pPr>
        <w:pStyle w:val="20"/>
        <w:shd w:val="clear" w:color="auto" w:fill="auto"/>
        <w:ind w:firstLine="708"/>
        <w:rPr>
          <w:sz w:val="28"/>
        </w:rPr>
      </w:pPr>
      <w:r w:rsidRPr="00C45F99">
        <w:rPr>
          <w:sz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компенсационное озеленение 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порубочный билет - разрешительный документ, выданный уполномоченным </w:t>
      </w:r>
      <w:r w:rsidRPr="00C45F99">
        <w:rPr>
          <w:sz w:val="28"/>
          <w:lang w:eastAsia="ru-RU" w:bidi="ru-RU"/>
        </w:rPr>
        <w:lastRenderedPageBreak/>
        <w:t>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C45F99">
        <w:rPr>
          <w:sz w:val="28"/>
          <w:lang w:eastAsia="ru-RU" w:bidi="ru-RU"/>
        </w:rPr>
        <w:t xml:space="preserve"> (удалению, сносу)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цветник - участок гео</w:t>
      </w:r>
      <w:r w:rsidR="00735530" w:rsidRPr="00C45F99">
        <w:rPr>
          <w:sz w:val="28"/>
          <w:lang w:eastAsia="ru-RU" w:bidi="ru-RU"/>
        </w:rPr>
        <w:t>метрической или свободной формы</w:t>
      </w:r>
      <w:r w:rsidRPr="00C45F99">
        <w:rPr>
          <w:sz w:val="28"/>
          <w:lang w:eastAsia="ru-RU" w:bidi="ru-RU"/>
        </w:rPr>
        <w:t xml:space="preserve"> </w:t>
      </w:r>
      <w:r w:rsidR="00735530" w:rsidRPr="00C45F99">
        <w:rPr>
          <w:sz w:val="28"/>
          <w:lang w:eastAsia="ru-RU" w:bidi="ru-RU"/>
        </w:rPr>
        <w:t xml:space="preserve">с высаженными одно-, </w:t>
      </w:r>
      <w:proofErr w:type="spellStart"/>
      <w:r w:rsidR="00735530" w:rsidRPr="00C45F99">
        <w:rPr>
          <w:sz w:val="28"/>
          <w:lang w:eastAsia="ru-RU" w:bidi="ru-RU"/>
        </w:rPr>
        <w:t>дву</w:t>
      </w:r>
      <w:proofErr w:type="spellEnd"/>
      <w:r w:rsidR="00735530" w:rsidRPr="00C45F99">
        <w:rPr>
          <w:sz w:val="28"/>
          <w:lang w:eastAsia="ru-RU" w:bidi="ru-RU"/>
        </w:rPr>
        <w:t>- или многолетними цветочными растениями</w:t>
      </w:r>
      <w:r w:rsidR="00F74F8A" w:rsidRPr="00C45F99">
        <w:rPr>
          <w:sz w:val="28"/>
          <w:lang w:eastAsia="ru-RU" w:bidi="ru-RU"/>
        </w:rPr>
        <w:t>;</w:t>
      </w:r>
    </w:p>
    <w:p w:rsidR="00F74F8A" w:rsidRPr="00C45F99" w:rsidRDefault="00F74F8A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4D5758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Капитальный ремонт объектов на территории муниципального </w:t>
      </w:r>
      <w:r w:rsidRPr="00C45F99">
        <w:rPr>
          <w:sz w:val="28"/>
          <w:lang w:eastAsia="ru-RU" w:bidi="ru-RU"/>
        </w:rPr>
        <w:lastRenderedPageBreak/>
        <w:t>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демонтаж и монтаж поливной сети с заменой труб;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C45F99">
        <w:rPr>
          <w:sz w:val="28"/>
          <w:lang w:eastAsia="ru-RU" w:bidi="ru-RU"/>
        </w:rPr>
        <w:t>кронирование</w:t>
      </w:r>
      <w:proofErr w:type="spellEnd"/>
      <w:r w:rsidRPr="00C45F99">
        <w:rPr>
          <w:sz w:val="28"/>
          <w:lang w:eastAsia="ru-RU" w:bidi="ru-RU"/>
        </w:rPr>
        <w:t xml:space="preserve"> живой изгороди, лечение ран;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ремонт детских площадок, садово-паркового инвентаря, парников, теплиц, оранжерей, в </w:t>
      </w:r>
      <w:proofErr w:type="spellStart"/>
      <w:r w:rsidRPr="00C45F99">
        <w:rPr>
          <w:sz w:val="28"/>
          <w:lang w:eastAsia="ru-RU" w:bidi="ru-RU"/>
        </w:rPr>
        <w:t>т.ч</w:t>
      </w:r>
      <w:proofErr w:type="spellEnd"/>
      <w:r w:rsidRPr="00C45F99">
        <w:rPr>
          <w:sz w:val="28"/>
          <w:lang w:eastAsia="ru-RU" w:bidi="ru-RU"/>
        </w:rPr>
        <w:t>. столярные, стекольные и печные работы;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C45F99" w:rsidRDefault="004D5758" w:rsidP="00CE3F0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</w:t>
      </w:r>
      <w:r w:rsidRPr="00C45F99">
        <w:rPr>
          <w:sz w:val="28"/>
          <w:lang w:eastAsia="ru-RU" w:bidi="ru-RU"/>
        </w:rPr>
        <w:lastRenderedPageBreak/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текущий ремонт;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работы по уходу за деревьями и кустарниками - обрезка, рыхление почвы, удаление сорной растительности, полив, удобрение и борьба с </w:t>
      </w:r>
      <w:proofErr w:type="spellStart"/>
      <w:r w:rsidRPr="00C45F99">
        <w:rPr>
          <w:sz w:val="28"/>
          <w:lang w:eastAsia="ru-RU" w:bidi="ru-RU"/>
        </w:rPr>
        <w:t>хлорозными</w:t>
      </w:r>
      <w:proofErr w:type="spellEnd"/>
      <w:r w:rsidRPr="00C45F99">
        <w:rPr>
          <w:sz w:val="28"/>
          <w:lang w:eastAsia="ru-RU" w:bidi="ru-RU"/>
        </w:rPr>
        <w:t xml:space="preserve"> явлениями, защита растений от вредителей и болезней, утепление теплолюбивых пород, связывание и развязывание кустарников, подверженных </w:t>
      </w:r>
      <w:proofErr w:type="spellStart"/>
      <w:r w:rsidRPr="00C45F99">
        <w:rPr>
          <w:sz w:val="28"/>
          <w:lang w:eastAsia="ru-RU" w:bidi="ru-RU"/>
        </w:rPr>
        <w:t>снего</w:t>
      </w:r>
      <w:proofErr w:type="spellEnd"/>
      <w:r w:rsidRPr="00C45F99">
        <w:rPr>
          <w:sz w:val="28"/>
          <w:lang w:eastAsia="ru-RU" w:bidi="ru-RU"/>
        </w:rPr>
        <w:t>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ограждение скверов и садов;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подметания;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удаления снега;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C45F99" w:rsidRDefault="004D5758" w:rsidP="004D5758">
      <w:pPr>
        <w:pStyle w:val="20"/>
        <w:shd w:val="clear" w:color="auto" w:fill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работы по уходу за цветниками - рыхление почвы, борьба с сорной растительностью, полив, подкормка, защита растений от вредителей и болезней, </w:t>
      </w:r>
      <w:proofErr w:type="spellStart"/>
      <w:r w:rsidRPr="00C45F99">
        <w:rPr>
          <w:sz w:val="28"/>
          <w:lang w:eastAsia="ru-RU" w:bidi="ru-RU"/>
        </w:rPr>
        <w:t>прищипывание</w:t>
      </w:r>
      <w:proofErr w:type="spellEnd"/>
      <w:r w:rsidRPr="00C45F99">
        <w:rPr>
          <w:sz w:val="28"/>
          <w:lang w:eastAsia="ru-RU" w:bidi="ru-RU"/>
        </w:rPr>
        <w:t xml:space="preserve">, удаление отмерших побегов, листьев, отцветших цветков и соцветий, надземной части растений с </w:t>
      </w:r>
      <w:proofErr w:type="spellStart"/>
      <w:r w:rsidRPr="00C45F99">
        <w:rPr>
          <w:sz w:val="28"/>
          <w:lang w:eastAsia="ru-RU" w:bidi="ru-RU"/>
        </w:rPr>
        <w:t>незимующими</w:t>
      </w:r>
      <w:proofErr w:type="spellEnd"/>
      <w:r w:rsidRPr="00C45F99">
        <w:rPr>
          <w:sz w:val="28"/>
          <w:lang w:eastAsia="ru-RU" w:bidi="ru-RU"/>
        </w:rPr>
        <w:t xml:space="preserve"> побегами, укрытие растений на зиму, ремонт,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цветочными вазами.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технологическим регламентом.</w:t>
      </w:r>
    </w:p>
    <w:p w:rsidR="00B67739" w:rsidRPr="00C45F99" w:rsidRDefault="004D5758" w:rsidP="00B67739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Объекты зеленого фонда классифицируются на:</w:t>
      </w:r>
    </w:p>
    <w:p w:rsidR="004D5758" w:rsidRPr="00C45F99" w:rsidRDefault="00B67739" w:rsidP="00B67739">
      <w:pPr>
        <w:pStyle w:val="20"/>
        <w:shd w:val="clear" w:color="auto" w:fill="auto"/>
        <w:tabs>
          <w:tab w:val="left" w:pos="950"/>
        </w:tabs>
        <w:spacing w:line="260" w:lineRule="exact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общего пользования (городские парки, скверы, бульвары и</w:t>
      </w:r>
      <w:r w:rsidRPr="00C45F99">
        <w:rPr>
          <w:sz w:val="28"/>
          <w:lang w:eastAsia="ru-RU" w:bidi="ru-RU"/>
        </w:rPr>
        <w:t xml:space="preserve"> </w:t>
      </w:r>
      <w:r w:rsidR="004D5758" w:rsidRPr="00C45F99">
        <w:rPr>
          <w:sz w:val="28"/>
          <w:lang w:eastAsia="ru-RU" w:bidi="ru-RU"/>
        </w:rPr>
        <w:t>т.д.);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C45F99" w:rsidRDefault="00844289" w:rsidP="00844289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- территории специального назначения (улицы и дороги, санитарно</w:t>
      </w:r>
      <w:r w:rsidR="00B67739" w:rsidRPr="00C45F99">
        <w:rPr>
          <w:sz w:val="28"/>
        </w:rPr>
        <w:t>-</w:t>
      </w:r>
      <w:r w:rsidRPr="00C45F99">
        <w:rPr>
          <w:sz w:val="28"/>
        </w:rPr>
        <w:t>защитные и охранные зоны, ботанические и зоологические сады, кладбища и т.д.);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внутриквартальных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частных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lastRenderedPageBreak/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 xml:space="preserve">категория - санитарно-защитные, </w:t>
      </w:r>
      <w:proofErr w:type="spellStart"/>
      <w:r w:rsidRPr="00C45F99">
        <w:rPr>
          <w:sz w:val="28"/>
        </w:rPr>
        <w:t>водоохранные</w:t>
      </w:r>
      <w:proofErr w:type="spellEnd"/>
      <w:r w:rsidRPr="00C45F99">
        <w:rPr>
          <w:sz w:val="28"/>
        </w:rPr>
        <w:t>, защитно</w:t>
      </w:r>
      <w:r w:rsidR="00B67739" w:rsidRPr="00C45F99">
        <w:rPr>
          <w:sz w:val="28"/>
        </w:rPr>
        <w:t>-</w:t>
      </w:r>
      <w:r w:rsidRPr="00C45F99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C45F99">
        <w:rPr>
          <w:sz w:val="28"/>
        </w:rPr>
        <w:t>«</w:t>
      </w:r>
      <w:r w:rsidRPr="00C45F99">
        <w:rPr>
          <w:sz w:val="28"/>
        </w:rPr>
        <w:t>Об особо охраняемых природных территориях</w:t>
      </w:r>
      <w:r w:rsidR="00392FC4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Зеленые насаждения выполняют природоохранные, структурно</w:t>
      </w:r>
      <w:r w:rsidR="00392FC4" w:rsidRPr="00C45F99">
        <w:rPr>
          <w:sz w:val="28"/>
        </w:rPr>
        <w:t>-</w:t>
      </w:r>
      <w:r w:rsidRPr="00C45F99">
        <w:rPr>
          <w:sz w:val="28"/>
        </w:rPr>
        <w:t xml:space="preserve">планировочные, декоративно-художественные, </w:t>
      </w:r>
      <w:proofErr w:type="spellStart"/>
      <w:r w:rsidRPr="00C45F99">
        <w:rPr>
          <w:sz w:val="28"/>
        </w:rPr>
        <w:t>средоформирующие</w:t>
      </w:r>
      <w:proofErr w:type="spellEnd"/>
      <w:r w:rsidRPr="00C45F99">
        <w:rPr>
          <w:sz w:val="28"/>
        </w:rPr>
        <w:t>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C45F99" w:rsidRDefault="00844289" w:rsidP="00844289">
      <w:pPr>
        <w:pStyle w:val="20"/>
        <w:numPr>
          <w:ilvl w:val="1"/>
          <w:numId w:val="1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 xml:space="preserve"> На территориях общего пользования - на администрацию муниципального образования.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spacing w:after="282"/>
        <w:ind w:firstLine="720"/>
        <w:rPr>
          <w:sz w:val="28"/>
        </w:rPr>
      </w:pPr>
      <w:r w:rsidRPr="00C45F99">
        <w:rPr>
          <w:sz w:val="28"/>
        </w:rPr>
        <w:t xml:space="preserve"> На земельных участках, находящихся в муниципальной собственности и пе</w:t>
      </w:r>
      <w:r w:rsidR="00392FC4" w:rsidRPr="00C45F99">
        <w:rPr>
          <w:sz w:val="28"/>
        </w:rPr>
        <w:t>реданных в аренду (пользование)</w:t>
      </w:r>
      <w:r w:rsidRPr="00C45F99">
        <w:rPr>
          <w:sz w:val="28"/>
        </w:rPr>
        <w:t xml:space="preserve"> - на пользователей указанных земельных участков.</w:t>
      </w:r>
    </w:p>
    <w:p w:rsidR="00844289" w:rsidRPr="00C45F99" w:rsidRDefault="00844289" w:rsidP="00844289">
      <w:pPr>
        <w:pStyle w:val="20"/>
        <w:numPr>
          <w:ilvl w:val="0"/>
          <w:numId w:val="4"/>
        </w:numPr>
        <w:shd w:val="clear" w:color="auto" w:fill="auto"/>
        <w:tabs>
          <w:tab w:val="left" w:pos="3108"/>
        </w:tabs>
        <w:spacing w:after="300" w:line="260" w:lineRule="exact"/>
        <w:ind w:left="2800" w:firstLine="0"/>
        <w:rPr>
          <w:sz w:val="28"/>
        </w:rPr>
      </w:pPr>
      <w:r w:rsidRPr="00C45F99">
        <w:rPr>
          <w:sz w:val="28"/>
        </w:rPr>
        <w:t>Создание зеленых насаждений.</w:t>
      </w:r>
    </w:p>
    <w:p w:rsidR="00844289" w:rsidRPr="00C45F99" w:rsidRDefault="00844289" w:rsidP="00844289">
      <w:pPr>
        <w:pStyle w:val="20"/>
        <w:numPr>
          <w:ilvl w:val="1"/>
          <w:numId w:val="4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C45F99" w:rsidRDefault="00844289" w:rsidP="00844289">
      <w:pPr>
        <w:pStyle w:val="20"/>
        <w:numPr>
          <w:ilvl w:val="2"/>
          <w:numId w:val="4"/>
        </w:numPr>
        <w:shd w:val="clear" w:color="auto" w:fill="auto"/>
        <w:tabs>
          <w:tab w:val="left" w:pos="1436"/>
        </w:tabs>
        <w:ind w:firstLine="720"/>
        <w:rPr>
          <w:sz w:val="28"/>
        </w:rPr>
      </w:pPr>
      <w:r w:rsidRPr="00C45F99">
        <w:rPr>
          <w:sz w:val="28"/>
        </w:rPr>
        <w:t>Подготовка посадочных мест:</w:t>
      </w:r>
    </w:p>
    <w:p w:rsidR="004D5758" w:rsidRPr="00C45F99" w:rsidRDefault="00844289" w:rsidP="008B5584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Требования к посадочному материалу: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C45F99">
        <w:rPr>
          <w:rStyle w:val="21"/>
          <w:color w:val="auto"/>
          <w:sz w:val="28"/>
        </w:rPr>
        <w:t>(приложения 1-4).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lastRenderedPageBreak/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C45F99">
        <w:rPr>
          <w:sz w:val="28"/>
        </w:rPr>
        <w:t>,</w:t>
      </w:r>
      <w:r w:rsidRPr="00C45F99">
        <w:rPr>
          <w:sz w:val="28"/>
        </w:rPr>
        <w:t xml:space="preserve"> указаны в </w:t>
      </w:r>
      <w:r w:rsidRPr="00C45F99">
        <w:rPr>
          <w:rStyle w:val="21"/>
          <w:color w:val="auto"/>
          <w:sz w:val="28"/>
        </w:rPr>
        <w:t>приложении 5.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Посадка деревьев и кустарников: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Наиболее оптимальное время посадки растений являются весна и осень, когда растения находятся в естественном </w:t>
      </w:r>
      <w:proofErr w:type="spellStart"/>
      <w:r w:rsidRPr="00C45F99">
        <w:rPr>
          <w:sz w:val="28"/>
        </w:rPr>
        <w:t>обезлиственном</w:t>
      </w:r>
      <w:proofErr w:type="spellEnd"/>
      <w:r w:rsidRPr="00C45F99">
        <w:rPr>
          <w:sz w:val="28"/>
        </w:rPr>
        <w:t xml:space="preserve">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C45F99" w:rsidRDefault="00D81790" w:rsidP="00503DDC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C45F99">
        <w:rPr>
          <w:sz w:val="28"/>
        </w:rPr>
        <w:t>.</w:t>
      </w:r>
    </w:p>
    <w:p w:rsidR="00AA1640" w:rsidRPr="00C45F99" w:rsidRDefault="00AA1640" w:rsidP="00503DDC">
      <w:pPr>
        <w:pStyle w:val="20"/>
        <w:shd w:val="clear" w:color="auto" w:fill="auto"/>
        <w:ind w:firstLine="76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C45F99" w:rsidRDefault="00AA1640" w:rsidP="00C03D15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Сводом правил СП 82.13330.2016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210"/>
        </w:tabs>
        <w:spacing w:after="282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C45F99" w:rsidRDefault="00AA1640" w:rsidP="00AA1640">
      <w:pPr>
        <w:widowControl w:val="0"/>
        <w:numPr>
          <w:ilvl w:val="0"/>
          <w:numId w:val="4"/>
        </w:numPr>
        <w:tabs>
          <w:tab w:val="left" w:pos="3213"/>
        </w:tabs>
        <w:spacing w:after="245" w:line="26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Охрана зеленых насаждений.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18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на отношения в сфере охраны зеленых насаждений, расположенных на землях муниципального образования независимо от формы собственности, за исключением 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>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27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C45F99" w:rsidRDefault="00AA1640" w:rsidP="00C03D15">
      <w:pPr>
        <w:pStyle w:val="20"/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C45F99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03D15" w:rsidRPr="00C45F99" w:rsidRDefault="00C03D15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3288"/>
        </w:tabs>
        <w:spacing w:after="305" w:line="260" w:lineRule="exact"/>
        <w:ind w:left="2980" w:firstLine="0"/>
        <w:rPr>
          <w:sz w:val="28"/>
        </w:rPr>
      </w:pPr>
      <w:r w:rsidRPr="00C45F99">
        <w:rPr>
          <w:sz w:val="28"/>
        </w:rPr>
        <w:t>Содержание зеленых насаждений.</w:t>
      </w:r>
    </w:p>
    <w:p w:rsidR="00571F8B" w:rsidRPr="00C45F99" w:rsidRDefault="00571F8B" w:rsidP="00156885">
      <w:pPr>
        <w:pStyle w:val="20"/>
        <w:numPr>
          <w:ilvl w:val="0"/>
          <w:numId w:val="7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полива деревьев и кустарников, газонов, цветников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дождевания и обмыв крон деревьев и кустарников.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ind w:firstLine="740"/>
        <w:rPr>
          <w:sz w:val="28"/>
        </w:rPr>
      </w:pPr>
      <w:r w:rsidRPr="00C45F99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рыхления почвы под деревьями и кустарниками.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Регулярное кошение газонов, борьбу с сорняками на газонах.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776"/>
        </w:tabs>
        <w:ind w:firstLine="740"/>
        <w:rPr>
          <w:sz w:val="28"/>
        </w:rPr>
      </w:pPr>
      <w:r w:rsidRPr="00C45F99">
        <w:rPr>
          <w:sz w:val="28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C45F99" w:rsidRDefault="00571F8B" w:rsidP="00571F8B">
      <w:pPr>
        <w:pStyle w:val="20"/>
        <w:numPr>
          <w:ilvl w:val="0"/>
          <w:numId w:val="9"/>
        </w:numPr>
        <w:shd w:val="clear" w:color="auto" w:fill="auto"/>
        <w:tabs>
          <w:tab w:val="left" w:pos="1426"/>
        </w:tabs>
        <w:ind w:firstLine="740"/>
        <w:rPr>
          <w:sz w:val="28"/>
        </w:rPr>
      </w:pPr>
      <w:r w:rsidRPr="00C45F99">
        <w:rPr>
          <w:sz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C45F99" w:rsidRDefault="00571F8B" w:rsidP="00571F8B">
      <w:pPr>
        <w:pStyle w:val="20"/>
        <w:shd w:val="clear" w:color="auto" w:fill="auto"/>
        <w:tabs>
          <w:tab w:val="left" w:pos="1431"/>
        </w:tabs>
        <w:ind w:firstLine="0"/>
        <w:rPr>
          <w:sz w:val="28"/>
        </w:rPr>
      </w:pPr>
      <w:r w:rsidRPr="00C45F99">
        <w:rPr>
          <w:sz w:val="28"/>
        </w:rPr>
        <w:lastRenderedPageBreak/>
        <w:t xml:space="preserve"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C45F99">
        <w:rPr>
          <w:sz w:val="28"/>
        </w:rPr>
        <w:t>средообразующих</w:t>
      </w:r>
      <w:proofErr w:type="spellEnd"/>
      <w:r w:rsidRPr="00C45F99">
        <w:rPr>
          <w:sz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C45F99" w:rsidRDefault="007B169E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466"/>
        </w:tabs>
        <w:ind w:firstLine="740"/>
        <w:rPr>
          <w:sz w:val="28"/>
        </w:rPr>
      </w:pPr>
      <w:r w:rsidRPr="00C45F99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Плата вносится на единый счет местного бюджета с указанием назначения платежа.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Процедура оформления порубочного билета осуществляется бесплатно.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документов, подтверждающих факт аварии.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6"/>
        </w:tabs>
        <w:ind w:firstLine="740"/>
        <w:rPr>
          <w:sz w:val="28"/>
        </w:rPr>
      </w:pPr>
      <w:r w:rsidRPr="00C45F99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с предоставлением подтверждающих документов.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45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</w:t>
      </w:r>
      <w:r w:rsidRPr="00C45F99">
        <w:rPr>
          <w:sz w:val="28"/>
        </w:rPr>
        <w:lastRenderedPageBreak/>
        <w:t>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C45F99" w:rsidRDefault="00571F8B" w:rsidP="00156885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C45F99">
        <w:rPr>
          <w:sz w:val="28"/>
        </w:rPr>
        <w:t>произрастающих</w:t>
      </w:r>
      <w:r w:rsidRPr="00C45F99">
        <w:rPr>
          <w:sz w:val="28"/>
        </w:rPr>
        <w:t xml:space="preserve"> на указанных участках, за счет средств местного бюджета.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Параметры посадочного материала должны быть не менее: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субтропических ценных растений высота - 1,5 - 2 м, ком земли - 1,0 х 0,8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>У субтропических растений длина окружности ствола - 8 - 10 см, высота - 2 - 3 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деревьев хвойных высота-1,5 - 1,7 м, ком земли -0,8 х 0,6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 xml:space="preserve">У деревьев лиственных </w:t>
      </w:r>
      <w:r w:rsidRPr="00C45F99">
        <w:rPr>
          <w:sz w:val="28"/>
          <w:lang w:val="uk-UA" w:eastAsia="uk-UA" w:bidi="uk-UA"/>
        </w:rPr>
        <w:t xml:space="preserve">1-й </w:t>
      </w:r>
      <w:r w:rsidRPr="00C45F99">
        <w:rPr>
          <w:sz w:val="28"/>
        </w:rPr>
        <w:t>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2-й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3-й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кустарников высота - 0,3 м.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Длина окружности ствола измеряется на высоте 1,3 - 1,5 м.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 xml:space="preserve">Создание зеленых насаждений на территориях новых микрорайонов в </w:t>
      </w:r>
      <w:r w:rsidR="00A8189F">
        <w:rPr>
          <w:sz w:val="28"/>
        </w:rPr>
        <w:t>муниципальном образовании</w:t>
      </w:r>
      <w:r w:rsidRPr="00C45F99">
        <w:rPr>
          <w:sz w:val="28"/>
        </w:rPr>
        <w:t xml:space="preserve"> не может рассматриваться как компенсационное озеленение.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5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в целях: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Эффективного содержания и охраны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Определения обеспеченности муниципального образования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Осуществления контроля за состоянием и использованием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71"/>
        </w:tabs>
        <w:ind w:firstLine="740"/>
        <w:rPr>
          <w:sz w:val="28"/>
        </w:rPr>
      </w:pPr>
      <w:r w:rsidRPr="00C45F99">
        <w:rPr>
          <w:sz w:val="28"/>
        </w:rPr>
        <w:t>Определения ущерба, нанесенного зеленым насаждениям;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37"/>
        </w:tabs>
        <w:ind w:firstLine="740"/>
        <w:rPr>
          <w:sz w:val="28"/>
        </w:rPr>
      </w:pPr>
      <w:r w:rsidRPr="00C45F99">
        <w:rPr>
          <w:sz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на основании данных инвентаризации.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 xml:space="preserve">Уполномоченные органы администрации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, </w:t>
      </w:r>
      <w:r w:rsidRPr="00C45F99">
        <w:rPr>
          <w:sz w:val="28"/>
        </w:rPr>
        <w:lastRenderedPageBreak/>
        <w:t>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расположении земельных участков, занятых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об их площади;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целевом назначении таких земельных участков;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spacing w:after="282"/>
        <w:ind w:firstLine="740"/>
        <w:rPr>
          <w:sz w:val="28"/>
        </w:rPr>
      </w:pPr>
      <w:r w:rsidRPr="00C45F99">
        <w:rPr>
          <w:sz w:val="28"/>
        </w:rPr>
        <w:t xml:space="preserve">Реестр зеленых насаждений размещается на официальном сайте </w:t>
      </w:r>
      <w:r w:rsidR="00EC2E1B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 xml:space="preserve">в информационно-телекоммуникационной сети </w:t>
      </w:r>
      <w:r w:rsidR="00EC2E1B" w:rsidRPr="00C45F99">
        <w:rPr>
          <w:sz w:val="28"/>
        </w:rPr>
        <w:t>«</w:t>
      </w:r>
      <w:r w:rsidRPr="00C45F99">
        <w:rPr>
          <w:sz w:val="28"/>
        </w:rPr>
        <w:t>Интернет</w:t>
      </w:r>
      <w:r w:rsidR="00EC2E1B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2207"/>
        </w:tabs>
        <w:spacing w:after="240" w:line="260" w:lineRule="exact"/>
        <w:ind w:left="1880" w:firstLine="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ind w:firstLine="74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68"/>
        </w:tabs>
        <w:ind w:firstLine="740"/>
        <w:rPr>
          <w:sz w:val="28"/>
        </w:rPr>
      </w:pPr>
      <w:r w:rsidRPr="00C45F99">
        <w:rPr>
          <w:sz w:val="28"/>
        </w:rPr>
        <w:t>Основные составляющие системы оценки озелененных территорий: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rPr>
          <w:sz w:val="28"/>
        </w:rPr>
      </w:pPr>
      <w:r w:rsidRPr="00C45F99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прогноз развития ситуации (долгосрочный, ежегодный, оперативный).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50"/>
        </w:tabs>
        <w:ind w:firstLine="740"/>
        <w:rPr>
          <w:sz w:val="28"/>
        </w:rPr>
      </w:pPr>
      <w:r w:rsidRPr="00C45F99">
        <w:rPr>
          <w:sz w:val="28"/>
        </w:rPr>
        <w:t>Оценка состояния озелененных территории осуществляется: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долгосрочная оценка - один раз в 10 лет;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ежегодная (плановая) оценка - два раза в год;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оперативная оценка - по специальному распоряжению.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Обследование проводится по единым утвержденным методикам,</w:t>
      </w:r>
    </w:p>
    <w:p w:rsidR="00571F8B" w:rsidRPr="00C45F99" w:rsidRDefault="00571F8B" w:rsidP="00571F8B">
      <w:pPr>
        <w:pStyle w:val="20"/>
        <w:shd w:val="clear" w:color="auto" w:fill="auto"/>
        <w:ind w:firstLine="0"/>
        <w:jc w:val="left"/>
        <w:rPr>
          <w:sz w:val="28"/>
        </w:rPr>
      </w:pPr>
      <w:r w:rsidRPr="00C45F99">
        <w:rPr>
          <w:sz w:val="28"/>
        </w:rPr>
        <w:t>показатели состояния фиксируются в установленном порядке.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 xml:space="preserve">Долгосрочная оценка ситуации осуществляется по результатам инвентаризации </w:t>
      </w:r>
      <w:r w:rsidRPr="00A8189F">
        <w:rPr>
          <w:i/>
          <w:sz w:val="28"/>
        </w:rPr>
        <w:t>городских зеленых</w:t>
      </w:r>
      <w:r w:rsidRPr="00C45F99">
        <w:rPr>
          <w:sz w:val="28"/>
        </w:rPr>
        <w:t xml:space="preserve"> насаждений с периодичностью 1 раз в 10 лет. Инвентаризация проводится в соответствии с </w:t>
      </w:r>
      <w:r w:rsidR="00EC2E1B" w:rsidRPr="00C45F99">
        <w:rPr>
          <w:sz w:val="28"/>
        </w:rPr>
        <w:t>«</w:t>
      </w:r>
      <w:r w:rsidRPr="00C45F99">
        <w:rPr>
          <w:sz w:val="28"/>
        </w:rPr>
        <w:t>Методикой инвентаризации городских зеленых насаждений</w:t>
      </w:r>
      <w:r w:rsidR="00EC2E1B" w:rsidRPr="00C45F99">
        <w:rPr>
          <w:sz w:val="28"/>
        </w:rPr>
        <w:t>»</w:t>
      </w:r>
      <w:r w:rsidRPr="00C45F99">
        <w:rPr>
          <w:sz w:val="28"/>
        </w:rPr>
        <w:t xml:space="preserve"> (Минстрой России, 1997 г.).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 xml:space="preserve">Ежегодная плановая оценка проводится путем ежегодного обследования озелененных территорий. Кроме ежегодных плановых осмотров может при </w:t>
      </w:r>
      <w:r w:rsidRPr="00C45F99">
        <w:rPr>
          <w:sz w:val="28"/>
        </w:rPr>
        <w:lastRenderedPageBreak/>
        <w:t>необходимости проводиться оперативный осмотр.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окончании осмотра составляется акт в двух экземплярах.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C45F99">
        <w:rPr>
          <w:rStyle w:val="21"/>
          <w:color w:val="auto"/>
          <w:sz w:val="28"/>
        </w:rPr>
        <w:t xml:space="preserve">приложение </w:t>
      </w:r>
      <w:proofErr w:type="gramStart"/>
      <w:r w:rsidRPr="00C45F99">
        <w:rPr>
          <w:rStyle w:val="21"/>
          <w:color w:val="auto"/>
          <w:sz w:val="28"/>
        </w:rPr>
        <w:t>7 ,</w:t>
      </w:r>
      <w:proofErr w:type="gramEnd"/>
      <w:r w:rsidRPr="00C45F99">
        <w:rPr>
          <w:rStyle w:val="21"/>
          <w:color w:val="auto"/>
          <w:sz w:val="28"/>
        </w:rPr>
        <w:t xml:space="preserve"> форма 1).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Pr="00C45F99">
        <w:rPr>
          <w:rStyle w:val="21"/>
          <w:color w:val="auto"/>
          <w:sz w:val="28"/>
        </w:rPr>
        <w:t>(приложение 7, форма 2).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 xml:space="preserve"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C45F99">
        <w:rPr>
          <w:sz w:val="28"/>
        </w:rPr>
        <w:t>суховершинность</w:t>
      </w:r>
      <w:proofErr w:type="spellEnd"/>
      <w:r w:rsidRPr="00C45F99">
        <w:rPr>
          <w:sz w:val="28"/>
        </w:rPr>
        <w:t>; механические повреждения ствола значительные, имеются дупла.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 xml:space="preserve">Качественное состояние кустарника определяется по следующим </w:t>
      </w:r>
      <w:r w:rsidRPr="00C45F99">
        <w:rPr>
          <w:sz w:val="28"/>
        </w:rPr>
        <w:lastRenderedPageBreak/>
        <w:t>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ind w:firstLine="720"/>
        <w:rPr>
          <w:sz w:val="28"/>
        </w:rPr>
      </w:pPr>
      <w:r w:rsidRPr="00C45F99">
        <w:rPr>
          <w:sz w:val="28"/>
        </w:rPr>
        <w:t>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газонов: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цветников из многолетних растений: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C45F99" w:rsidRDefault="001B3B2E" w:rsidP="001B3B2E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spacing w:after="244"/>
        <w:ind w:firstLine="720"/>
        <w:rPr>
          <w:sz w:val="28"/>
        </w:rPr>
      </w:pPr>
      <w:r w:rsidRPr="00C45F99">
        <w:rPr>
          <w:sz w:val="28"/>
        </w:rPr>
        <w:t xml:space="preserve">Ответственность за соблюдение сроков, в течение которых могут быть предъявлены претензии заказчику, несут руководители </w:t>
      </w:r>
      <w:proofErr w:type="gramStart"/>
      <w:r w:rsidRPr="00C45F99">
        <w:rPr>
          <w:sz w:val="28"/>
        </w:rPr>
        <w:t>организации</w:t>
      </w:r>
      <w:proofErr w:type="gramEnd"/>
      <w:r w:rsidRPr="00C45F99">
        <w:rPr>
          <w:sz w:val="28"/>
        </w:rPr>
        <w:t xml:space="preserve"> содержащей озелененные территории.</w:t>
      </w:r>
    </w:p>
    <w:p w:rsidR="001B3B2E" w:rsidRPr="00C45F99" w:rsidRDefault="001B3B2E" w:rsidP="001B3B2E">
      <w:pPr>
        <w:pStyle w:val="20"/>
        <w:numPr>
          <w:ilvl w:val="0"/>
          <w:numId w:val="4"/>
        </w:numPr>
        <w:shd w:val="clear" w:color="auto" w:fill="auto"/>
        <w:tabs>
          <w:tab w:val="left" w:pos="2508"/>
        </w:tabs>
        <w:spacing w:after="236" w:line="307" w:lineRule="exact"/>
        <w:ind w:left="2900" w:right="1500"/>
        <w:jc w:val="left"/>
        <w:rPr>
          <w:sz w:val="28"/>
        </w:rPr>
      </w:pPr>
      <w:r w:rsidRPr="00C45F99">
        <w:rPr>
          <w:sz w:val="28"/>
        </w:rPr>
        <w:lastRenderedPageBreak/>
        <w:t>Обеспечение сохранности зеленых насаждений при проектировании и строительстве.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rPr>
          <w:sz w:val="28"/>
        </w:rPr>
      </w:pPr>
      <w:r w:rsidRPr="00C45F99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Работать на </w:t>
      </w:r>
      <w:proofErr w:type="spellStart"/>
      <w:r w:rsidRPr="00C45F99">
        <w:rPr>
          <w:sz w:val="28"/>
        </w:rPr>
        <w:t>топооснове</w:t>
      </w:r>
      <w:proofErr w:type="spellEnd"/>
      <w:r w:rsidRPr="00C45F99">
        <w:rPr>
          <w:sz w:val="28"/>
        </w:rPr>
        <w:t xml:space="preserve"> 1:500, имеющую точную </w:t>
      </w:r>
      <w:proofErr w:type="spellStart"/>
      <w:r w:rsidRPr="00C45F99">
        <w:rPr>
          <w:sz w:val="28"/>
        </w:rPr>
        <w:t>подеревную</w:t>
      </w:r>
      <w:proofErr w:type="spellEnd"/>
      <w:r w:rsidRPr="00C45F99">
        <w:rPr>
          <w:sz w:val="28"/>
        </w:rPr>
        <w:t xml:space="preserve"> съемку;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Представлять для оформления технических условий </w:t>
      </w:r>
      <w:r w:rsidR="0074479E" w:rsidRPr="00C45F99">
        <w:rPr>
          <w:sz w:val="28"/>
        </w:rPr>
        <w:t xml:space="preserve">в </w:t>
      </w:r>
      <w:r w:rsidR="0074479E">
        <w:rPr>
          <w:sz w:val="28"/>
        </w:rPr>
        <w:t>администрацию</w:t>
      </w:r>
      <w:r w:rsidRPr="00C45F99">
        <w:rPr>
          <w:sz w:val="28"/>
        </w:rPr>
        <w:t xml:space="preserve"> муниципального образования </w:t>
      </w:r>
      <w:r w:rsidR="0074479E">
        <w:rPr>
          <w:sz w:val="28"/>
        </w:rPr>
        <w:t>Верхореченское сельское поселение Бахчисарайского района Республики</w:t>
      </w:r>
      <w:r w:rsidRPr="00C45F99">
        <w:rPr>
          <w:sz w:val="28"/>
        </w:rPr>
        <w:t xml:space="preserve"> Крым </w:t>
      </w:r>
      <w:proofErr w:type="spellStart"/>
      <w:r w:rsidRPr="00C45F99">
        <w:rPr>
          <w:sz w:val="28"/>
        </w:rPr>
        <w:t>перечетную</w:t>
      </w:r>
      <w:proofErr w:type="spellEnd"/>
      <w:r w:rsidRPr="00C45F99">
        <w:rPr>
          <w:sz w:val="28"/>
        </w:rPr>
        <w:t xml:space="preserve"> ведомость зеленых насаждений, попадающих в зону строительства;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проектно-сметной документации: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2"/>
        </w:tabs>
        <w:ind w:firstLine="740"/>
        <w:rPr>
          <w:sz w:val="28"/>
        </w:rPr>
      </w:pPr>
      <w:r w:rsidRPr="00C45F99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стоимость работ по пересадке деревьев и кустарников;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компенсационную стоимость зеленых насаждений;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32"/>
        </w:tabs>
        <w:ind w:firstLine="740"/>
        <w:rPr>
          <w:sz w:val="28"/>
        </w:rPr>
      </w:pPr>
      <w:r w:rsidRPr="00C45F99">
        <w:rPr>
          <w:sz w:val="28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проекте озеленения территории: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22"/>
        </w:tabs>
        <w:ind w:firstLine="740"/>
        <w:rPr>
          <w:sz w:val="28"/>
        </w:rPr>
      </w:pPr>
      <w:r w:rsidRPr="00C45F99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7"/>
        </w:tabs>
        <w:ind w:firstLine="740"/>
        <w:rPr>
          <w:sz w:val="28"/>
        </w:rPr>
      </w:pPr>
      <w:r w:rsidRPr="00C45F99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Перед началом работ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Производить вырубку, обрезку и пересадку зеленых насаждений на территории строительства согласно акту оценки зеленых насаждений после оплаты </w:t>
      </w:r>
      <w:proofErr w:type="spellStart"/>
      <w:r w:rsidRPr="00C45F99">
        <w:rPr>
          <w:sz w:val="28"/>
        </w:rPr>
        <w:t>компенсационой</w:t>
      </w:r>
      <w:proofErr w:type="spellEnd"/>
      <w:r w:rsidRPr="00C45F99">
        <w:rPr>
          <w:sz w:val="28"/>
        </w:rPr>
        <w:t xml:space="preserve"> стоимости зеленых насаждений;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Снять, складировать и передать по акту в </w:t>
      </w:r>
      <w:r w:rsidR="00A71FFC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224"/>
        </w:tabs>
        <w:ind w:firstLine="720"/>
        <w:rPr>
          <w:sz w:val="28"/>
        </w:rPr>
      </w:pPr>
      <w:r w:rsidRPr="00C45F99">
        <w:rPr>
          <w:sz w:val="28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 xml:space="preserve">Ограждать деревья, находящиеся на территории строительства, </w:t>
      </w:r>
      <w:r w:rsidRPr="00C45F99">
        <w:rPr>
          <w:sz w:val="28"/>
        </w:rPr>
        <w:lastRenderedPageBreak/>
        <w:t>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 xml:space="preserve">При производстве замощения и асфальтирования городских проездов, площадей, дворов, тротуаров и т.п. оставлять вокруг дерева свободное пространство не менее 2 </w:t>
      </w:r>
      <w:proofErr w:type="spellStart"/>
      <w:r w:rsidRPr="00C45F99">
        <w:rPr>
          <w:sz w:val="28"/>
        </w:rPr>
        <w:t>кв.м</w:t>
      </w:r>
      <w:proofErr w:type="spellEnd"/>
      <w:r w:rsidRPr="00C45F99">
        <w:rPr>
          <w:sz w:val="28"/>
        </w:rPr>
        <w:t xml:space="preserve"> с последующей установкой приствольной решетки.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1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2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  <w:tab w:val="left" w:pos="4762"/>
          <w:tab w:val="left" w:pos="6654"/>
        </w:tabs>
        <w:ind w:firstLine="709"/>
        <w:rPr>
          <w:sz w:val="28"/>
        </w:rPr>
      </w:pPr>
      <w:r w:rsidRPr="00C45F99">
        <w:rPr>
          <w:sz w:val="28"/>
        </w:rPr>
        <w:t>Категория деревьев,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подлежащих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санитарной вырубке,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 xml:space="preserve">определяется в соответствии с признаками согласно </w:t>
      </w:r>
      <w:r w:rsidRPr="00C45F99">
        <w:rPr>
          <w:rStyle w:val="21"/>
          <w:color w:val="auto"/>
          <w:sz w:val="28"/>
        </w:rPr>
        <w:t xml:space="preserve">приложению 9 </w:t>
      </w:r>
      <w:r w:rsidRPr="00C45F99">
        <w:rPr>
          <w:sz w:val="28"/>
        </w:rPr>
        <w:t>к настоящим Правилам.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</w:tabs>
        <w:ind w:firstLine="740"/>
        <w:rPr>
          <w:sz w:val="28"/>
        </w:rPr>
      </w:pPr>
      <w:r w:rsidRPr="00C45F99">
        <w:rPr>
          <w:sz w:val="28"/>
        </w:rPr>
        <w:t xml:space="preserve">Выдача порубочных билетов производится </w:t>
      </w:r>
      <w:r w:rsidR="00E715DA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Размер компенсации за вырубку зеленых насаждений рассчитывается в соответствии с пунктами 8, 9 настоящих Правил.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C45F99">
        <w:rPr>
          <w:sz w:val="28"/>
        </w:rPr>
        <w:t>одного года</w:t>
      </w:r>
      <w:r w:rsidRPr="00C45F99">
        <w:rPr>
          <w:sz w:val="28"/>
        </w:rPr>
        <w:t xml:space="preserve"> в зависимости от сложности и объема </w:t>
      </w:r>
      <w:r w:rsidRPr="00C45F99">
        <w:rPr>
          <w:sz w:val="28"/>
        </w:rPr>
        <w:lastRenderedPageBreak/>
        <w:t xml:space="preserve">работ. По истечении указанного срока </w:t>
      </w:r>
      <w:r w:rsidR="00694F59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согласования.</w:t>
      </w:r>
    </w:p>
    <w:p w:rsidR="001B3B2E" w:rsidRPr="00C45F99" w:rsidRDefault="001B3B2E" w:rsidP="001B3B2E">
      <w:pPr>
        <w:pStyle w:val="20"/>
        <w:shd w:val="clear" w:color="auto" w:fill="auto"/>
        <w:spacing w:after="244" w:line="317" w:lineRule="exact"/>
        <w:ind w:firstLine="740"/>
        <w:rPr>
          <w:sz w:val="28"/>
        </w:rPr>
      </w:pPr>
      <w:r w:rsidRPr="00C45F99">
        <w:rPr>
          <w:sz w:val="28"/>
        </w:rPr>
        <w:t xml:space="preserve">7.3.14. Срок действия порубочного билета указывается </w:t>
      </w:r>
      <w:r w:rsidR="00694F59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C45F99">
        <w:rPr>
          <w:sz w:val="28"/>
        </w:rPr>
        <w:t>одного</w:t>
      </w:r>
      <w:r w:rsidRPr="00C45F99">
        <w:rPr>
          <w:sz w:val="28"/>
        </w:rPr>
        <w:t xml:space="preserve"> </w:t>
      </w:r>
      <w:r w:rsidR="00694F59" w:rsidRPr="00C45F99">
        <w:rPr>
          <w:sz w:val="28"/>
        </w:rPr>
        <w:t>года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0"/>
          <w:numId w:val="4"/>
        </w:numPr>
        <w:shd w:val="clear" w:color="auto" w:fill="auto"/>
        <w:tabs>
          <w:tab w:val="left" w:pos="1732"/>
        </w:tabs>
        <w:spacing w:after="240"/>
        <w:ind w:left="1760" w:hanging="380"/>
        <w:jc w:val="left"/>
        <w:rPr>
          <w:sz w:val="28"/>
        </w:rPr>
      </w:pPr>
      <w:r w:rsidRPr="00C45F99">
        <w:rPr>
          <w:sz w:val="28"/>
        </w:rPr>
        <w:t>Порядок исчисления платы за проведение компенсационного озеленения при уничтожении зеленых насаждений.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ind w:firstLine="740"/>
        <w:rPr>
          <w:sz w:val="28"/>
        </w:rPr>
      </w:pPr>
      <w:r w:rsidRPr="00C45F99">
        <w:rPr>
          <w:sz w:val="28"/>
        </w:rPr>
        <w:t>Общие положения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41"/>
        </w:tabs>
        <w:ind w:firstLine="740"/>
        <w:rPr>
          <w:sz w:val="28"/>
        </w:rPr>
      </w:pPr>
      <w:r w:rsidRPr="00C45F99">
        <w:rPr>
          <w:sz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7"/>
        </w:tabs>
        <w:ind w:firstLine="740"/>
        <w:rPr>
          <w:sz w:val="28"/>
        </w:rPr>
      </w:pPr>
      <w:r w:rsidRPr="00C45F99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деревья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травяной покров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цветники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заросли</w:t>
      </w:r>
      <w:r w:rsidRPr="00C45F99">
        <w:rPr>
          <w:rStyle w:val="21"/>
          <w:color w:val="auto"/>
          <w:sz w:val="28"/>
        </w:rPr>
        <w:t>.</w:t>
      </w:r>
    </w:p>
    <w:p w:rsidR="00571F8B" w:rsidRPr="00C45F99" w:rsidRDefault="00571F8B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EF3AF0">
      <w:pPr>
        <w:pStyle w:val="20"/>
        <w:shd w:val="clear" w:color="auto" w:fill="auto"/>
        <w:tabs>
          <w:tab w:val="left" w:pos="1466"/>
        </w:tabs>
        <w:ind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8D4C44" w:rsidRPr="00C45F99" w:rsidRDefault="008D4C44" w:rsidP="008D4C44">
      <w:pPr>
        <w:pStyle w:val="2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lastRenderedPageBreak/>
        <w:t>8.2.2. Распределение древесных пород по их ценности изложено в табл. 4:</w:t>
      </w:r>
    </w:p>
    <w:p w:rsidR="00571F8B" w:rsidRPr="00C45F99" w:rsidRDefault="008D4C44" w:rsidP="008D4C44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sz w:val="28"/>
        </w:rPr>
        <w:t>Таблица 4.</w:t>
      </w: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2352"/>
        <w:gridCol w:w="2064"/>
        <w:gridCol w:w="2218"/>
      </w:tblGrid>
      <w:tr w:rsidR="00C45F99" w:rsidRPr="00C45F99" w:rsidTr="00E763FA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C45F99" w:rsidRDefault="008D4C44" w:rsidP="008D4C4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Средне</w:t>
            </w:r>
          </w:p>
          <w:p w:rsidR="008D4C44" w:rsidRPr="00C45F99" w:rsidRDefault="008D4C44" w:rsidP="008D4C44">
            <w:pPr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Малоценные</w:t>
            </w:r>
          </w:p>
        </w:tc>
      </w:tr>
      <w:tr w:rsidR="00C45F99" w:rsidRPr="00C45F99" w:rsidTr="00AD4A04">
        <w:trPr>
          <w:trHeight w:hRule="exact" w:val="68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Гинкго двулопастный,</w:t>
            </w:r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ели, кедры,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кипарисовики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пихты,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метасеквойя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глиптостробовидная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можжевельники,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псевдотсуга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Мензиса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секвойядендрон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гигантский, тис ягодный, туи,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цефалотаксус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лириодендрон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тюльпановый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Кипарисы,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плосковеточник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восточный, сосны, березы,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бруссонеция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бумажная, дубы,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кария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конский каштан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мясокрасный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липы,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павловния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войлочная, платаны, слива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Писсарда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 декоративные формы средне и малоценных пород.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Альбиция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ленкоранская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боярышники,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бундук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церцис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европейский, черемуха, яблоня, ясени.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Абрикос, айлант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высочайший, алыча, вишня обыкновенная, гледичия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трехколючковая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ивы белая и козья,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кельрейтерия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метельчатая,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маклюра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оранжевая, миндаль обыкновенный, робиния псевдоакация, слива домашняя, софора японская,</w:t>
            </w:r>
          </w:p>
          <w:p w:rsidR="00AD4A04" w:rsidRPr="00C45F99" w:rsidRDefault="00AD4A0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тополя,</w:t>
            </w:r>
          </w:p>
          <w:p w:rsidR="008D4C44" w:rsidRPr="00C45F99" w:rsidRDefault="00AD4A04" w:rsidP="004A374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шелковицы.</w:t>
            </w:r>
          </w:p>
        </w:tc>
      </w:tr>
    </w:tbl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</w:p>
    <w:p w:rsidR="002C2082" w:rsidRPr="00C45F99" w:rsidRDefault="004A374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ind w:firstLine="740"/>
        <w:rPr>
          <w:sz w:val="28"/>
        </w:rPr>
      </w:pPr>
      <w:r w:rsidRPr="00C45F99">
        <w:rPr>
          <w:sz w:val="28"/>
        </w:rPr>
        <w:t>Деревья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74"/>
        </w:tabs>
        <w:ind w:firstLine="740"/>
        <w:rPr>
          <w:sz w:val="28"/>
        </w:rPr>
      </w:pPr>
      <w:r w:rsidRPr="00C45F99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 xml:space="preserve">Величина травяного покрова определяется исходя из занимаемой им </w:t>
      </w:r>
      <w:r w:rsidRPr="00C45F99">
        <w:rPr>
          <w:sz w:val="28"/>
        </w:rPr>
        <w:lastRenderedPageBreak/>
        <w:t>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spacing w:after="342"/>
        <w:ind w:firstLine="740"/>
        <w:rPr>
          <w:sz w:val="28"/>
        </w:rPr>
      </w:pPr>
      <w:r w:rsidRPr="00C45F99">
        <w:rPr>
          <w:sz w:val="28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3043"/>
        </w:tabs>
        <w:spacing w:after="185" w:line="260" w:lineRule="exact"/>
        <w:ind w:left="2700" w:firstLine="0"/>
        <w:rPr>
          <w:sz w:val="28"/>
        </w:rPr>
      </w:pPr>
      <w:r w:rsidRPr="00C45F99">
        <w:rPr>
          <w:sz w:val="28"/>
        </w:rPr>
        <w:t>Методика определения размера платы.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67"/>
        </w:tabs>
        <w:spacing w:after="342"/>
        <w:ind w:firstLine="740"/>
        <w:rPr>
          <w:sz w:val="28"/>
        </w:rPr>
      </w:pPr>
      <w:r w:rsidRPr="00C45F99">
        <w:rPr>
          <w:sz w:val="28"/>
        </w:rPr>
        <w:t xml:space="preserve">Размер платы при уничтожении определенного вида </w:t>
      </w:r>
      <w:r w:rsidRPr="00C45F99">
        <w:rPr>
          <w:sz w:val="28"/>
          <w:lang w:val="uk-UA" w:eastAsia="uk-UA" w:bidi="uk-UA"/>
        </w:rPr>
        <w:t xml:space="preserve">(і) </w:t>
      </w:r>
      <w:r w:rsidRPr="00C45F99">
        <w:rPr>
          <w:sz w:val="28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C45F99" w:rsidRDefault="002C2082" w:rsidP="002C2082">
      <w:pPr>
        <w:pStyle w:val="20"/>
        <w:shd w:val="clear" w:color="auto" w:fill="auto"/>
        <w:spacing w:after="305" w:line="260" w:lineRule="exact"/>
        <w:ind w:left="2280" w:firstLine="0"/>
        <w:jc w:val="left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= </w:t>
      </w:r>
      <w:r w:rsidRPr="00C45F99">
        <w:rPr>
          <w:sz w:val="28"/>
          <w:lang w:val="uk-UA" w:eastAsia="uk-UA" w:bidi="uk-UA"/>
        </w:rPr>
        <w:t>(</w:t>
      </w: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+ </w:t>
      </w: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+ </w:t>
      </w:r>
      <w:proofErr w:type="spellStart"/>
      <w:r w:rsidRPr="00C45F99">
        <w:rPr>
          <w:sz w:val="28"/>
          <w:lang w:val="uk-UA" w:eastAsia="uk-UA" w:bidi="uk-UA"/>
        </w:rPr>
        <w:t>Суі</w:t>
      </w:r>
      <w:proofErr w:type="spellEnd"/>
      <w:r w:rsidRPr="00C45F99">
        <w:rPr>
          <w:sz w:val="28"/>
          <w:lang w:val="uk-UA" w:eastAsia="uk-UA" w:bidi="uk-UA"/>
        </w:rPr>
        <w:t xml:space="preserve"> х </w:t>
      </w:r>
      <w:proofErr w:type="spellStart"/>
      <w:r w:rsidRPr="00C45F99">
        <w:rPr>
          <w:sz w:val="28"/>
          <w:lang w:val="uk-UA" w:eastAsia="uk-UA" w:bidi="uk-UA"/>
        </w:rPr>
        <w:t>Квд</w:t>
      </w:r>
      <w:proofErr w:type="spellEnd"/>
      <w:r w:rsidRPr="00C45F99">
        <w:rPr>
          <w:sz w:val="28"/>
          <w:lang w:val="uk-UA" w:eastAsia="uk-UA" w:bidi="uk-UA"/>
        </w:rPr>
        <w:t xml:space="preserve">) х Км х </w:t>
      </w: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х 1,05,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где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- </w:t>
      </w:r>
      <w:r w:rsidRPr="00C45F99">
        <w:rPr>
          <w:sz w:val="28"/>
        </w:rPr>
        <w:t xml:space="preserve">размер платы при </w:t>
      </w:r>
      <w:proofErr w:type="spellStart"/>
      <w:r w:rsidRPr="00C45F99">
        <w:rPr>
          <w:sz w:val="28"/>
          <w:lang w:val="uk-UA" w:eastAsia="uk-UA" w:bidi="uk-UA"/>
        </w:rPr>
        <w:t>уничтожении</w:t>
      </w:r>
      <w:proofErr w:type="spellEnd"/>
      <w:r w:rsidRPr="00C45F99">
        <w:rPr>
          <w:sz w:val="28"/>
          <w:lang w:val="uk-UA" w:eastAsia="uk-UA" w:bidi="uk-UA"/>
        </w:rPr>
        <w:t xml:space="preserve"> і-го </w:t>
      </w:r>
      <w:r w:rsidRPr="00C45F99">
        <w:rPr>
          <w:sz w:val="28"/>
        </w:rPr>
        <w:t xml:space="preserve">вида зеленых </w:t>
      </w:r>
      <w:proofErr w:type="spellStart"/>
      <w:r w:rsidRPr="00C45F99">
        <w:rPr>
          <w:sz w:val="28"/>
          <w:lang w:val="uk-UA" w:eastAsia="uk-UA" w:bidi="uk-UA"/>
        </w:rPr>
        <w:t>насаждений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>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посадки одной единицы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одной единицы посадочного материала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Суі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годового ухода за одной единицей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</w:rPr>
        <w:t>Квд</w:t>
      </w:r>
      <w:proofErr w:type="spellEnd"/>
      <w:r w:rsidRPr="00C45F99">
        <w:rPr>
          <w:sz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C45F99" w:rsidRDefault="002C2082" w:rsidP="002C2082">
      <w:pPr>
        <w:pStyle w:val="20"/>
        <w:shd w:val="clear" w:color="auto" w:fill="auto"/>
        <w:ind w:left="740" w:right="700" w:firstLine="0"/>
        <w:jc w:val="left"/>
        <w:rPr>
          <w:sz w:val="28"/>
        </w:rPr>
      </w:pPr>
      <w:r w:rsidRPr="00C45F99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кустарников, травяного покрова, цветников и зарослей - 1 год;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Км - коэффициент поправки на местоположение зеленых насаждений на территории </w:t>
      </w:r>
      <w:r w:rsidR="00A8189F">
        <w:rPr>
          <w:sz w:val="28"/>
        </w:rPr>
        <w:t>____________________</w:t>
      </w:r>
      <w:r w:rsidRPr="00C45F99">
        <w:rPr>
          <w:sz w:val="28"/>
        </w:rPr>
        <w:t>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количество зеленых насаждений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вида, подлежащих уничтожению (штук, кв. м);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ind w:firstLine="740"/>
        <w:rPr>
          <w:sz w:val="28"/>
        </w:rPr>
      </w:pPr>
      <w:r w:rsidRPr="00C45F99">
        <w:rPr>
          <w:sz w:val="28"/>
        </w:rPr>
        <w:t>Значения поправочных коэффициентов: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Км - коэффициент поправки на местоположение зеленых насаждений на территории поселения (городского округа):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границах исторического центра - 6,0;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</w:t>
      </w:r>
      <w:r w:rsidRPr="00C45F99">
        <w:rPr>
          <w:sz w:val="28"/>
        </w:rPr>
        <w:lastRenderedPageBreak/>
        <w:t>границах отвода и площадью проектируемого газона.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40"/>
        </w:tabs>
        <w:spacing w:after="240"/>
        <w:ind w:firstLine="740"/>
        <w:rPr>
          <w:sz w:val="28"/>
        </w:rPr>
      </w:pPr>
      <w:r w:rsidRPr="00C45F99">
        <w:rPr>
          <w:sz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1640"/>
        </w:tabs>
        <w:ind w:left="620" w:firstLine="580"/>
        <w:jc w:val="left"/>
        <w:rPr>
          <w:sz w:val="28"/>
        </w:rPr>
      </w:pPr>
      <w:r w:rsidRPr="00C45F99">
        <w:rPr>
          <w:sz w:val="28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C45F99" w:rsidRDefault="002C2082" w:rsidP="002C2082">
      <w:pPr>
        <w:pStyle w:val="20"/>
        <w:shd w:val="clear" w:color="auto" w:fill="auto"/>
        <w:spacing w:after="245"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насаждений.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tabs>
          <w:tab w:val="left" w:pos="1599"/>
        </w:tabs>
        <w:ind w:firstLine="740"/>
        <w:rPr>
          <w:sz w:val="28"/>
        </w:rPr>
      </w:pPr>
      <w:r w:rsidRPr="00C45F99">
        <w:rPr>
          <w:sz w:val="28"/>
        </w:rPr>
        <w:t>Осуществлять общественный контроль за состоянием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Обращаться в </w:t>
      </w:r>
      <w:r w:rsidR="00ED206C" w:rsidRPr="00C45F99">
        <w:rPr>
          <w:sz w:val="28"/>
        </w:rPr>
        <w:t>муниципальное образование</w:t>
      </w:r>
      <w:r w:rsidRPr="00C45F99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Направлять в </w:t>
      </w:r>
      <w:r w:rsidR="00ED206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 xml:space="preserve">предложения </w:t>
      </w:r>
      <w:r w:rsidRPr="00C45F99">
        <w:rPr>
          <w:sz w:val="28"/>
          <w:lang w:val="uk-UA" w:eastAsia="uk-UA" w:bidi="uk-UA"/>
        </w:rPr>
        <w:t xml:space="preserve">по </w:t>
      </w:r>
      <w:r w:rsidRPr="00C45F99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Получать от </w:t>
      </w:r>
      <w:r w:rsidR="00ED206C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spacing w:after="282"/>
        <w:ind w:firstLine="760"/>
        <w:rPr>
          <w:sz w:val="28"/>
        </w:rPr>
      </w:pPr>
      <w:r w:rsidRPr="00C45F99">
        <w:rPr>
          <w:sz w:val="28"/>
        </w:rPr>
        <w:t>Создавать фонды и оказывать финансовую помощь для содержания зеленых насаждений.</w:t>
      </w:r>
    </w:p>
    <w:p w:rsidR="002C2082" w:rsidRPr="00C45F99" w:rsidRDefault="002C2082" w:rsidP="002C2082">
      <w:pPr>
        <w:pStyle w:val="20"/>
        <w:numPr>
          <w:ilvl w:val="0"/>
          <w:numId w:val="19"/>
        </w:numPr>
        <w:shd w:val="clear" w:color="auto" w:fill="auto"/>
        <w:tabs>
          <w:tab w:val="left" w:pos="2018"/>
        </w:tabs>
        <w:spacing w:after="250" w:line="260" w:lineRule="exact"/>
        <w:ind w:left="1600" w:firstLine="0"/>
        <w:rPr>
          <w:sz w:val="28"/>
        </w:rPr>
      </w:pPr>
      <w:r w:rsidRPr="00C45F99">
        <w:rPr>
          <w:sz w:val="28"/>
        </w:rPr>
        <w:t>Ответственность за нарушение настоящих Правил.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C45F99" w:rsidRDefault="00B83DE4" w:rsidP="008D4C44">
      <w:pPr>
        <w:pStyle w:val="20"/>
        <w:shd w:val="clear" w:color="auto" w:fill="auto"/>
        <w:tabs>
          <w:tab w:val="left" w:pos="1431"/>
        </w:tabs>
        <w:ind w:left="740" w:firstLine="0"/>
        <w:rPr>
          <w:sz w:val="28"/>
        </w:rPr>
        <w:sectPr w:rsidR="00B83DE4" w:rsidRPr="00C45F99" w:rsidSect="0074479E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1 к </w:t>
      </w:r>
      <w:r w:rsidR="00367906" w:rsidRPr="00C45F99">
        <w:rPr>
          <w:b w:val="0"/>
          <w:sz w:val="28"/>
          <w:szCs w:val="26"/>
        </w:rPr>
        <w:t>П</w:t>
      </w:r>
      <w:r w:rsidRPr="00C45F99">
        <w:rPr>
          <w:b w:val="0"/>
          <w:sz w:val="28"/>
          <w:szCs w:val="26"/>
        </w:rPr>
        <w:t xml:space="preserve">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D8383C" w:rsidRPr="00C45F99" w:rsidRDefault="00D8383C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sz w:val="28"/>
        </w:rPr>
      </w:pPr>
    </w:p>
    <w:p w:rsidR="00B83DE4" w:rsidRPr="00C45F99" w:rsidRDefault="00B83DE4" w:rsidP="00B83DE4">
      <w:pPr>
        <w:pStyle w:val="30"/>
        <w:shd w:val="clear" w:color="auto" w:fill="auto"/>
        <w:spacing w:before="0" w:line="260" w:lineRule="exact"/>
        <w:jc w:val="left"/>
        <w:rPr>
          <w:sz w:val="28"/>
        </w:rPr>
      </w:pPr>
      <w:r w:rsidRPr="00C45F99">
        <w:rPr>
          <w:sz w:val="28"/>
        </w:rPr>
        <w:t>Стандартные параметры для саженцев деревьев лиственных пород (ГОСТ</w:t>
      </w:r>
    </w:p>
    <w:p w:rsidR="00B83DE4" w:rsidRPr="00C45F99" w:rsidRDefault="00B83DE4" w:rsidP="00B83DE4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24909-81)</w:t>
      </w:r>
    </w:p>
    <w:p w:rsidR="008D4C44" w:rsidRPr="00C45F99" w:rsidRDefault="00094861" w:rsidP="00094861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rStyle w:val="31"/>
          <w:bCs w:val="0"/>
          <w:iCs w:val="0"/>
          <w:color w:val="auto"/>
          <w:sz w:val="28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1157"/>
        <w:gridCol w:w="1056"/>
        <w:gridCol w:w="1056"/>
        <w:gridCol w:w="1070"/>
      </w:tblGrid>
      <w:tr w:rsidR="00C45F99" w:rsidRPr="00C45F99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Второй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</w:p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  <w:r w:rsidRPr="00C45F99">
        <w:rPr>
          <w:rStyle w:val="31"/>
          <w:rFonts w:eastAsiaTheme="minorHAnsi"/>
          <w:bCs w:val="0"/>
          <w:iCs w:val="0"/>
          <w:color w:val="auto"/>
          <w:sz w:val="28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960"/>
        <w:gridCol w:w="1248"/>
        <w:gridCol w:w="2030"/>
      </w:tblGrid>
      <w:tr w:rsidR="00C45F99" w:rsidRPr="00C45F99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C45F99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C45F99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C45F99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C45F99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906" w:rsidRPr="00C45F99" w:rsidRDefault="00367906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 xml:space="preserve">Приложение 2 к Правилам создания, содержания и охраны зеленых насаждений, </w:t>
      </w:r>
      <w:r w:rsidR="0015688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произрастающих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на территории муниципального образования </w:t>
      </w:r>
    </w:p>
    <w:p w:rsidR="00D8383C" w:rsidRPr="00C45F99" w:rsidRDefault="00D8383C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 xml:space="preserve">Стандартные параметры для саженцев деревьев хвойных пород 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(ГОСТ 25769-83)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C45F99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Размер кома, см,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1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8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6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D8383C"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  <w:p w:rsidR="00367906" w:rsidRPr="00C45F99" w:rsidRDefault="00367906" w:rsidP="00367906">
            <w:pPr>
              <w:widowControl w:val="0"/>
              <w:spacing w:before="60"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второй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9A7A20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lastRenderedPageBreak/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  <w:r w:rsidRPr="00C45F99">
              <w:rPr>
                <w:sz w:val="28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 x 70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пятой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50 х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00" w:lineRule="exact"/>
              <w:ind w:left="580" w:firstLine="0"/>
              <w:jc w:val="left"/>
              <w:rPr>
                <w:sz w:val="28"/>
              </w:rPr>
            </w:pPr>
            <w:r w:rsidRPr="00C45F99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</w:tbl>
    <w:p w:rsidR="00367906" w:rsidRPr="00C45F99" w:rsidRDefault="00367906" w:rsidP="00367906">
      <w:pPr>
        <w:pStyle w:val="30"/>
        <w:shd w:val="clear" w:color="auto" w:fill="auto"/>
        <w:spacing w:before="0" w:line="260" w:lineRule="exact"/>
        <w:jc w:val="both"/>
        <w:rPr>
          <w:b w:val="0"/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0B6" w:rsidRPr="00C45F99" w:rsidRDefault="003D00B6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3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A7A20" w:rsidRPr="00C45F99" w:rsidRDefault="009A7A20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jc w:val="center"/>
        <w:rPr>
          <w:sz w:val="28"/>
        </w:rPr>
      </w:pPr>
      <w:r w:rsidRPr="00C45F99">
        <w:rPr>
          <w:b/>
          <w:sz w:val="28"/>
        </w:rPr>
        <w:t xml:space="preserve">Стандартные параметры для саженцев декоративных кустарников </w:t>
      </w:r>
      <w:r w:rsidRPr="00C45F99">
        <w:rPr>
          <w:rStyle w:val="a3"/>
          <w:bCs w:val="0"/>
          <w:color w:val="auto"/>
          <w:sz w:val="28"/>
          <w:u w:val="none"/>
        </w:rPr>
        <w:t>лиственных</w:t>
      </w:r>
      <w:r w:rsidRPr="00C45F99">
        <w:rPr>
          <w:rStyle w:val="21"/>
          <w:bCs w:val="0"/>
          <w:color w:val="auto"/>
          <w:sz w:val="28"/>
        </w:rPr>
        <w:t xml:space="preserve"> </w:t>
      </w:r>
      <w:r w:rsidRPr="00C45F99">
        <w:rPr>
          <w:rStyle w:val="a3"/>
          <w:bCs w:val="0"/>
          <w:color w:val="auto"/>
          <w:sz w:val="28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238"/>
        <w:gridCol w:w="1766"/>
        <w:gridCol w:w="1714"/>
        <w:gridCol w:w="1608"/>
      </w:tblGrid>
      <w:tr w:rsidR="00C45F99" w:rsidRPr="00C45F99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надземной части, см</w:t>
            </w:r>
          </w:p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C45F99" w:rsidRPr="00C45F99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C45F99" w:rsidRPr="00C45F99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см, не менее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C45F99" w:rsidRPr="00C45F99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C45F99" w:rsidRDefault="00E30A0E" w:rsidP="00156885">
      <w:pPr>
        <w:pStyle w:val="20"/>
        <w:shd w:val="clear" w:color="auto" w:fill="auto"/>
        <w:ind w:left="556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4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367906" w:rsidRPr="00C45F99" w:rsidRDefault="00367906" w:rsidP="00E3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0E" w:rsidRPr="00C45F99" w:rsidRDefault="00E30A0E" w:rsidP="00E30A0E">
      <w:pPr>
        <w:spacing w:after="0" w:line="240" w:lineRule="auto"/>
        <w:jc w:val="center"/>
        <w:rPr>
          <w:rStyle w:val="21"/>
          <w:rFonts w:eastAsiaTheme="minorHAnsi"/>
          <w:b w:val="0"/>
          <w:bCs w:val="0"/>
          <w:color w:val="auto"/>
          <w:sz w:val="28"/>
        </w:rPr>
      </w:pPr>
      <w:r w:rsidRPr="00C45F99">
        <w:rPr>
          <w:rFonts w:ascii="Times New Roman" w:hAnsi="Times New Roman" w:cs="Times New Roman"/>
          <w:b/>
          <w:sz w:val="28"/>
          <w:szCs w:val="26"/>
        </w:rPr>
        <w:t>Стандартные параметры для саженцев декоративных кустарников</w:t>
      </w:r>
      <w:r w:rsidRPr="00C45F99">
        <w:rPr>
          <w:rStyle w:val="21"/>
          <w:rFonts w:eastAsiaTheme="minorHAnsi"/>
          <w:b w:val="0"/>
          <w:bCs w:val="0"/>
          <w:color w:val="auto"/>
          <w:sz w:val="28"/>
        </w:rPr>
        <w:t xml:space="preserve"> </w:t>
      </w:r>
    </w:p>
    <w:p w:rsidR="00E30A0E" w:rsidRPr="00C45F99" w:rsidRDefault="00E30A0E" w:rsidP="00E30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F99">
        <w:rPr>
          <w:rStyle w:val="a3"/>
          <w:rFonts w:eastAsiaTheme="minorHAnsi"/>
          <w:bCs w:val="0"/>
          <w:color w:val="auto"/>
          <w:sz w:val="28"/>
          <w:u w:val="none"/>
        </w:rPr>
        <w:t>хвойных пород</w:t>
      </w:r>
    </w:p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637"/>
        <w:gridCol w:w="1147"/>
        <w:gridCol w:w="1637"/>
        <w:gridCol w:w="1166"/>
      </w:tblGrid>
      <w:tr w:rsidR="00C45F99" w:rsidRPr="00C45F99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Норма для группы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низкорослых</w:t>
            </w:r>
          </w:p>
        </w:tc>
      </w:tr>
      <w:tr w:rsidR="00C45F99" w:rsidRPr="00C45F99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 надземной части, см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20-30</w:t>
            </w: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 кроны, см,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  <w:tr w:rsidR="00C45F99" w:rsidRPr="00C45F99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Размер земляного кома, см,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</w:tr>
      <w:tr w:rsidR="00C45F99" w:rsidRPr="00C45F99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</w:tbl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E30A0E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C45F99" w:rsidRDefault="00E30A0E" w:rsidP="00E30A0E">
      <w:pPr>
        <w:pStyle w:val="20"/>
        <w:shd w:val="clear" w:color="auto" w:fill="auto"/>
        <w:ind w:left="554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5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27651" w:rsidRPr="00C45F99" w:rsidRDefault="0092765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51" w:rsidRPr="00C45F99" w:rsidRDefault="00927651" w:rsidP="00927651">
      <w:pPr>
        <w:pStyle w:val="50"/>
        <w:shd w:val="clear" w:color="auto" w:fill="auto"/>
        <w:spacing w:before="0" w:after="0" w:line="220" w:lineRule="exact"/>
        <w:ind w:left="60"/>
        <w:rPr>
          <w:sz w:val="28"/>
          <w:szCs w:val="24"/>
        </w:rPr>
      </w:pPr>
      <w:r w:rsidRPr="00C45F99">
        <w:rPr>
          <w:sz w:val="28"/>
          <w:szCs w:val="24"/>
        </w:rPr>
        <w:t>Виды растений, рекомендуемые для использования в насаждениях различных</w:t>
      </w:r>
    </w:p>
    <w:p w:rsidR="00927651" w:rsidRPr="00C45F99" w:rsidRDefault="00927651" w:rsidP="009276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C45F99" w:rsidTr="00AB4BDF">
        <w:trPr>
          <w:gridBefore w:val="1"/>
          <w:wBefore w:w="15" w:type="dxa"/>
          <w:trHeight w:hRule="exact" w:val="44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3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детских садов 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2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школ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Деревья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Калоцедрус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Кедр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атласский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Кипарисовик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Лавсона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Купрессоципарис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Лейланда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Метасеквойя</w:t>
            </w:r>
            <w:proofErr w:type="spellEnd"/>
          </w:p>
          <w:p w:rsidR="00927651" w:rsidRPr="00C45F99" w:rsidRDefault="00927651" w:rsidP="0092765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глиптостробовидная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Можжевельник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Пихты испанская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Пихта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Нордмана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E24375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</w:t>
            </w:r>
            <w:r w:rsidR="00E24375" w:rsidRPr="00C45F99">
              <w:rPr>
                <w:rStyle w:val="2105pt"/>
                <w:color w:val="auto"/>
                <w:sz w:val="28"/>
              </w:rPr>
              <w:t>а</w:t>
            </w:r>
            <w:r w:rsidRPr="00C45F99">
              <w:rPr>
                <w:rStyle w:val="2105pt"/>
                <w:color w:val="auto"/>
                <w:sz w:val="28"/>
              </w:rPr>
              <w:t xml:space="preserve">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нумидийская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Плосковеточник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Псевдотсуга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Мензиса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>Секвойядендрон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Сосна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калабрийская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Сосна черная</w:t>
            </w:r>
            <w:r w:rsidR="00E24375" w:rsidRPr="00C45F99">
              <w:rPr>
                <w:rStyle w:val="2105pt"/>
                <w:color w:val="auto"/>
                <w:sz w:val="28"/>
              </w:rPr>
              <w:t xml:space="preserve"> (</w:t>
            </w:r>
            <w:proofErr w:type="spellStart"/>
            <w:r w:rsidR="00E24375" w:rsidRPr="00C45F99">
              <w:rPr>
                <w:rStyle w:val="2105pt"/>
                <w:color w:val="auto"/>
                <w:sz w:val="28"/>
              </w:rPr>
              <w:t>Паласса</w:t>
            </w:r>
            <w:proofErr w:type="spellEnd"/>
            <w:r w:rsidR="00E24375" w:rsidRPr="00C45F99">
              <w:rPr>
                <w:rStyle w:val="2105pt"/>
                <w:color w:val="auto"/>
                <w:sz w:val="28"/>
              </w:rPr>
              <w:t>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Абрикос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Айлант </w:t>
            </w:r>
            <w:r w:rsidRPr="00C45F99">
              <w:rPr>
                <w:rStyle w:val="2105pt"/>
                <w:color w:val="auto"/>
                <w:sz w:val="28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12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Альбиция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12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ленкоранская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Береза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повислая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Боярышник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однопестичный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E26DD0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Бруссоне</w:t>
            </w:r>
            <w:r w:rsidR="00E26DD0" w:rsidRPr="00C45F99">
              <w:rPr>
                <w:rStyle w:val="2105pt"/>
                <w:color w:val="auto"/>
                <w:sz w:val="28"/>
              </w:rPr>
              <w:t>т</w:t>
            </w:r>
            <w:r w:rsidRPr="00C45F99">
              <w:rPr>
                <w:rStyle w:val="2105pt"/>
                <w:color w:val="auto"/>
                <w:sz w:val="28"/>
              </w:rPr>
              <w:t>ия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E26DD0" w:rsidP="00E26DD0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Бундук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голый (в.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Вяз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перистоветвистый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трехколючковая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Г руша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лохолистная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Дуб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каштанолистный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Ива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Матсуды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Катальпа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бигнониевидная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Кельрейтерия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мясокрасный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Лириодендрон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тюльпановый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Маклюра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Павловния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Платан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кленолистный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Слива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Писсарда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tt-RU" w:eastAsia="tt-RU" w:bidi="tt-RU"/>
              </w:rPr>
              <w:t xml:space="preserve">Слива </w:t>
            </w:r>
            <w:r w:rsidRPr="00C45F99">
              <w:rPr>
                <w:rStyle w:val="2105pt"/>
                <w:color w:val="auto"/>
                <w:sz w:val="28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Софора </w:t>
            </w:r>
            <w:r w:rsidRPr="00C45F99">
              <w:rPr>
                <w:rStyle w:val="2105pt"/>
                <w:color w:val="auto"/>
                <w:sz w:val="28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Церцис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Кустарники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5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средний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чешуйчатый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Аморфа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Барбарис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Тунберга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Бирючина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Буддлея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Бузина </w:t>
            </w:r>
            <w:r w:rsidRPr="00C45F99">
              <w:rPr>
                <w:rStyle w:val="2105pt"/>
                <w:color w:val="auto"/>
                <w:sz w:val="28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Вейгела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Г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ибискус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Дейция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душистейшая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Жимолость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Маака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морщинистолистная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lastRenderedPageBreak/>
              <w:t>Карагана</w:t>
            </w:r>
            <w:proofErr w:type="spellEnd"/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 </w:t>
            </w:r>
            <w:r w:rsidRPr="00C45F99">
              <w:rPr>
                <w:rStyle w:val="2105pt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Керрия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Кизильник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Лабурнум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анагировидный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Магония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падуболистная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Метельник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Пираканта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Птелея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калинолистный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Свидина </w:t>
            </w:r>
            <w:r w:rsidRPr="00C45F99">
              <w:rPr>
                <w:rStyle w:val="2105pt"/>
                <w:color w:val="auto"/>
                <w:sz w:val="28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Снежноягодник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Спирея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Вангутта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четырехтычинковый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Форзиция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Хеномелес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Экзохорда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Лианы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Виноград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виноносный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Девичий виноград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пятилисточковый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Кампсис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Клематис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Жакмана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Обвойник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</w:tbl>
    <w:p w:rsidR="00894F54" w:rsidRPr="00C45F99" w:rsidRDefault="00894F54" w:rsidP="00894F54">
      <w:pPr>
        <w:pStyle w:val="40"/>
        <w:shd w:val="clear" w:color="auto" w:fill="auto"/>
        <w:spacing w:after="0"/>
        <w:jc w:val="both"/>
        <w:rPr>
          <w:sz w:val="28"/>
        </w:rPr>
      </w:pPr>
    </w:p>
    <w:p w:rsidR="00894F54" w:rsidRPr="00C45F99" w:rsidRDefault="00894F54" w:rsidP="00894F54">
      <w:pPr>
        <w:pStyle w:val="40"/>
        <w:shd w:val="clear" w:color="auto" w:fill="auto"/>
        <w:spacing w:after="0"/>
        <w:jc w:val="both"/>
        <w:rPr>
          <w:sz w:val="28"/>
        </w:rPr>
      </w:pPr>
      <w:r w:rsidRPr="00C45F99">
        <w:rPr>
          <w:sz w:val="28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применение; «-» - вид не рекомендуется к использованию в насаждениях указанного типа.</w:t>
      </w:r>
    </w:p>
    <w:p w:rsidR="00927651" w:rsidRPr="00C45F99" w:rsidRDefault="0092765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B4BDF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F54" w:rsidRPr="00C45F99" w:rsidRDefault="00894F54" w:rsidP="00894F54">
      <w:pPr>
        <w:pStyle w:val="40"/>
        <w:shd w:val="clear" w:color="auto" w:fill="auto"/>
        <w:spacing w:after="0"/>
        <w:ind w:left="5940" w:right="54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6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A11172">
      <w:pPr>
        <w:pStyle w:val="50"/>
        <w:shd w:val="clear" w:color="auto" w:fill="auto"/>
        <w:spacing w:before="0" w:after="0" w:line="269" w:lineRule="exact"/>
        <w:ind w:left="4900"/>
        <w:jc w:val="left"/>
        <w:rPr>
          <w:sz w:val="28"/>
          <w:szCs w:val="24"/>
        </w:rPr>
      </w:pPr>
      <w:r w:rsidRPr="00C45F99">
        <w:rPr>
          <w:sz w:val="28"/>
          <w:szCs w:val="24"/>
        </w:rPr>
        <w:t>АКТ</w:t>
      </w:r>
    </w:p>
    <w:p w:rsidR="00A11172" w:rsidRPr="00C45F99" w:rsidRDefault="00A11172" w:rsidP="00A11172">
      <w:pPr>
        <w:pStyle w:val="50"/>
        <w:shd w:val="clear" w:color="auto" w:fill="auto"/>
        <w:tabs>
          <w:tab w:val="left" w:leader="underscore" w:pos="7459"/>
        </w:tabs>
        <w:spacing w:before="0" w:after="287" w:line="269" w:lineRule="exact"/>
        <w:ind w:left="1020" w:firstLine="2240"/>
        <w:jc w:val="left"/>
        <w:rPr>
          <w:sz w:val="28"/>
          <w:szCs w:val="24"/>
        </w:rPr>
      </w:pPr>
      <w:r w:rsidRPr="00C45F99">
        <w:rPr>
          <w:sz w:val="28"/>
          <w:szCs w:val="24"/>
        </w:rPr>
        <w:t>обследования зеленых насаждений,</w:t>
      </w:r>
      <w:r w:rsidRPr="00C45F99">
        <w:rPr>
          <w:sz w:val="28"/>
          <w:szCs w:val="24"/>
        </w:rPr>
        <w:br/>
        <w:t>произрастающих по адресу:</w:t>
      </w:r>
      <w:r w:rsidRPr="00C45F99">
        <w:rPr>
          <w:sz w:val="28"/>
          <w:szCs w:val="24"/>
        </w:rPr>
        <w:tab/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11172" w:rsidRPr="00C45F99" w:rsidRDefault="00C76DB4" w:rsidP="00A11172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304" w:line="210" w:lineRule="exact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 xml:space="preserve">г. Симферополь                                                                </w:t>
      </w:r>
      <w:proofErr w:type="gramStart"/>
      <w:r w:rsidRPr="00C45F99">
        <w:rPr>
          <w:sz w:val="28"/>
          <w:szCs w:val="24"/>
        </w:rPr>
        <w:t xml:space="preserve">   </w:t>
      </w:r>
      <w:r w:rsidR="00A11172" w:rsidRPr="00C45F99">
        <w:rPr>
          <w:sz w:val="28"/>
          <w:szCs w:val="24"/>
        </w:rPr>
        <w:t>«</w:t>
      </w:r>
      <w:proofErr w:type="gramEnd"/>
      <w:r w:rsidR="00A11172" w:rsidRPr="00C45F99">
        <w:rPr>
          <w:sz w:val="28"/>
          <w:szCs w:val="24"/>
        </w:rPr>
        <w:tab/>
        <w:t>»_____________года</w:t>
      </w:r>
    </w:p>
    <w:p w:rsidR="00A11172" w:rsidRPr="00C45F99" w:rsidRDefault="00A11172" w:rsidP="00A11172">
      <w:pPr>
        <w:pStyle w:val="40"/>
        <w:shd w:val="clear" w:color="auto" w:fill="auto"/>
        <w:spacing w:after="0" w:line="210" w:lineRule="exact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>Комиссия в составе: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Провела обследование зеленых насаждений по адресу:</w:t>
      </w:r>
    </w:p>
    <w:p w:rsidR="00525E2D" w:rsidRPr="00C45F99" w:rsidRDefault="00525E2D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_____________________________________________</w:t>
      </w:r>
      <w:r w:rsidR="00AA776B" w:rsidRPr="00C45F99">
        <w:rPr>
          <w:rFonts w:ascii="Times New Roman" w:hAnsi="Times New Roman" w:cs="Times New Roman"/>
          <w:b/>
          <w:sz w:val="28"/>
          <w:szCs w:val="24"/>
        </w:rPr>
        <w:t>________________________</w:t>
      </w:r>
      <w:r w:rsidRPr="00C45F99">
        <w:rPr>
          <w:rFonts w:ascii="Times New Roman" w:hAnsi="Times New Roman" w:cs="Times New Roman"/>
          <w:b/>
          <w:sz w:val="28"/>
          <w:szCs w:val="24"/>
        </w:rPr>
        <w:t>________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C45F99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after="60" w:line="18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№</w:t>
            </w:r>
          </w:p>
          <w:p w:rsidR="00A11172" w:rsidRPr="00C45F99" w:rsidRDefault="00A11172" w:rsidP="00A11172">
            <w:pPr>
              <w:pStyle w:val="20"/>
              <w:shd w:val="clear" w:color="auto" w:fill="auto"/>
              <w:spacing w:before="60" w:line="18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21" w:lineRule="exact"/>
              <w:ind w:right="240" w:firstLine="0"/>
              <w:jc w:val="righ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Диаметр ствола на высоте 1,3 метра от земли (см)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after="60"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Количество</w:t>
            </w:r>
          </w:p>
          <w:p w:rsidR="00A11172" w:rsidRPr="00C45F99" w:rsidRDefault="00A11172" w:rsidP="00A11172">
            <w:pPr>
              <w:pStyle w:val="20"/>
              <w:shd w:val="clear" w:color="auto" w:fill="auto"/>
              <w:spacing w:before="60"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Примечание</w:t>
            </w:r>
          </w:p>
        </w:tc>
      </w:tr>
      <w:tr w:rsidR="00C45F99" w:rsidRPr="00C45F99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1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105pt"/>
                <w:color w:val="auto"/>
                <w:sz w:val="28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5F99" w:rsidRPr="00C45F99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20" w:lineRule="exact"/>
              <w:ind w:firstLine="0"/>
              <w:jc w:val="right"/>
              <w:rPr>
                <w:sz w:val="28"/>
                <w:szCs w:val="24"/>
              </w:rPr>
            </w:pPr>
            <w:r w:rsidRPr="00C45F99">
              <w:rPr>
                <w:rStyle w:val="211pt0"/>
                <w:color w:val="auto"/>
                <w:sz w:val="28"/>
                <w:szCs w:val="24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  <w:szCs w:val="24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  <w:r w:rsidRPr="00C45F99">
        <w:rPr>
          <w:sz w:val="28"/>
        </w:rPr>
        <w:t>Заключение комиссии:</w:t>
      </w: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  <w:r w:rsidRPr="00C45F99">
        <w:rPr>
          <w:sz w:val="28"/>
        </w:rPr>
        <w:t>Члены комиссии: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11172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E2D" w:rsidRPr="00C45F99" w:rsidRDefault="00525E2D" w:rsidP="008C0D26">
      <w:pPr>
        <w:pStyle w:val="40"/>
        <w:shd w:val="clear" w:color="auto" w:fill="auto"/>
        <w:spacing w:after="0"/>
        <w:ind w:left="6080" w:right="-2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7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525E2D" w:rsidRPr="00C45F99" w:rsidRDefault="00525E2D" w:rsidP="00525E2D">
      <w:pPr>
        <w:pStyle w:val="40"/>
        <w:shd w:val="clear" w:color="auto" w:fill="auto"/>
        <w:spacing w:after="0"/>
        <w:ind w:left="6080" w:right="960"/>
        <w:rPr>
          <w:sz w:val="28"/>
        </w:rPr>
      </w:pPr>
    </w:p>
    <w:p w:rsidR="007A7D60" w:rsidRPr="00C45F99" w:rsidRDefault="007A7D60" w:rsidP="007A7D60">
      <w:pPr>
        <w:pStyle w:val="60"/>
        <w:shd w:val="clear" w:color="auto" w:fill="auto"/>
        <w:spacing w:before="0"/>
        <w:ind w:left="8080"/>
        <w:rPr>
          <w:sz w:val="28"/>
        </w:rPr>
      </w:pPr>
      <w:r w:rsidRPr="00C45F99">
        <w:rPr>
          <w:sz w:val="28"/>
        </w:rPr>
        <w:t>Форма 1.</w:t>
      </w:r>
    </w:p>
    <w:p w:rsidR="007A7D60" w:rsidRPr="00C45F99" w:rsidRDefault="007A7D60" w:rsidP="007A7D60">
      <w:pPr>
        <w:pStyle w:val="30"/>
        <w:shd w:val="clear" w:color="auto" w:fill="auto"/>
        <w:spacing w:before="0" w:line="317" w:lineRule="exact"/>
        <w:rPr>
          <w:sz w:val="28"/>
        </w:rPr>
      </w:pPr>
      <w:r w:rsidRPr="00C45F99">
        <w:rPr>
          <w:sz w:val="28"/>
        </w:rPr>
        <w:t>Ежегодная оценка состояния ландшафтно-архитектурного объекта</w:t>
      </w:r>
    </w:p>
    <w:p w:rsidR="007A7D60" w:rsidRPr="00C45F99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Утверждаю</w:t>
      </w:r>
    </w:p>
    <w:p w:rsidR="007A7D60" w:rsidRPr="00C45F99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Ф.И.О.</w:t>
      </w:r>
    </w:p>
    <w:p w:rsidR="008C0D26" w:rsidRPr="00C45F99" w:rsidRDefault="007A7D60" w:rsidP="007A7D60">
      <w:pPr>
        <w:ind w:left="6096"/>
        <w:jc w:val="both"/>
        <w:rPr>
          <w:rFonts w:ascii="Times New Roman" w:hAnsi="Times New Roman" w:cs="Times New Roman"/>
          <w:sz w:val="28"/>
          <w:szCs w:val="26"/>
        </w:rPr>
      </w:pPr>
      <w:r w:rsidRPr="00C45F99">
        <w:rPr>
          <w:rFonts w:ascii="Times New Roman" w:hAnsi="Times New Roman" w:cs="Times New Roman"/>
          <w:sz w:val="28"/>
          <w:szCs w:val="26"/>
        </w:rPr>
        <w:t>«____»_____________20__ г.</w:t>
      </w:r>
    </w:p>
    <w:p w:rsidR="007A7D60" w:rsidRPr="00C45F99" w:rsidRDefault="007A7D60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C45F99" w:rsidTr="00867871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№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Наименование собственника, в ведении которого находится ландшафтно- архитектур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ный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Площадь зеленых насаждений (м ,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Намечаемые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мероприятия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улучшению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состояния</w:t>
            </w:r>
          </w:p>
        </w:tc>
      </w:tr>
      <w:tr w:rsidR="00C45F99" w:rsidRPr="00C45F99" w:rsidTr="00867871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 конец предыдущего года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2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распавшихся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изъятых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переданных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(принятых)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другим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ведомствам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6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123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техногенных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9</w:t>
            </w:r>
          </w:p>
        </w:tc>
      </w:tr>
    </w:tbl>
    <w:p w:rsidR="00867871" w:rsidRPr="00C45F99" w:rsidRDefault="00867871" w:rsidP="00867871">
      <w:pPr>
        <w:pStyle w:val="60"/>
        <w:shd w:val="clear" w:color="auto" w:fill="auto"/>
        <w:spacing w:before="0" w:line="260" w:lineRule="exact"/>
        <w:ind w:left="8080"/>
        <w:rPr>
          <w:sz w:val="28"/>
        </w:rPr>
      </w:pPr>
      <w:r w:rsidRPr="00C45F99">
        <w:rPr>
          <w:sz w:val="28"/>
        </w:rPr>
        <w:t>Форма 2.</w:t>
      </w:r>
    </w:p>
    <w:p w:rsidR="00867871" w:rsidRPr="00C45F99" w:rsidRDefault="0092077B" w:rsidP="00920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99">
        <w:rPr>
          <w:rFonts w:ascii="Times New Roman" w:eastAsia="Microsoft Sans Serif" w:hAnsi="Times New Roman" w:cs="Times New Roman"/>
          <w:b/>
          <w:sz w:val="28"/>
          <w:szCs w:val="26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026"/>
        <w:gridCol w:w="1459"/>
        <w:gridCol w:w="1445"/>
        <w:gridCol w:w="1541"/>
      </w:tblGrid>
      <w:tr w:rsidR="00C45F99" w:rsidRPr="00C45F99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Примечание</w:t>
            </w:r>
          </w:p>
        </w:tc>
      </w:tr>
      <w:tr w:rsidR="00C45F99" w:rsidRPr="00C45F99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</w:t>
            </w: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317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867871" w:rsidRPr="00C45F99" w:rsidSect="008C0D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077B" w:rsidRPr="00C45F99" w:rsidRDefault="0092077B" w:rsidP="0092077B">
      <w:pPr>
        <w:pStyle w:val="40"/>
        <w:shd w:val="clear" w:color="auto" w:fill="auto"/>
        <w:spacing w:after="0" w:line="264" w:lineRule="exact"/>
        <w:ind w:left="6080" w:right="-1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8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 xml:space="preserve">произрастающих </w:t>
      </w:r>
      <w:r w:rsidRPr="00C45F99">
        <w:rPr>
          <w:b w:val="0"/>
          <w:sz w:val="28"/>
          <w:szCs w:val="26"/>
        </w:rPr>
        <w:t xml:space="preserve">на территории муниципального образования </w:t>
      </w:r>
    </w:p>
    <w:p w:rsidR="0092077B" w:rsidRPr="00C45F99" w:rsidRDefault="0092077B" w:rsidP="0092077B">
      <w:pPr>
        <w:pStyle w:val="60"/>
        <w:shd w:val="clear" w:color="auto" w:fill="auto"/>
        <w:spacing w:before="0" w:line="260" w:lineRule="exact"/>
        <w:ind w:left="8222"/>
        <w:rPr>
          <w:sz w:val="28"/>
        </w:rPr>
      </w:pPr>
      <w:r w:rsidRPr="00C45F99">
        <w:rPr>
          <w:sz w:val="28"/>
        </w:rPr>
        <w:t>Форма 1</w:t>
      </w:r>
    </w:p>
    <w:p w:rsidR="0092077B" w:rsidRPr="00C45F99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  <w:r w:rsidRPr="00C45F99">
        <w:rPr>
          <w:sz w:val="28"/>
        </w:rPr>
        <w:t>ПОРУБОЧНЫЙ БИЛЕТ №</w:t>
      </w:r>
      <w:r w:rsidRPr="00C45F99">
        <w:rPr>
          <w:sz w:val="28"/>
        </w:rPr>
        <w:tab/>
        <w:t xml:space="preserve">от </w:t>
      </w:r>
      <w:r w:rsidR="004A2697" w:rsidRPr="00C45F99">
        <w:rPr>
          <w:sz w:val="28"/>
        </w:rPr>
        <w:t>«____</w:t>
      </w:r>
      <w:r w:rsidR="0019465F" w:rsidRPr="00C45F99">
        <w:rPr>
          <w:sz w:val="28"/>
        </w:rPr>
        <w:t xml:space="preserve">_» </w:t>
      </w:r>
      <w:r w:rsidR="0019465F" w:rsidRPr="00C45F99">
        <w:rPr>
          <w:sz w:val="28"/>
        </w:rPr>
        <w:tab/>
      </w:r>
      <w:r w:rsidRPr="00C45F99">
        <w:rPr>
          <w:sz w:val="28"/>
        </w:rPr>
        <w:t>20</w:t>
      </w:r>
      <w:r w:rsidR="004A2697" w:rsidRPr="00C45F99">
        <w:rPr>
          <w:sz w:val="28"/>
        </w:rPr>
        <w:t>___г.</w:t>
      </w:r>
    </w:p>
    <w:p w:rsidR="0092077B" w:rsidRPr="00C45F99" w:rsidRDefault="0092077B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Адрес: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Вид работ: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after="342" w:line="260" w:lineRule="exact"/>
        <w:ind w:firstLine="0"/>
        <w:rPr>
          <w:sz w:val="28"/>
        </w:rPr>
      </w:pPr>
      <w:r w:rsidRPr="00C45F99">
        <w:rPr>
          <w:sz w:val="28"/>
        </w:rPr>
        <w:t xml:space="preserve">На основании заключения </w:t>
      </w:r>
      <w:r w:rsidR="00AA776B" w:rsidRPr="00C45F99">
        <w:rPr>
          <w:sz w:val="28"/>
        </w:rPr>
        <w:t>№</w:t>
      </w:r>
      <w:r w:rsidRPr="00C45F99">
        <w:rPr>
          <w:sz w:val="28"/>
        </w:rPr>
        <w:tab/>
        <w:t>от «</w:t>
      </w:r>
      <w:r w:rsidRPr="00C45F99">
        <w:rPr>
          <w:sz w:val="28"/>
        </w:rPr>
        <w:tab/>
        <w:t>»</w:t>
      </w:r>
      <w:r w:rsidRPr="00C45F99">
        <w:rPr>
          <w:sz w:val="28"/>
        </w:rPr>
        <w:tab/>
        <w:t>20</w:t>
      </w:r>
      <w:r w:rsidRPr="00C45F99">
        <w:rPr>
          <w:sz w:val="28"/>
        </w:rPr>
        <w:tab/>
        <w:t>г.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Оплата компенсационной стоимости</w:t>
      </w:r>
    </w:p>
    <w:p w:rsidR="00AA776B" w:rsidRPr="00C45F99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8"/>
        </w:rPr>
      </w:pPr>
      <w:r w:rsidRPr="00C45F99">
        <w:rPr>
          <w:sz w:val="28"/>
        </w:rPr>
        <w:t xml:space="preserve">(номер платежного поручения и дата) </w:t>
      </w:r>
    </w:p>
    <w:p w:rsidR="004A2697" w:rsidRPr="00C45F99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8"/>
        </w:rPr>
      </w:pPr>
      <w:r w:rsidRPr="00C45F99">
        <w:rPr>
          <w:sz w:val="28"/>
        </w:rPr>
        <w:t>Компенсационное озеленение по адресу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Сроки компенсационного озеленения</w:t>
      </w:r>
    </w:p>
    <w:p w:rsidR="004A2697" w:rsidRPr="00C45F99" w:rsidRDefault="004A2697" w:rsidP="004A2697">
      <w:pPr>
        <w:pStyle w:val="20"/>
        <w:shd w:val="clear" w:color="auto" w:fill="auto"/>
        <w:ind w:right="2400" w:firstLine="0"/>
        <w:jc w:val="left"/>
        <w:rPr>
          <w:sz w:val="28"/>
        </w:rPr>
      </w:pPr>
      <w:r w:rsidRPr="00C45F99">
        <w:rPr>
          <w:sz w:val="28"/>
        </w:rPr>
        <w:t xml:space="preserve">В соответствии с прилагаемой к проекту </w:t>
      </w:r>
      <w:proofErr w:type="spellStart"/>
      <w:r w:rsidRPr="00C45F99">
        <w:rPr>
          <w:sz w:val="28"/>
        </w:rPr>
        <w:t>перечетной</w:t>
      </w:r>
      <w:proofErr w:type="spellEnd"/>
      <w:r w:rsidRPr="00C45F99">
        <w:rPr>
          <w:sz w:val="28"/>
        </w:rPr>
        <w:t xml:space="preserve"> ведомостью разрешается: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  <w:tab w:val="right" w:pos="9472"/>
        </w:tabs>
        <w:ind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8"/>
        </w:rPr>
      </w:pPr>
      <w:r w:rsidRPr="00C45F99">
        <w:rPr>
          <w:sz w:val="28"/>
        </w:rPr>
        <w:t>пересадить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8"/>
        </w:rPr>
      </w:pPr>
      <w:r w:rsidRPr="00C45F99">
        <w:rPr>
          <w:sz w:val="28"/>
        </w:rPr>
        <w:t>сохранить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9022"/>
        </w:tabs>
        <w:ind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4A2697" w:rsidRPr="00C45F99" w:rsidRDefault="004A2697" w:rsidP="004A2697">
      <w:pPr>
        <w:pStyle w:val="20"/>
        <w:shd w:val="clear" w:color="auto" w:fill="auto"/>
        <w:ind w:right="128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C45F99" w:rsidRDefault="004A2697" w:rsidP="004A2697">
      <w:pPr>
        <w:pStyle w:val="20"/>
        <w:shd w:val="clear" w:color="auto" w:fill="auto"/>
        <w:spacing w:line="619" w:lineRule="exact"/>
        <w:ind w:right="2600" w:firstLine="0"/>
        <w:jc w:val="left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______________________</w:t>
      </w:r>
      <w:r w:rsidRPr="00C45F99">
        <w:rPr>
          <w:sz w:val="28"/>
        </w:rPr>
        <w:t>)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9022"/>
        </w:tabs>
        <w:spacing w:after="292" w:line="260" w:lineRule="exact"/>
        <w:ind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92077B" w:rsidRPr="00EF3AF0" w:rsidRDefault="004A2697" w:rsidP="00EF3AF0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С</w:t>
      </w:r>
      <w:r w:rsidR="00EF3AF0">
        <w:rPr>
          <w:sz w:val="28"/>
        </w:rPr>
        <w:t>рок действия порубочного билета</w:t>
      </w:r>
    </w:p>
    <w:p w:rsidR="00C51A47" w:rsidRPr="00C45F99" w:rsidRDefault="00C51A47" w:rsidP="0019465F">
      <w:pPr>
        <w:pStyle w:val="20"/>
        <w:shd w:val="clear" w:color="auto" w:fill="auto"/>
        <w:spacing w:after="287" w:line="260" w:lineRule="exact"/>
        <w:ind w:firstLine="0"/>
        <w:rPr>
          <w:sz w:val="28"/>
        </w:rPr>
      </w:pPr>
      <w:r w:rsidRPr="00C45F99">
        <w:rPr>
          <w:sz w:val="28"/>
        </w:rPr>
        <w:t>(</w:t>
      </w:r>
      <w:r w:rsidR="00EF3AF0">
        <w:rPr>
          <w:sz w:val="28"/>
        </w:rPr>
        <w:t xml:space="preserve">подпись, </w:t>
      </w:r>
      <w:r w:rsidRPr="00C45F99">
        <w:rPr>
          <w:sz w:val="28"/>
        </w:rPr>
        <w:t xml:space="preserve">дата) </w:t>
      </w:r>
      <w:r w:rsidR="0019465F">
        <w:rPr>
          <w:sz w:val="28"/>
        </w:rPr>
        <w:t>(подпись, дата)</w:t>
      </w:r>
    </w:p>
    <w:p w:rsidR="00C51A47" w:rsidRPr="00C45F99" w:rsidRDefault="00C51A47" w:rsidP="00C51A47">
      <w:pPr>
        <w:pStyle w:val="20"/>
        <w:shd w:val="clear" w:color="auto" w:fill="auto"/>
        <w:spacing w:after="243" w:line="260" w:lineRule="exact"/>
        <w:ind w:firstLine="0"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C51A47" w:rsidRPr="00C45F99" w:rsidRDefault="00C51A47" w:rsidP="0019465F">
      <w:pPr>
        <w:pStyle w:val="20"/>
        <w:shd w:val="clear" w:color="auto" w:fill="auto"/>
        <w:spacing w:after="289" w:line="322" w:lineRule="exact"/>
        <w:ind w:right="2267" w:firstLine="0"/>
        <w:jc w:val="left"/>
        <w:rPr>
          <w:sz w:val="28"/>
        </w:rPr>
      </w:pPr>
      <w:r w:rsidRPr="00C45F99">
        <w:rPr>
          <w:sz w:val="28"/>
        </w:rPr>
        <w:t xml:space="preserve">(должность, организация, </w:t>
      </w:r>
      <w:r w:rsidR="0019465F" w:rsidRPr="0019465F">
        <w:rPr>
          <w:sz w:val="28"/>
        </w:rPr>
        <w:t>подпись, Ф.И.О., телефон)</w:t>
      </w:r>
    </w:p>
    <w:p w:rsidR="00C51A47" w:rsidRPr="00C45F99" w:rsidRDefault="00C51A47" w:rsidP="00C51A47">
      <w:pPr>
        <w:pStyle w:val="20"/>
        <w:shd w:val="clear" w:color="auto" w:fill="auto"/>
        <w:spacing w:after="292" w:line="260" w:lineRule="exact"/>
        <w:ind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C51A47" w:rsidRPr="00C45F99" w:rsidRDefault="00C51A47" w:rsidP="00C51A4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(дата, подпись)</w:t>
      </w:r>
    </w:p>
    <w:p w:rsidR="0019465F" w:rsidRDefault="0019465F" w:rsidP="00383560">
      <w:pPr>
        <w:pStyle w:val="33"/>
        <w:shd w:val="clear" w:color="auto" w:fill="auto"/>
        <w:spacing w:line="260" w:lineRule="exact"/>
        <w:jc w:val="right"/>
        <w:rPr>
          <w:sz w:val="28"/>
        </w:rPr>
      </w:pPr>
    </w:p>
    <w:p w:rsidR="00383560" w:rsidRPr="00C45F99" w:rsidRDefault="00383560" w:rsidP="00383560">
      <w:pPr>
        <w:pStyle w:val="3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lastRenderedPageBreak/>
        <w:t>Форма 2</w:t>
      </w:r>
    </w:p>
    <w:p w:rsidR="0019465F" w:rsidRDefault="0019465F" w:rsidP="00C76DB4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60" w:lineRule="exact"/>
        <w:ind w:firstLine="0"/>
        <w:jc w:val="center"/>
        <w:rPr>
          <w:sz w:val="28"/>
        </w:rPr>
      </w:pPr>
    </w:p>
    <w:p w:rsidR="00383560" w:rsidRPr="00C45F99" w:rsidRDefault="00383560" w:rsidP="00C76DB4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 xml:space="preserve">ПОРУБОЧНЫЙ </w:t>
      </w:r>
      <w:r w:rsidRPr="00C45F99">
        <w:rPr>
          <w:sz w:val="28"/>
          <w:lang w:val="tt-RU" w:eastAsia="tt-RU" w:bidi="tt-RU"/>
        </w:rPr>
        <w:t>БИЛЕТ №</w:t>
      </w:r>
      <w:r w:rsidRPr="00C45F99">
        <w:rPr>
          <w:sz w:val="28"/>
        </w:rPr>
        <w:t xml:space="preserve"> </w:t>
      </w:r>
      <w:r w:rsidR="006823A7" w:rsidRPr="00C45F99">
        <w:rPr>
          <w:sz w:val="28"/>
        </w:rPr>
        <w:t>____</w:t>
      </w:r>
      <w:r w:rsidRPr="00C45F99">
        <w:rPr>
          <w:sz w:val="28"/>
        </w:rPr>
        <w:t>от «___</w:t>
      </w:r>
      <w:proofErr w:type="gramStart"/>
      <w:r w:rsidRPr="00C45F99">
        <w:rPr>
          <w:sz w:val="28"/>
        </w:rPr>
        <w:t>_»_</w:t>
      </w:r>
      <w:proofErr w:type="gramEnd"/>
      <w:r w:rsidRPr="00C45F99">
        <w:rPr>
          <w:sz w:val="28"/>
        </w:rPr>
        <w:t>__________20___г.</w:t>
      </w:r>
    </w:p>
    <w:p w:rsidR="00383560" w:rsidRPr="00C45F99" w:rsidRDefault="00383560" w:rsidP="00C76DB4">
      <w:pPr>
        <w:pStyle w:val="20"/>
        <w:shd w:val="clear" w:color="auto" w:fill="auto"/>
        <w:spacing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(на санитарные рубки и реконструкцию зеленых насаждений)</w:t>
      </w:r>
    </w:p>
    <w:p w:rsidR="00C51A47" w:rsidRPr="00C45F99" w:rsidRDefault="00C51A47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Адрес: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Вид работ: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На основании представленных документов:</w:t>
      </w:r>
    </w:p>
    <w:p w:rsidR="006823A7" w:rsidRPr="00C45F99" w:rsidRDefault="006823A7" w:rsidP="006823A7">
      <w:pPr>
        <w:pStyle w:val="20"/>
        <w:shd w:val="clear" w:color="auto" w:fill="auto"/>
        <w:spacing w:after="244" w:line="317" w:lineRule="exact"/>
        <w:ind w:left="560" w:firstLine="0"/>
        <w:jc w:val="left"/>
        <w:rPr>
          <w:sz w:val="28"/>
        </w:rPr>
      </w:pPr>
      <w:r w:rsidRPr="00C45F99">
        <w:rPr>
          <w:sz w:val="28"/>
        </w:rPr>
        <w:t>в с</w:t>
      </w:r>
      <w:r w:rsidR="00C76DB4" w:rsidRPr="00C45F99">
        <w:rPr>
          <w:sz w:val="28"/>
        </w:rPr>
        <w:t xml:space="preserve">оответствии с прилагаемой </w:t>
      </w:r>
      <w:proofErr w:type="spellStart"/>
      <w:r w:rsidR="00C76DB4" w:rsidRPr="00C45F99">
        <w:rPr>
          <w:sz w:val="28"/>
        </w:rPr>
        <w:t>перечё</w:t>
      </w:r>
      <w:r w:rsidRPr="00C45F99">
        <w:rPr>
          <w:sz w:val="28"/>
        </w:rPr>
        <w:t>тной</w:t>
      </w:r>
      <w:proofErr w:type="spellEnd"/>
      <w:r w:rsidRPr="00C45F99">
        <w:rPr>
          <w:sz w:val="28"/>
        </w:rPr>
        <w:t xml:space="preserve"> ведомостью, проектом, схемой разрешается: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восстановить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вид обрезки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6823A7" w:rsidRPr="00C45F99" w:rsidRDefault="006823A7" w:rsidP="006823A7">
      <w:pPr>
        <w:pStyle w:val="20"/>
        <w:shd w:val="clear" w:color="auto" w:fill="auto"/>
        <w:spacing w:after="282"/>
        <w:ind w:left="560" w:right="124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</w:t>
      </w:r>
      <w:r w:rsidRPr="00C45F99">
        <w:rPr>
          <w:sz w:val="28"/>
        </w:rPr>
        <w:t>)</w:t>
      </w: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Срок действия</w:t>
      </w:r>
    </w:p>
    <w:p w:rsidR="00932BE5" w:rsidRPr="00C45F99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932BE5" w:rsidRPr="00C45F99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932BE5" w:rsidRPr="00C45F99" w:rsidRDefault="00932BE5" w:rsidP="006823A7">
      <w:pPr>
        <w:pStyle w:val="20"/>
        <w:shd w:val="clear" w:color="auto" w:fill="auto"/>
        <w:spacing w:after="287"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after="287" w:line="260" w:lineRule="exact"/>
        <w:ind w:left="560"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6823A7" w:rsidRPr="00C45F99" w:rsidRDefault="006823A7" w:rsidP="006823A7">
      <w:pPr>
        <w:pStyle w:val="20"/>
        <w:shd w:val="clear" w:color="auto" w:fill="auto"/>
        <w:spacing w:after="242" w:line="260" w:lineRule="exact"/>
        <w:ind w:left="560" w:firstLine="0"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6823A7" w:rsidRPr="00C45F99" w:rsidRDefault="006823A7" w:rsidP="006823A7">
      <w:pPr>
        <w:pStyle w:val="20"/>
        <w:shd w:val="clear" w:color="auto" w:fill="auto"/>
        <w:spacing w:after="286" w:line="317" w:lineRule="exact"/>
        <w:ind w:left="560" w:right="5920" w:firstLine="0"/>
        <w:jc w:val="left"/>
        <w:rPr>
          <w:sz w:val="28"/>
        </w:rPr>
      </w:pPr>
      <w:r w:rsidRPr="00C45F99">
        <w:rPr>
          <w:sz w:val="28"/>
        </w:rPr>
        <w:t>(должность, организация, подпись, Ф.И.О., телефон)</w:t>
      </w:r>
    </w:p>
    <w:p w:rsidR="006823A7" w:rsidRPr="00C45F99" w:rsidRDefault="006823A7" w:rsidP="006823A7">
      <w:pPr>
        <w:pStyle w:val="20"/>
        <w:shd w:val="clear" w:color="auto" w:fill="auto"/>
        <w:spacing w:after="292" w:line="260" w:lineRule="exact"/>
        <w:ind w:left="560"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6823A7" w:rsidRDefault="006823A7" w:rsidP="00932BE5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(дата, подпись)</w:t>
      </w:r>
    </w:p>
    <w:p w:rsidR="0019465F" w:rsidRPr="00C45F99" w:rsidRDefault="0019465F" w:rsidP="00932BE5">
      <w:pPr>
        <w:pStyle w:val="20"/>
        <w:shd w:val="clear" w:color="auto" w:fill="auto"/>
        <w:spacing w:line="260" w:lineRule="exact"/>
        <w:ind w:left="560" w:firstLine="0"/>
        <w:rPr>
          <w:sz w:val="28"/>
          <w:szCs w:val="28"/>
        </w:rPr>
      </w:pPr>
    </w:p>
    <w:p w:rsidR="006823A7" w:rsidRPr="00C45F99" w:rsidRDefault="006823A7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6823A7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A7" w:rsidRPr="00C45F99" w:rsidRDefault="006823A7" w:rsidP="006823A7">
      <w:pPr>
        <w:pStyle w:val="40"/>
        <w:shd w:val="clear" w:color="auto" w:fill="auto"/>
        <w:spacing w:after="0"/>
        <w:ind w:left="6080" w:right="-1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9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094861" w:rsidRPr="00C45F99" w:rsidRDefault="0009486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C76DB4">
      <w:pPr>
        <w:pStyle w:val="23"/>
        <w:shd w:val="clear" w:color="auto" w:fill="auto"/>
        <w:spacing w:after="35" w:line="260" w:lineRule="exact"/>
        <w:jc w:val="center"/>
        <w:rPr>
          <w:b/>
          <w:bCs/>
          <w:sz w:val="28"/>
        </w:rPr>
      </w:pPr>
      <w:r w:rsidRPr="00C45F99">
        <w:rPr>
          <w:b/>
          <w:bCs/>
          <w:sz w:val="28"/>
        </w:rPr>
        <w:t>П</w:t>
      </w:r>
      <w:r w:rsidR="008C3052" w:rsidRPr="00C45F99">
        <w:rPr>
          <w:b/>
          <w:bCs/>
          <w:sz w:val="28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950"/>
        <w:gridCol w:w="3590"/>
      </w:tblGrid>
      <w:tr w:rsidR="00C45F99" w:rsidRPr="00C45F99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Подлежащие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left="260" w:firstLine="0"/>
              <w:jc w:val="left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санитарной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рубке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категории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состояния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Дополнительные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spacing w:before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признаки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Хвойные породы</w:t>
            </w:r>
          </w:p>
        </w:tc>
      </w:tr>
      <w:tr w:rsidR="00C45F99" w:rsidRPr="00C45F99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Хвоя серая, желтоватая или желто-зеленая, </w:t>
            </w:r>
            <w:proofErr w:type="spellStart"/>
            <w:r w:rsidRPr="00C45F99">
              <w:rPr>
                <w:sz w:val="28"/>
              </w:rPr>
              <w:t>изрежена</w:t>
            </w:r>
            <w:proofErr w:type="spellEnd"/>
            <w:r w:rsidRPr="00C45F99">
              <w:rPr>
                <w:sz w:val="28"/>
              </w:rPr>
              <w:t>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Возможно наличие на коре дерева </w:t>
            </w:r>
            <w:proofErr w:type="spellStart"/>
            <w:r w:rsidRPr="00C45F99">
              <w:rPr>
                <w:sz w:val="28"/>
              </w:rPr>
              <w:t>вылетных</w:t>
            </w:r>
            <w:proofErr w:type="spellEnd"/>
            <w:r w:rsidRPr="00C45F99">
              <w:rPr>
                <w:sz w:val="28"/>
              </w:rPr>
              <w:t xml:space="preserve"> отверстий насекомых</w:t>
            </w:r>
          </w:p>
        </w:tc>
      </w:tr>
      <w:tr w:rsidR="00C45F99" w:rsidRPr="00C45F99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 стволе и в ветвях имеются </w:t>
            </w:r>
            <w:proofErr w:type="spellStart"/>
            <w:r w:rsidRPr="00C45F99">
              <w:rPr>
                <w:sz w:val="28"/>
              </w:rPr>
              <w:t>вылетные</w:t>
            </w:r>
            <w:proofErr w:type="spellEnd"/>
            <w:r w:rsidRPr="00C45F99">
              <w:rPr>
                <w:sz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Лиственные породы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Листва мельче, светлее или желтее обычной, </w:t>
            </w:r>
            <w:proofErr w:type="spellStart"/>
            <w:r w:rsidRPr="00C45F99">
              <w:rPr>
                <w:sz w:val="28"/>
              </w:rPr>
              <w:t>изрежена</w:t>
            </w:r>
            <w:proofErr w:type="spellEnd"/>
            <w:r w:rsidRPr="00C45F99">
              <w:rPr>
                <w:sz w:val="28"/>
              </w:rPr>
              <w:t xml:space="preserve"> или преждевременно опала, в кроне 75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% и более сухих ветвей, 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возможны признаки заселения дерева стволовыми вредителями (входные отверстия,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pacing w:line="260" w:lineRule="exact"/>
              <w:rPr>
                <w:sz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стволе могут быть водяные побеги; вязы,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пораженные </w:t>
            </w:r>
            <w:proofErr w:type="spellStart"/>
            <w:r w:rsidRPr="00C45F99">
              <w:rPr>
                <w:sz w:val="28"/>
              </w:rPr>
              <w:t>графиозом</w:t>
            </w:r>
            <w:proofErr w:type="spellEnd"/>
            <w:r w:rsidRPr="00C45F99">
              <w:rPr>
                <w:sz w:val="28"/>
              </w:rPr>
              <w:t>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насечки, </w:t>
            </w:r>
            <w:proofErr w:type="spellStart"/>
            <w:r w:rsidRPr="00C45F99">
              <w:rPr>
                <w:sz w:val="28"/>
              </w:rPr>
              <w:t>сокотечение</w:t>
            </w:r>
            <w:proofErr w:type="spellEnd"/>
            <w:r w:rsidRPr="00C45F99">
              <w:rPr>
                <w:sz w:val="28"/>
              </w:rPr>
              <w:t>, буровая мука и опилки,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C45F99" w:rsidTr="008C3052">
        <w:trPr>
          <w:trHeight w:hRule="exact" w:val="18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 стволе и в ветвях имеются </w:t>
            </w:r>
            <w:proofErr w:type="spellStart"/>
            <w:r w:rsidRPr="00C45F99">
              <w:rPr>
                <w:sz w:val="28"/>
              </w:rPr>
              <w:t>вылетные</w:t>
            </w:r>
            <w:proofErr w:type="spellEnd"/>
            <w:r w:rsidRPr="00C45F99">
              <w:rPr>
                <w:sz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C45F99" w:rsidRDefault="008C3052" w:rsidP="008C3052">
      <w:pPr>
        <w:pStyle w:val="23"/>
        <w:shd w:val="clear" w:color="auto" w:fill="auto"/>
        <w:spacing w:after="35" w:line="260" w:lineRule="exact"/>
        <w:jc w:val="both"/>
        <w:rPr>
          <w:b/>
          <w:bCs/>
          <w:sz w:val="28"/>
        </w:rPr>
      </w:pPr>
    </w:p>
    <w:sectPr w:rsidR="008C3052" w:rsidRPr="00C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75" w:rsidRDefault="00A53775" w:rsidP="00C45F99">
      <w:pPr>
        <w:spacing w:after="0" w:line="240" w:lineRule="auto"/>
      </w:pPr>
      <w:r>
        <w:separator/>
      </w:r>
    </w:p>
  </w:endnote>
  <w:endnote w:type="continuationSeparator" w:id="0">
    <w:p w:rsidR="00A53775" w:rsidRDefault="00A53775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260202"/>
      <w:docPartObj>
        <w:docPartGallery w:val="Page Numbers (Bottom of Page)"/>
        <w:docPartUnique/>
      </w:docPartObj>
    </w:sdtPr>
    <w:sdtContent>
      <w:p w:rsidR="0074479E" w:rsidRDefault="00744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A5">
          <w:rPr>
            <w:noProof/>
          </w:rPr>
          <w:t>40</w:t>
        </w:r>
        <w:r>
          <w:fldChar w:fldCharType="end"/>
        </w:r>
      </w:p>
    </w:sdtContent>
  </w:sdt>
  <w:p w:rsidR="0074479E" w:rsidRDefault="00744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75" w:rsidRDefault="00A53775" w:rsidP="00C45F99">
      <w:pPr>
        <w:spacing w:after="0" w:line="240" w:lineRule="auto"/>
      </w:pPr>
      <w:r>
        <w:separator/>
      </w:r>
    </w:p>
  </w:footnote>
  <w:footnote w:type="continuationSeparator" w:id="0">
    <w:p w:rsidR="00A53775" w:rsidRDefault="00A53775" w:rsidP="00C4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58"/>
    <w:rsid w:val="000209D8"/>
    <w:rsid w:val="0002243E"/>
    <w:rsid w:val="000450DA"/>
    <w:rsid w:val="00094861"/>
    <w:rsid w:val="000C4A90"/>
    <w:rsid w:val="00111381"/>
    <w:rsid w:val="00120BCF"/>
    <w:rsid w:val="00141490"/>
    <w:rsid w:val="00151E5F"/>
    <w:rsid w:val="00156885"/>
    <w:rsid w:val="0019465F"/>
    <w:rsid w:val="001B3B2E"/>
    <w:rsid w:val="001E7C19"/>
    <w:rsid w:val="00226D09"/>
    <w:rsid w:val="00296E84"/>
    <w:rsid w:val="002C2082"/>
    <w:rsid w:val="00362C74"/>
    <w:rsid w:val="00367906"/>
    <w:rsid w:val="00383560"/>
    <w:rsid w:val="00392FC4"/>
    <w:rsid w:val="003D00B6"/>
    <w:rsid w:val="004057A5"/>
    <w:rsid w:val="004A2697"/>
    <w:rsid w:val="004A3742"/>
    <w:rsid w:val="004D5758"/>
    <w:rsid w:val="00503DDC"/>
    <w:rsid w:val="00525E2D"/>
    <w:rsid w:val="00571F8B"/>
    <w:rsid w:val="00633ACF"/>
    <w:rsid w:val="006774CF"/>
    <w:rsid w:val="006823A7"/>
    <w:rsid w:val="006876D3"/>
    <w:rsid w:val="00694F59"/>
    <w:rsid w:val="006C572C"/>
    <w:rsid w:val="00735530"/>
    <w:rsid w:val="0074479E"/>
    <w:rsid w:val="00755D42"/>
    <w:rsid w:val="007A7D60"/>
    <w:rsid w:val="007B169E"/>
    <w:rsid w:val="007F42AF"/>
    <w:rsid w:val="00844289"/>
    <w:rsid w:val="00852525"/>
    <w:rsid w:val="00867871"/>
    <w:rsid w:val="00894F54"/>
    <w:rsid w:val="008B5584"/>
    <w:rsid w:val="008C0D26"/>
    <w:rsid w:val="008C3052"/>
    <w:rsid w:val="008D4C44"/>
    <w:rsid w:val="008F5E31"/>
    <w:rsid w:val="0092077B"/>
    <w:rsid w:val="00927651"/>
    <w:rsid w:val="00932BE5"/>
    <w:rsid w:val="0096743C"/>
    <w:rsid w:val="009A7A20"/>
    <w:rsid w:val="009F72C0"/>
    <w:rsid w:val="00A11172"/>
    <w:rsid w:val="00A14D83"/>
    <w:rsid w:val="00A53775"/>
    <w:rsid w:val="00A60055"/>
    <w:rsid w:val="00A71FFC"/>
    <w:rsid w:val="00A8189F"/>
    <w:rsid w:val="00AA1434"/>
    <w:rsid w:val="00AA1640"/>
    <w:rsid w:val="00AA776B"/>
    <w:rsid w:val="00AB4BDF"/>
    <w:rsid w:val="00AD4A04"/>
    <w:rsid w:val="00B53B75"/>
    <w:rsid w:val="00B67739"/>
    <w:rsid w:val="00B83DE4"/>
    <w:rsid w:val="00BA0503"/>
    <w:rsid w:val="00BE3BF9"/>
    <w:rsid w:val="00C03D15"/>
    <w:rsid w:val="00C45F99"/>
    <w:rsid w:val="00C51A47"/>
    <w:rsid w:val="00C630B6"/>
    <w:rsid w:val="00C76DB4"/>
    <w:rsid w:val="00C810AF"/>
    <w:rsid w:val="00CA6D54"/>
    <w:rsid w:val="00CC739D"/>
    <w:rsid w:val="00CD4666"/>
    <w:rsid w:val="00CE3F08"/>
    <w:rsid w:val="00D632F2"/>
    <w:rsid w:val="00D81790"/>
    <w:rsid w:val="00D8383C"/>
    <w:rsid w:val="00DA5596"/>
    <w:rsid w:val="00DB127C"/>
    <w:rsid w:val="00E00EAC"/>
    <w:rsid w:val="00E24375"/>
    <w:rsid w:val="00E26DD0"/>
    <w:rsid w:val="00E30A0E"/>
    <w:rsid w:val="00E55555"/>
    <w:rsid w:val="00E715DA"/>
    <w:rsid w:val="00E763FA"/>
    <w:rsid w:val="00E771C2"/>
    <w:rsid w:val="00EC2E1B"/>
    <w:rsid w:val="00EC539B"/>
    <w:rsid w:val="00ED206C"/>
    <w:rsid w:val="00ED42FA"/>
    <w:rsid w:val="00EF3AF0"/>
    <w:rsid w:val="00F16875"/>
    <w:rsid w:val="00F33215"/>
    <w:rsid w:val="00F4103F"/>
    <w:rsid w:val="00F74F8A"/>
    <w:rsid w:val="00FC0696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45F9-84B8-404D-BF0E-6947134A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styleId="a9">
    <w:name w:val="Balloon Text"/>
    <w:basedOn w:val="a"/>
    <w:link w:val="aa"/>
    <w:uiPriority w:val="99"/>
    <w:semiHidden/>
    <w:unhideWhenUsed/>
    <w:rsid w:val="0040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40</Pages>
  <Words>10100</Words>
  <Characters>57575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Asan-sovet</cp:lastModifiedBy>
  <cp:revision>9</cp:revision>
  <cp:lastPrinted>2021-07-05T10:45:00Z</cp:lastPrinted>
  <dcterms:created xsi:type="dcterms:W3CDTF">2021-03-22T13:10:00Z</dcterms:created>
  <dcterms:modified xsi:type="dcterms:W3CDTF">2021-07-05T10:45:00Z</dcterms:modified>
</cp:coreProperties>
</file>