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9A2D5" w14:textId="77777777" w:rsidR="00A63BA8" w:rsidRPr="00A63BA8" w:rsidRDefault="00A63BA8" w:rsidP="00A63BA8">
      <w:pPr>
        <w:suppressAutoHyphens/>
        <w:autoSpaceDE w:val="0"/>
        <w:contextualSpacing/>
        <w:jc w:val="center"/>
        <w:rPr>
          <w:rFonts w:ascii="Times New Roman" w:eastAsia="Arial" w:hAnsi="Times New Roman"/>
          <w:color w:val="auto"/>
          <w:kern w:val="1"/>
          <w:sz w:val="24"/>
          <w:szCs w:val="24"/>
          <w:lang w:eastAsia="ar-SA"/>
        </w:rPr>
      </w:pPr>
      <w:r w:rsidRPr="00A63BA8">
        <w:rPr>
          <w:rFonts w:ascii="Times New Roman" w:eastAsia="Arial" w:hAnsi="Times New Roman"/>
          <w:noProof/>
          <w:color w:val="auto"/>
          <w:kern w:val="1"/>
          <w:sz w:val="24"/>
          <w:szCs w:val="24"/>
        </w:rPr>
        <w:drawing>
          <wp:inline distT="0" distB="0" distL="0" distR="0" wp14:anchorId="45E3772D" wp14:editId="425FDAC1">
            <wp:extent cx="525780" cy="6248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24840"/>
                    </a:xfrm>
                    <a:prstGeom prst="rect">
                      <a:avLst/>
                    </a:prstGeom>
                    <a:solidFill>
                      <a:srgbClr val="FFFFFF"/>
                    </a:solidFill>
                    <a:ln>
                      <a:noFill/>
                    </a:ln>
                  </pic:spPr>
                </pic:pic>
              </a:graphicData>
            </a:graphic>
          </wp:inline>
        </w:drawing>
      </w:r>
    </w:p>
    <w:p w14:paraId="0918B686" w14:textId="77777777" w:rsidR="00A63BA8" w:rsidRPr="00A63BA8" w:rsidRDefault="00A63BA8" w:rsidP="00A63BA8">
      <w:pPr>
        <w:widowControl/>
        <w:contextualSpacing/>
        <w:jc w:val="center"/>
        <w:rPr>
          <w:rFonts w:ascii="Times New Roman" w:eastAsia="Calibri" w:hAnsi="Times New Roman"/>
          <w:b/>
          <w:bCs/>
          <w:color w:val="auto"/>
          <w:sz w:val="24"/>
          <w:szCs w:val="24"/>
          <w:lang w:eastAsia="en-US"/>
        </w:rPr>
      </w:pPr>
    </w:p>
    <w:p w14:paraId="141EF0CC" w14:textId="77777777" w:rsidR="00A63BA8" w:rsidRPr="00A63BA8" w:rsidRDefault="00A63BA8" w:rsidP="00A63BA8">
      <w:pPr>
        <w:widowControl/>
        <w:contextualSpacing/>
        <w:jc w:val="center"/>
        <w:rPr>
          <w:rFonts w:ascii="Times New Roman" w:eastAsia="Calibri" w:hAnsi="Times New Roman"/>
          <w:b/>
          <w:bCs/>
          <w:color w:val="auto"/>
          <w:sz w:val="24"/>
          <w:szCs w:val="24"/>
          <w:lang w:eastAsia="en-US"/>
        </w:rPr>
      </w:pPr>
      <w:r w:rsidRPr="00A63BA8">
        <w:rPr>
          <w:rFonts w:ascii="Times New Roman" w:eastAsia="Calibri" w:hAnsi="Times New Roman"/>
          <w:b/>
          <w:bCs/>
          <w:color w:val="auto"/>
          <w:sz w:val="24"/>
          <w:szCs w:val="24"/>
          <w:lang w:eastAsia="en-US"/>
        </w:rPr>
        <w:t>РЕСПУБЛИКА КРЫМ</w:t>
      </w:r>
    </w:p>
    <w:p w14:paraId="02088BD8" w14:textId="77777777" w:rsidR="00A63BA8" w:rsidRPr="00A63BA8" w:rsidRDefault="00A63BA8" w:rsidP="00A63BA8">
      <w:pPr>
        <w:widowControl/>
        <w:contextualSpacing/>
        <w:jc w:val="center"/>
        <w:rPr>
          <w:rFonts w:ascii="Times New Roman" w:eastAsia="Calibri" w:hAnsi="Times New Roman"/>
          <w:b/>
          <w:bCs/>
          <w:color w:val="auto"/>
          <w:sz w:val="24"/>
          <w:szCs w:val="24"/>
          <w:lang w:eastAsia="en-US"/>
        </w:rPr>
      </w:pPr>
      <w:r w:rsidRPr="00A63BA8">
        <w:rPr>
          <w:rFonts w:ascii="Times New Roman" w:eastAsia="Calibri" w:hAnsi="Times New Roman"/>
          <w:b/>
          <w:bCs/>
          <w:color w:val="auto"/>
          <w:sz w:val="24"/>
          <w:szCs w:val="24"/>
          <w:lang w:eastAsia="en-US"/>
        </w:rPr>
        <w:t>БАХЧИСАРАЙСКИЙ РАЙОН</w:t>
      </w:r>
    </w:p>
    <w:p w14:paraId="1CE986C2" w14:textId="1CBBD5E1" w:rsidR="00A63BA8" w:rsidRPr="00A63BA8" w:rsidRDefault="00167766" w:rsidP="00A63BA8">
      <w:pPr>
        <w:widowControl/>
        <w:contextualSpacing/>
        <w:jc w:val="center"/>
        <w:rPr>
          <w:rFonts w:ascii="Times New Roman" w:eastAsia="Calibri" w:hAnsi="Times New Roman"/>
          <w:b/>
          <w:bCs/>
          <w:color w:val="auto"/>
          <w:sz w:val="24"/>
          <w:szCs w:val="24"/>
          <w:lang w:eastAsia="en-US"/>
        </w:rPr>
      </w:pPr>
      <w:r>
        <w:rPr>
          <w:rFonts w:ascii="Times New Roman" w:eastAsia="Calibri" w:hAnsi="Times New Roman"/>
          <w:b/>
          <w:bCs/>
          <w:color w:val="auto"/>
          <w:sz w:val="24"/>
          <w:szCs w:val="24"/>
          <w:lang w:eastAsia="en-US"/>
        </w:rPr>
        <w:t>ВЕРХОРЕЧЕНСКИЙ</w:t>
      </w:r>
      <w:r w:rsidR="00A63BA8" w:rsidRPr="00A63BA8">
        <w:rPr>
          <w:rFonts w:ascii="Times New Roman" w:eastAsia="Calibri" w:hAnsi="Times New Roman"/>
          <w:b/>
          <w:bCs/>
          <w:color w:val="auto"/>
          <w:sz w:val="24"/>
          <w:szCs w:val="24"/>
          <w:lang w:eastAsia="en-US"/>
        </w:rPr>
        <w:t xml:space="preserve"> СЕЛЬСКИЙ СОВЕТ</w:t>
      </w:r>
    </w:p>
    <w:p w14:paraId="305EC93E" w14:textId="77777777" w:rsidR="008D6893" w:rsidRDefault="008D6893" w:rsidP="00D57C3A">
      <w:pPr>
        <w:widowControl/>
        <w:tabs>
          <w:tab w:val="left" w:pos="432"/>
          <w:tab w:val="center" w:pos="4677"/>
          <w:tab w:val="right" w:pos="9355"/>
        </w:tabs>
        <w:ind w:left="432" w:hanging="432"/>
        <w:jc w:val="center"/>
        <w:rPr>
          <w:rFonts w:ascii="Times New Roman" w:hAnsi="Times New Roman"/>
          <w:b/>
          <w:color w:val="auto"/>
          <w:sz w:val="24"/>
          <w:szCs w:val="24"/>
        </w:rPr>
      </w:pPr>
    </w:p>
    <w:p w14:paraId="6DCF78B0" w14:textId="4B55F3A5" w:rsidR="00956197" w:rsidRPr="008D6893" w:rsidRDefault="00956197" w:rsidP="00D57C3A">
      <w:pPr>
        <w:widowControl/>
        <w:tabs>
          <w:tab w:val="left" w:pos="432"/>
          <w:tab w:val="center" w:pos="4677"/>
          <w:tab w:val="right" w:pos="9355"/>
        </w:tabs>
        <w:ind w:left="432" w:hanging="432"/>
        <w:jc w:val="center"/>
        <w:rPr>
          <w:rFonts w:ascii="Times New Roman" w:hAnsi="Times New Roman"/>
          <w:b/>
          <w:color w:val="auto"/>
          <w:sz w:val="24"/>
          <w:szCs w:val="24"/>
        </w:rPr>
      </w:pPr>
      <w:r>
        <w:rPr>
          <w:rFonts w:ascii="Times New Roman" w:hAnsi="Times New Roman"/>
          <w:b/>
          <w:color w:val="auto"/>
          <w:sz w:val="24"/>
          <w:szCs w:val="24"/>
        </w:rPr>
        <w:t>ПРОЕКТ</w:t>
      </w:r>
    </w:p>
    <w:p w14:paraId="13061777" w14:textId="54F3F569" w:rsidR="00D57C3A" w:rsidRPr="008D6893" w:rsidRDefault="00D57C3A" w:rsidP="00D57C3A">
      <w:pPr>
        <w:widowControl/>
        <w:tabs>
          <w:tab w:val="left" w:pos="432"/>
          <w:tab w:val="center" w:pos="4677"/>
          <w:tab w:val="right" w:pos="9355"/>
        </w:tabs>
        <w:ind w:left="432" w:hanging="432"/>
        <w:jc w:val="center"/>
        <w:rPr>
          <w:rFonts w:ascii="Times New Roman" w:hAnsi="Times New Roman"/>
          <w:color w:val="auto"/>
          <w:sz w:val="24"/>
          <w:szCs w:val="24"/>
        </w:rPr>
      </w:pPr>
      <w:r w:rsidRPr="008D6893">
        <w:rPr>
          <w:rFonts w:ascii="Times New Roman" w:hAnsi="Times New Roman"/>
          <w:b/>
          <w:color w:val="auto"/>
          <w:sz w:val="24"/>
          <w:szCs w:val="24"/>
        </w:rPr>
        <w:t>РЕШЕНИЕ</w:t>
      </w:r>
    </w:p>
    <w:p w14:paraId="43CFE0C9" w14:textId="4D24486F" w:rsidR="000E7BBF" w:rsidRPr="008D6893" w:rsidRDefault="00B30FB7" w:rsidP="0095541C">
      <w:pPr>
        <w:tabs>
          <w:tab w:val="left" w:pos="7920"/>
        </w:tabs>
        <w:suppressAutoHyphens/>
        <w:autoSpaceDE w:val="0"/>
        <w:spacing w:before="108" w:after="108"/>
        <w:ind w:leftChars="-100" w:left="-200" w:right="334"/>
        <w:outlineLvl w:val="0"/>
        <w:rPr>
          <w:rFonts w:ascii="Times New Roman" w:hAnsi="Times New Roman"/>
          <w:color w:val="auto"/>
          <w:sz w:val="24"/>
          <w:szCs w:val="24"/>
        </w:rPr>
      </w:pPr>
      <w:r>
        <w:rPr>
          <w:rFonts w:ascii="Times New Roman" w:hAnsi="Times New Roman" w:cs="Arial"/>
          <w:bCs/>
          <w:color w:val="auto"/>
          <w:kern w:val="32"/>
          <w:sz w:val="24"/>
          <w:szCs w:val="24"/>
        </w:rPr>
        <w:t>00.00</w:t>
      </w:r>
      <w:r w:rsidR="005D0A8A">
        <w:rPr>
          <w:rFonts w:ascii="Times New Roman" w:hAnsi="Times New Roman" w:cs="Arial"/>
          <w:bCs/>
          <w:color w:val="auto"/>
          <w:kern w:val="32"/>
          <w:sz w:val="24"/>
          <w:szCs w:val="24"/>
        </w:rPr>
        <w:t>.0000 года                                                                                                                  №00</w:t>
      </w:r>
      <w:r w:rsidR="005D0A8A">
        <w:rPr>
          <w:rFonts w:ascii="Times New Roman" w:hAnsi="Times New Roman" w:cs="Arial"/>
          <w:bCs/>
          <w:color w:val="auto"/>
          <w:kern w:val="32"/>
          <w:sz w:val="24"/>
          <w:szCs w:val="24"/>
        </w:rPr>
        <w:tab/>
      </w:r>
      <w:r w:rsidR="005D0A8A">
        <w:rPr>
          <w:rFonts w:ascii="Times New Roman" w:hAnsi="Times New Roman" w:cs="Arial"/>
          <w:bCs/>
          <w:color w:val="auto"/>
          <w:kern w:val="32"/>
          <w:sz w:val="24"/>
          <w:szCs w:val="24"/>
        </w:rPr>
        <w:tab/>
      </w:r>
      <w:r w:rsidR="005D0A8A">
        <w:rPr>
          <w:rFonts w:ascii="Times New Roman" w:hAnsi="Times New Roman" w:cs="Arial"/>
          <w:bCs/>
          <w:color w:val="auto"/>
          <w:kern w:val="32"/>
          <w:sz w:val="24"/>
          <w:szCs w:val="24"/>
        </w:rPr>
        <w:tab/>
      </w:r>
      <w:r w:rsidR="005D0A8A">
        <w:rPr>
          <w:rFonts w:ascii="Times New Roman" w:hAnsi="Times New Roman" w:cs="Arial"/>
          <w:bCs/>
          <w:color w:val="auto"/>
          <w:kern w:val="32"/>
          <w:sz w:val="24"/>
          <w:szCs w:val="24"/>
        </w:rPr>
        <w:tab/>
      </w:r>
    </w:p>
    <w:p w14:paraId="18EF53EA" w14:textId="77777777" w:rsidR="000E7BBF" w:rsidRPr="008D6893" w:rsidRDefault="000E7BBF" w:rsidP="000E7BBF">
      <w:pPr>
        <w:jc w:val="center"/>
        <w:outlineLvl w:val="0"/>
        <w:rPr>
          <w:rFonts w:ascii="Times New Roman" w:hAnsi="Times New Roman"/>
          <w:b/>
          <w:color w:val="auto"/>
          <w:sz w:val="24"/>
          <w:szCs w:val="24"/>
        </w:rPr>
      </w:pPr>
      <w:r w:rsidRPr="008D6893">
        <w:rPr>
          <w:rFonts w:ascii="Times New Roman" w:hAnsi="Times New Roman"/>
          <w:b/>
          <w:color w:val="auto"/>
          <w:sz w:val="24"/>
          <w:szCs w:val="24"/>
        </w:rPr>
        <w:t xml:space="preserve">Об утверждении Положения о </w:t>
      </w:r>
      <w:bookmarkStart w:id="0" w:name="_Hlk73706793"/>
      <w:r w:rsidRPr="008D6893">
        <w:rPr>
          <w:rFonts w:ascii="Times New Roman" w:hAnsi="Times New Roman"/>
          <w:b/>
          <w:color w:val="auto"/>
          <w:sz w:val="24"/>
          <w:szCs w:val="24"/>
        </w:rPr>
        <w:t xml:space="preserve">муниципальном жилищном контроле </w:t>
      </w:r>
      <w:bookmarkEnd w:id="0"/>
    </w:p>
    <w:p w14:paraId="30730A21" w14:textId="0357C6D0" w:rsidR="000E7BBF" w:rsidRPr="008D6893" w:rsidRDefault="000E7BBF" w:rsidP="000E7BBF">
      <w:pPr>
        <w:jc w:val="center"/>
        <w:outlineLvl w:val="0"/>
        <w:rPr>
          <w:rFonts w:ascii="Times New Roman" w:hAnsi="Times New Roman"/>
          <w:b/>
          <w:iCs/>
          <w:color w:val="auto"/>
          <w:sz w:val="24"/>
          <w:szCs w:val="24"/>
        </w:rPr>
      </w:pPr>
      <w:r w:rsidRPr="008D6893">
        <w:rPr>
          <w:rFonts w:ascii="Times New Roman" w:hAnsi="Times New Roman"/>
          <w:b/>
          <w:color w:val="auto"/>
          <w:sz w:val="24"/>
          <w:szCs w:val="24"/>
        </w:rPr>
        <w:t xml:space="preserve">на территории </w:t>
      </w:r>
      <w:r w:rsidR="002020C5">
        <w:rPr>
          <w:rFonts w:ascii="Times New Roman" w:hAnsi="Times New Roman"/>
          <w:b/>
          <w:color w:val="auto"/>
          <w:sz w:val="24"/>
          <w:szCs w:val="24"/>
        </w:rPr>
        <w:t xml:space="preserve">муниципального образования </w:t>
      </w:r>
      <w:proofErr w:type="spellStart"/>
      <w:r w:rsidR="00455B79">
        <w:rPr>
          <w:rFonts w:ascii="Times New Roman" w:hAnsi="Times New Roman"/>
          <w:b/>
          <w:iCs/>
          <w:color w:val="auto"/>
          <w:sz w:val="24"/>
          <w:szCs w:val="24"/>
        </w:rPr>
        <w:t>Верхореченск</w:t>
      </w:r>
      <w:r w:rsidR="008D6893" w:rsidRPr="008D6893">
        <w:rPr>
          <w:rFonts w:ascii="Times New Roman" w:hAnsi="Times New Roman"/>
          <w:b/>
          <w:iCs/>
          <w:color w:val="auto"/>
          <w:sz w:val="24"/>
          <w:szCs w:val="24"/>
        </w:rPr>
        <w:t>о</w:t>
      </w:r>
      <w:r w:rsidR="00344CA6">
        <w:rPr>
          <w:rFonts w:ascii="Times New Roman" w:hAnsi="Times New Roman"/>
          <w:b/>
          <w:iCs/>
          <w:color w:val="auto"/>
          <w:sz w:val="24"/>
          <w:szCs w:val="24"/>
        </w:rPr>
        <w:t>е</w:t>
      </w:r>
      <w:proofErr w:type="spellEnd"/>
      <w:r w:rsidR="00D57C3A" w:rsidRPr="008D6893">
        <w:rPr>
          <w:rFonts w:ascii="Times New Roman" w:hAnsi="Times New Roman"/>
          <w:b/>
          <w:iCs/>
          <w:color w:val="auto"/>
          <w:sz w:val="24"/>
          <w:szCs w:val="24"/>
        </w:rPr>
        <w:t xml:space="preserve"> сельско</w:t>
      </w:r>
      <w:r w:rsidR="00344CA6">
        <w:rPr>
          <w:rFonts w:ascii="Times New Roman" w:hAnsi="Times New Roman"/>
          <w:b/>
          <w:iCs/>
          <w:color w:val="auto"/>
          <w:sz w:val="24"/>
          <w:szCs w:val="24"/>
        </w:rPr>
        <w:t>е</w:t>
      </w:r>
      <w:r w:rsidR="00D57C3A" w:rsidRPr="008D6893">
        <w:rPr>
          <w:rFonts w:ascii="Times New Roman" w:hAnsi="Times New Roman"/>
          <w:b/>
          <w:iCs/>
          <w:color w:val="auto"/>
          <w:sz w:val="24"/>
          <w:szCs w:val="24"/>
        </w:rPr>
        <w:t xml:space="preserve"> поселени</w:t>
      </w:r>
      <w:r w:rsidR="00344CA6">
        <w:rPr>
          <w:rFonts w:ascii="Times New Roman" w:hAnsi="Times New Roman"/>
          <w:b/>
          <w:iCs/>
          <w:color w:val="auto"/>
          <w:sz w:val="24"/>
          <w:szCs w:val="24"/>
        </w:rPr>
        <w:t>е</w:t>
      </w:r>
      <w:r w:rsidR="00D57C3A" w:rsidRPr="008D6893">
        <w:rPr>
          <w:rFonts w:ascii="Times New Roman" w:hAnsi="Times New Roman"/>
          <w:b/>
          <w:iCs/>
          <w:color w:val="auto"/>
          <w:sz w:val="24"/>
          <w:szCs w:val="24"/>
        </w:rPr>
        <w:t xml:space="preserve"> </w:t>
      </w:r>
      <w:r w:rsidR="00A905A9">
        <w:rPr>
          <w:rFonts w:ascii="Times New Roman" w:hAnsi="Times New Roman"/>
          <w:b/>
          <w:iCs/>
          <w:color w:val="auto"/>
          <w:sz w:val="24"/>
          <w:szCs w:val="24"/>
        </w:rPr>
        <w:t>Бахчисарайск</w:t>
      </w:r>
      <w:r w:rsidR="00D57C3A" w:rsidRPr="008D6893">
        <w:rPr>
          <w:rFonts w:ascii="Times New Roman" w:hAnsi="Times New Roman"/>
          <w:b/>
          <w:iCs/>
          <w:color w:val="auto"/>
          <w:sz w:val="24"/>
          <w:szCs w:val="24"/>
        </w:rPr>
        <w:t xml:space="preserve">ого района </w:t>
      </w:r>
      <w:r w:rsidR="002C244B">
        <w:rPr>
          <w:rFonts w:ascii="Times New Roman" w:hAnsi="Times New Roman"/>
          <w:b/>
          <w:iCs/>
          <w:color w:val="auto"/>
          <w:sz w:val="24"/>
          <w:szCs w:val="24"/>
        </w:rPr>
        <w:t xml:space="preserve">Республики Крым </w:t>
      </w:r>
    </w:p>
    <w:p w14:paraId="485870D3" w14:textId="77777777" w:rsidR="000E7BBF" w:rsidRPr="008D6893" w:rsidRDefault="000E7BBF" w:rsidP="000E7BBF">
      <w:pPr>
        <w:jc w:val="both"/>
        <w:outlineLvl w:val="0"/>
        <w:rPr>
          <w:rFonts w:ascii="Times New Roman" w:hAnsi="Times New Roman"/>
          <w:b/>
          <w:iCs/>
          <w:color w:val="auto"/>
          <w:sz w:val="24"/>
          <w:szCs w:val="24"/>
        </w:rPr>
      </w:pPr>
    </w:p>
    <w:p w14:paraId="19CAEB9F" w14:textId="1023F17D" w:rsidR="002B4B7A" w:rsidRPr="002B4B7A" w:rsidRDefault="002B4B7A" w:rsidP="002B4B7A">
      <w:pPr>
        <w:ind w:firstLine="720"/>
        <w:jc w:val="both"/>
        <w:rPr>
          <w:rFonts w:ascii="Times New Roman" w:hAnsi="Times New Roman"/>
          <w:sz w:val="24"/>
          <w:szCs w:val="24"/>
        </w:rPr>
      </w:pPr>
      <w:proofErr w:type="gramStart"/>
      <w:r w:rsidRPr="002B4B7A">
        <w:rPr>
          <w:rFonts w:ascii="Times New Roman" w:hAnsi="Times New Roman"/>
          <w:sz w:val="24"/>
          <w:szCs w:val="24"/>
        </w:rPr>
        <w:t xml:space="preserve">В соответствии с Федеральными законами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r w:rsidR="00612739" w:rsidRPr="00612739">
        <w:rPr>
          <w:rFonts w:ascii="Times New Roman" w:hAnsi="Times New Roman"/>
          <w:sz w:val="24"/>
          <w:szCs w:val="24"/>
        </w:rPr>
        <w:t>во исполнение решения коллегии Министерства экономического развития Республики Крым от 21.11.2024 года №4 и письма администрации Бахчисарайского района Республики Крым от 29.11.2024 года №02-105/23596/1</w:t>
      </w:r>
      <w:r w:rsidRPr="002B4B7A">
        <w:rPr>
          <w:rFonts w:ascii="Times New Roman" w:hAnsi="Times New Roman"/>
          <w:sz w:val="24"/>
          <w:szCs w:val="24"/>
        </w:rPr>
        <w:t xml:space="preserve">, руководствуясь Уставом муниципального образования </w:t>
      </w:r>
      <w:proofErr w:type="spellStart"/>
      <w:r w:rsidR="00455B79">
        <w:rPr>
          <w:rFonts w:ascii="Times New Roman" w:hAnsi="Times New Roman"/>
          <w:sz w:val="24"/>
          <w:szCs w:val="24"/>
        </w:rPr>
        <w:t>Верхореченск</w:t>
      </w:r>
      <w:r w:rsidRPr="002B4B7A">
        <w:rPr>
          <w:rFonts w:ascii="Times New Roman" w:hAnsi="Times New Roman"/>
          <w:sz w:val="24"/>
          <w:szCs w:val="24"/>
        </w:rPr>
        <w:t>ое</w:t>
      </w:r>
      <w:proofErr w:type="spellEnd"/>
      <w:proofErr w:type="gramEnd"/>
      <w:r w:rsidRPr="002B4B7A">
        <w:rPr>
          <w:rFonts w:ascii="Times New Roman" w:hAnsi="Times New Roman"/>
          <w:sz w:val="24"/>
          <w:szCs w:val="24"/>
        </w:rPr>
        <w:t xml:space="preserve"> </w:t>
      </w:r>
      <w:proofErr w:type="gramStart"/>
      <w:r w:rsidRPr="002B4B7A">
        <w:rPr>
          <w:rFonts w:ascii="Times New Roman" w:hAnsi="Times New Roman"/>
          <w:sz w:val="24"/>
          <w:szCs w:val="24"/>
        </w:rPr>
        <w:t>сельское</w:t>
      </w:r>
      <w:proofErr w:type="gramEnd"/>
      <w:r w:rsidRPr="002B4B7A">
        <w:rPr>
          <w:rFonts w:ascii="Times New Roman" w:hAnsi="Times New Roman"/>
          <w:sz w:val="24"/>
          <w:szCs w:val="24"/>
        </w:rPr>
        <w:t xml:space="preserve"> поселения Бахчисарайского района Республики Крым, </w:t>
      </w:r>
    </w:p>
    <w:p w14:paraId="18BDF36D" w14:textId="77777777" w:rsidR="002B4B7A" w:rsidRPr="002B4B7A" w:rsidRDefault="002B4B7A" w:rsidP="002B4B7A">
      <w:pPr>
        <w:ind w:firstLine="720"/>
        <w:jc w:val="both"/>
        <w:rPr>
          <w:rFonts w:ascii="Times New Roman" w:hAnsi="Times New Roman"/>
          <w:sz w:val="24"/>
          <w:szCs w:val="24"/>
        </w:rPr>
      </w:pPr>
    </w:p>
    <w:p w14:paraId="4A306D12" w14:textId="22EB8A6C" w:rsidR="002B4B7A" w:rsidRPr="002B4B7A" w:rsidRDefault="002B4B7A" w:rsidP="002B4B7A">
      <w:pPr>
        <w:ind w:firstLine="720"/>
        <w:jc w:val="both"/>
        <w:rPr>
          <w:rFonts w:ascii="Times New Roman" w:hAnsi="Times New Roman"/>
          <w:sz w:val="24"/>
          <w:szCs w:val="24"/>
        </w:rPr>
      </w:pPr>
      <w:r>
        <w:rPr>
          <w:rFonts w:ascii="Times New Roman" w:hAnsi="Times New Roman"/>
          <w:sz w:val="24"/>
          <w:szCs w:val="24"/>
        </w:rPr>
        <w:t xml:space="preserve">                        </w:t>
      </w:r>
      <w:r w:rsidR="00455B79">
        <w:rPr>
          <w:rFonts w:ascii="Times New Roman" w:hAnsi="Times New Roman"/>
          <w:sz w:val="24"/>
          <w:szCs w:val="24"/>
        </w:rPr>
        <w:t>ВЕРХОРЕЧЕНСК</w:t>
      </w:r>
      <w:r w:rsidRPr="002B4B7A">
        <w:rPr>
          <w:rFonts w:ascii="Times New Roman" w:hAnsi="Times New Roman"/>
          <w:sz w:val="24"/>
          <w:szCs w:val="24"/>
        </w:rPr>
        <w:t>ИЙ СЕЛЬСКИЙ СОВЕТ РЕШИЛ:</w:t>
      </w:r>
    </w:p>
    <w:p w14:paraId="7794647A" w14:textId="59B8BA29" w:rsidR="00D57C3A" w:rsidRDefault="00D57C3A" w:rsidP="002B4B7A">
      <w:pPr>
        <w:ind w:firstLine="720"/>
        <w:jc w:val="both"/>
        <w:rPr>
          <w:rFonts w:ascii="Times New Roman" w:hAnsi="Times New Roman"/>
          <w:color w:val="auto"/>
          <w:sz w:val="24"/>
          <w:szCs w:val="24"/>
          <w:lang w:eastAsia="zh-CN"/>
        </w:rPr>
      </w:pPr>
    </w:p>
    <w:p w14:paraId="76176CD2" w14:textId="77777777" w:rsidR="008D6893" w:rsidRPr="008D6893" w:rsidRDefault="008D6893" w:rsidP="00D57C3A">
      <w:pPr>
        <w:ind w:firstLine="720"/>
        <w:jc w:val="both"/>
        <w:rPr>
          <w:rFonts w:ascii="Times New Roman" w:hAnsi="Times New Roman"/>
          <w:color w:val="auto"/>
          <w:sz w:val="24"/>
          <w:szCs w:val="24"/>
          <w:lang w:eastAsia="zh-CN"/>
        </w:rPr>
      </w:pPr>
    </w:p>
    <w:p w14:paraId="4F5D88DA" w14:textId="03E3ED37" w:rsidR="000E7BBF" w:rsidRPr="008D6893" w:rsidRDefault="000E7BBF" w:rsidP="00873754">
      <w:pPr>
        <w:pStyle w:val="a8"/>
        <w:widowControl/>
        <w:numPr>
          <w:ilvl w:val="0"/>
          <w:numId w:val="6"/>
        </w:numPr>
        <w:tabs>
          <w:tab w:val="left" w:pos="7920"/>
        </w:tabs>
        <w:autoSpaceDN w:val="0"/>
        <w:adjustRightInd w:val="0"/>
        <w:ind w:right="-1"/>
        <w:jc w:val="both"/>
        <w:rPr>
          <w:rFonts w:ascii="Times New Roman" w:hAnsi="Times New Roman"/>
          <w:sz w:val="24"/>
          <w:szCs w:val="24"/>
        </w:rPr>
      </w:pPr>
      <w:r w:rsidRPr="008D6893">
        <w:rPr>
          <w:rFonts w:ascii="Times New Roman" w:hAnsi="Times New Roman"/>
          <w:sz w:val="24"/>
          <w:szCs w:val="24"/>
        </w:rPr>
        <w:t xml:space="preserve">Утвердить прилагаемое Положение о муниципальном жилищном контроле на </w:t>
      </w:r>
      <w:r w:rsidR="008D6893">
        <w:rPr>
          <w:rFonts w:ascii="Times New Roman" w:hAnsi="Times New Roman"/>
          <w:sz w:val="24"/>
          <w:szCs w:val="24"/>
          <w:lang w:val="ru-RU"/>
        </w:rPr>
        <w:t xml:space="preserve">территории </w:t>
      </w:r>
      <w:r w:rsidR="00873754" w:rsidRPr="00873754">
        <w:rPr>
          <w:rFonts w:ascii="Times New Roman" w:hAnsi="Times New Roman"/>
          <w:sz w:val="24"/>
          <w:szCs w:val="24"/>
          <w:lang w:val="ru-RU"/>
        </w:rPr>
        <w:t xml:space="preserve">муниципального образования </w:t>
      </w:r>
      <w:proofErr w:type="spellStart"/>
      <w:r w:rsidR="00455B79">
        <w:rPr>
          <w:rFonts w:ascii="Times New Roman" w:hAnsi="Times New Roman"/>
          <w:sz w:val="24"/>
          <w:szCs w:val="24"/>
          <w:lang w:val="ru-RU"/>
        </w:rPr>
        <w:t>Верхореченск</w:t>
      </w:r>
      <w:r w:rsidR="008D6893">
        <w:rPr>
          <w:rFonts w:ascii="Times New Roman" w:hAnsi="Times New Roman"/>
          <w:sz w:val="24"/>
          <w:szCs w:val="24"/>
          <w:lang w:val="ru-RU"/>
        </w:rPr>
        <w:t>о</w:t>
      </w:r>
      <w:r w:rsidR="00873754">
        <w:rPr>
          <w:rFonts w:ascii="Times New Roman" w:hAnsi="Times New Roman"/>
          <w:sz w:val="24"/>
          <w:szCs w:val="24"/>
          <w:lang w:val="ru-RU"/>
        </w:rPr>
        <w:t>е</w:t>
      </w:r>
      <w:proofErr w:type="spellEnd"/>
      <w:r w:rsidR="00D57C3A" w:rsidRPr="008D6893">
        <w:rPr>
          <w:rFonts w:ascii="Times New Roman" w:hAnsi="Times New Roman"/>
          <w:sz w:val="24"/>
          <w:szCs w:val="24"/>
        </w:rPr>
        <w:t xml:space="preserve"> сельско</w:t>
      </w:r>
      <w:r w:rsidR="00873754">
        <w:rPr>
          <w:rFonts w:ascii="Times New Roman" w:hAnsi="Times New Roman"/>
          <w:sz w:val="24"/>
          <w:szCs w:val="24"/>
          <w:lang w:val="ru-RU"/>
        </w:rPr>
        <w:t>е</w:t>
      </w:r>
      <w:r w:rsidR="00D57C3A" w:rsidRPr="008D6893">
        <w:rPr>
          <w:rFonts w:ascii="Times New Roman" w:hAnsi="Times New Roman"/>
          <w:sz w:val="24"/>
          <w:szCs w:val="24"/>
        </w:rPr>
        <w:t xml:space="preserve"> поселени</w:t>
      </w:r>
      <w:r w:rsidR="00873754">
        <w:rPr>
          <w:rFonts w:ascii="Times New Roman" w:hAnsi="Times New Roman"/>
          <w:sz w:val="24"/>
          <w:szCs w:val="24"/>
          <w:lang w:val="ru-RU"/>
        </w:rPr>
        <w:t>е</w:t>
      </w:r>
      <w:r w:rsidR="00D57C3A" w:rsidRPr="008D6893">
        <w:rPr>
          <w:rFonts w:ascii="Times New Roman" w:hAnsi="Times New Roman"/>
          <w:sz w:val="24"/>
          <w:szCs w:val="24"/>
        </w:rPr>
        <w:t xml:space="preserve"> </w:t>
      </w:r>
      <w:r w:rsidR="00A905A9">
        <w:rPr>
          <w:rFonts w:ascii="Times New Roman" w:hAnsi="Times New Roman"/>
          <w:sz w:val="24"/>
          <w:szCs w:val="24"/>
        </w:rPr>
        <w:t>Бахчисарайск</w:t>
      </w:r>
      <w:r w:rsidR="00D57C3A" w:rsidRPr="008D6893">
        <w:rPr>
          <w:rFonts w:ascii="Times New Roman" w:hAnsi="Times New Roman"/>
          <w:sz w:val="24"/>
          <w:szCs w:val="24"/>
        </w:rPr>
        <w:t xml:space="preserve">ого района </w:t>
      </w:r>
      <w:r w:rsidR="002C244B">
        <w:rPr>
          <w:rFonts w:ascii="Times New Roman" w:hAnsi="Times New Roman"/>
          <w:sz w:val="24"/>
          <w:szCs w:val="24"/>
        </w:rPr>
        <w:t>Республики Крым</w:t>
      </w:r>
      <w:r w:rsidR="00D57C3A" w:rsidRPr="008D6893">
        <w:rPr>
          <w:rFonts w:ascii="Times New Roman" w:hAnsi="Times New Roman"/>
          <w:sz w:val="24"/>
          <w:szCs w:val="24"/>
        </w:rPr>
        <w:t>.</w:t>
      </w:r>
    </w:p>
    <w:p w14:paraId="686CC11E" w14:textId="6B82C182" w:rsidR="001C0106" w:rsidRPr="001C0106" w:rsidRDefault="001C0106" w:rsidP="00E82900">
      <w:pPr>
        <w:pStyle w:val="a8"/>
        <w:widowControl/>
        <w:numPr>
          <w:ilvl w:val="0"/>
          <w:numId w:val="6"/>
        </w:numPr>
        <w:tabs>
          <w:tab w:val="left" w:pos="7920"/>
        </w:tabs>
        <w:autoSpaceDN w:val="0"/>
        <w:adjustRightInd w:val="0"/>
        <w:ind w:right="-1"/>
        <w:jc w:val="both"/>
        <w:rPr>
          <w:rFonts w:ascii="Times New Roman" w:hAnsi="Times New Roman"/>
          <w:sz w:val="24"/>
          <w:szCs w:val="24"/>
        </w:rPr>
      </w:pPr>
      <w:r>
        <w:rPr>
          <w:rFonts w:ascii="Times New Roman" w:hAnsi="Times New Roman"/>
          <w:sz w:val="24"/>
          <w:szCs w:val="24"/>
          <w:lang w:val="ru-RU"/>
        </w:rPr>
        <w:t>Признать утратившими силу:</w:t>
      </w:r>
    </w:p>
    <w:p w14:paraId="6FD08320" w14:textId="196CAA54" w:rsidR="001C0106" w:rsidRDefault="001C0106" w:rsidP="00677C94">
      <w:pPr>
        <w:widowControl/>
        <w:tabs>
          <w:tab w:val="left" w:pos="7920"/>
        </w:tabs>
        <w:autoSpaceDN w:val="0"/>
        <w:adjustRightInd w:val="0"/>
        <w:ind w:right="-1"/>
        <w:jc w:val="both"/>
        <w:rPr>
          <w:rFonts w:ascii="Times New Roman" w:hAnsi="Times New Roman"/>
          <w:sz w:val="24"/>
          <w:szCs w:val="24"/>
        </w:rPr>
      </w:pPr>
      <w:r>
        <w:rPr>
          <w:rFonts w:ascii="Times New Roman" w:hAnsi="Times New Roman"/>
          <w:sz w:val="24"/>
          <w:szCs w:val="24"/>
        </w:rPr>
        <w:t xml:space="preserve">2.1. </w:t>
      </w:r>
      <w:r w:rsidR="00070D8B" w:rsidRPr="00070D8B">
        <w:rPr>
          <w:rFonts w:ascii="Times New Roman" w:hAnsi="Times New Roman"/>
          <w:sz w:val="24"/>
          <w:szCs w:val="24"/>
        </w:rPr>
        <w:t xml:space="preserve">Решение </w:t>
      </w:r>
      <w:proofErr w:type="spellStart"/>
      <w:r w:rsidR="00070D8B" w:rsidRPr="00070D8B">
        <w:rPr>
          <w:rFonts w:ascii="Times New Roman" w:hAnsi="Times New Roman"/>
          <w:sz w:val="24"/>
          <w:szCs w:val="24"/>
        </w:rPr>
        <w:t>Верхореченского</w:t>
      </w:r>
      <w:proofErr w:type="spellEnd"/>
      <w:r w:rsidR="00070D8B" w:rsidRPr="00070D8B">
        <w:rPr>
          <w:rFonts w:ascii="Times New Roman" w:hAnsi="Times New Roman"/>
          <w:sz w:val="24"/>
          <w:szCs w:val="24"/>
        </w:rPr>
        <w:t xml:space="preserve"> сельского совета Бахчисарайского района Республики Крым от 27.10.2021г. №94 «Об утверждении Положения о муниципальном жилищном контроле в </w:t>
      </w:r>
      <w:proofErr w:type="spellStart"/>
      <w:r w:rsidR="00070D8B" w:rsidRPr="00070D8B">
        <w:rPr>
          <w:rFonts w:ascii="Times New Roman" w:hAnsi="Times New Roman"/>
          <w:sz w:val="24"/>
          <w:szCs w:val="24"/>
        </w:rPr>
        <w:t>Верхореченском</w:t>
      </w:r>
      <w:proofErr w:type="spellEnd"/>
      <w:r w:rsidR="00070D8B" w:rsidRPr="00070D8B">
        <w:rPr>
          <w:rFonts w:ascii="Times New Roman" w:hAnsi="Times New Roman"/>
          <w:sz w:val="24"/>
          <w:szCs w:val="24"/>
        </w:rPr>
        <w:t xml:space="preserve"> сельском поселении Бахчисарайского района Республики Крым»</w:t>
      </w:r>
      <w:r w:rsidR="00070D8B">
        <w:rPr>
          <w:rFonts w:ascii="Times New Roman" w:hAnsi="Times New Roman"/>
          <w:sz w:val="24"/>
          <w:szCs w:val="24"/>
        </w:rPr>
        <w:t>;</w:t>
      </w:r>
    </w:p>
    <w:p w14:paraId="588F2C75" w14:textId="77777777" w:rsidR="00695943" w:rsidRDefault="001C0106" w:rsidP="008E0AD6">
      <w:pPr>
        <w:widowControl/>
        <w:tabs>
          <w:tab w:val="left" w:pos="7920"/>
        </w:tabs>
        <w:autoSpaceDN w:val="0"/>
        <w:adjustRightInd w:val="0"/>
        <w:ind w:right="-1"/>
        <w:jc w:val="both"/>
        <w:rPr>
          <w:rFonts w:ascii="Times New Roman" w:hAnsi="Times New Roman"/>
          <w:sz w:val="24"/>
          <w:szCs w:val="24"/>
        </w:rPr>
      </w:pPr>
      <w:r>
        <w:rPr>
          <w:rFonts w:ascii="Times New Roman" w:hAnsi="Times New Roman"/>
          <w:sz w:val="24"/>
          <w:szCs w:val="24"/>
        </w:rPr>
        <w:t>2.2.</w:t>
      </w:r>
      <w:r w:rsidR="00723023">
        <w:rPr>
          <w:rFonts w:ascii="Times New Roman" w:hAnsi="Times New Roman"/>
          <w:sz w:val="24"/>
          <w:szCs w:val="24"/>
        </w:rPr>
        <w:t xml:space="preserve"> </w:t>
      </w:r>
      <w:r w:rsidR="00695943" w:rsidRPr="00695943">
        <w:rPr>
          <w:rFonts w:ascii="Times New Roman" w:hAnsi="Times New Roman"/>
          <w:sz w:val="24"/>
          <w:szCs w:val="24"/>
        </w:rPr>
        <w:t xml:space="preserve">Решение </w:t>
      </w:r>
      <w:proofErr w:type="spellStart"/>
      <w:r w:rsidR="00695943" w:rsidRPr="00695943">
        <w:rPr>
          <w:rFonts w:ascii="Times New Roman" w:hAnsi="Times New Roman"/>
          <w:sz w:val="24"/>
          <w:szCs w:val="24"/>
        </w:rPr>
        <w:t>Верхореченского</w:t>
      </w:r>
      <w:proofErr w:type="spellEnd"/>
      <w:r w:rsidR="00695943" w:rsidRPr="00695943">
        <w:rPr>
          <w:rFonts w:ascii="Times New Roman" w:hAnsi="Times New Roman"/>
          <w:sz w:val="24"/>
          <w:szCs w:val="24"/>
        </w:rPr>
        <w:t xml:space="preserve"> сельского совета Бахчисарайского района Республики Крым от 2</w:t>
      </w:r>
      <w:r w:rsidR="00695943">
        <w:rPr>
          <w:rFonts w:ascii="Times New Roman" w:hAnsi="Times New Roman"/>
          <w:sz w:val="24"/>
          <w:szCs w:val="24"/>
        </w:rPr>
        <w:t>4</w:t>
      </w:r>
      <w:r w:rsidR="00695943" w:rsidRPr="00695943">
        <w:rPr>
          <w:rFonts w:ascii="Times New Roman" w:hAnsi="Times New Roman"/>
          <w:sz w:val="24"/>
          <w:szCs w:val="24"/>
        </w:rPr>
        <w:t>.</w:t>
      </w:r>
      <w:r w:rsidR="00695943">
        <w:rPr>
          <w:rFonts w:ascii="Times New Roman" w:hAnsi="Times New Roman"/>
          <w:sz w:val="24"/>
          <w:szCs w:val="24"/>
        </w:rPr>
        <w:t>08</w:t>
      </w:r>
      <w:r w:rsidR="00695943" w:rsidRPr="00695943">
        <w:rPr>
          <w:rFonts w:ascii="Times New Roman" w:hAnsi="Times New Roman"/>
          <w:sz w:val="24"/>
          <w:szCs w:val="24"/>
        </w:rPr>
        <w:t>.202</w:t>
      </w:r>
      <w:r w:rsidR="00695943">
        <w:rPr>
          <w:rFonts w:ascii="Times New Roman" w:hAnsi="Times New Roman"/>
          <w:sz w:val="24"/>
          <w:szCs w:val="24"/>
        </w:rPr>
        <w:t xml:space="preserve">3 </w:t>
      </w:r>
      <w:r w:rsidR="00695943" w:rsidRPr="00695943">
        <w:rPr>
          <w:rFonts w:ascii="Times New Roman" w:hAnsi="Times New Roman"/>
          <w:sz w:val="24"/>
          <w:szCs w:val="24"/>
        </w:rPr>
        <w:t>г. №</w:t>
      </w:r>
      <w:r w:rsidR="00695943">
        <w:rPr>
          <w:rFonts w:ascii="Times New Roman" w:hAnsi="Times New Roman"/>
          <w:sz w:val="24"/>
          <w:szCs w:val="24"/>
        </w:rPr>
        <w:t>150 «</w:t>
      </w:r>
      <w:r w:rsidR="00695943" w:rsidRPr="00695943">
        <w:rPr>
          <w:rFonts w:ascii="Times New Roman" w:hAnsi="Times New Roman"/>
          <w:sz w:val="24"/>
          <w:szCs w:val="24"/>
        </w:rPr>
        <w:t xml:space="preserve">О внесении изменений в Решение </w:t>
      </w:r>
      <w:proofErr w:type="spellStart"/>
      <w:r w:rsidR="00695943" w:rsidRPr="00695943">
        <w:rPr>
          <w:rFonts w:ascii="Times New Roman" w:hAnsi="Times New Roman"/>
          <w:sz w:val="24"/>
          <w:szCs w:val="24"/>
        </w:rPr>
        <w:t>Верхореченского</w:t>
      </w:r>
      <w:proofErr w:type="spellEnd"/>
      <w:r w:rsidR="00695943" w:rsidRPr="00695943">
        <w:rPr>
          <w:rFonts w:ascii="Times New Roman" w:hAnsi="Times New Roman"/>
          <w:sz w:val="24"/>
          <w:szCs w:val="24"/>
        </w:rPr>
        <w:t xml:space="preserve"> сельского совета Бахчисарайского района Республики Крым от 27.10.2021г. №94 «Об утверждении Положения о муниципальном жилищном контроле в </w:t>
      </w:r>
      <w:proofErr w:type="spellStart"/>
      <w:r w:rsidR="00695943" w:rsidRPr="00695943">
        <w:rPr>
          <w:rFonts w:ascii="Times New Roman" w:hAnsi="Times New Roman"/>
          <w:sz w:val="24"/>
          <w:szCs w:val="24"/>
        </w:rPr>
        <w:t>Верхореченском</w:t>
      </w:r>
      <w:proofErr w:type="spellEnd"/>
      <w:r w:rsidR="00695943" w:rsidRPr="00695943">
        <w:rPr>
          <w:rFonts w:ascii="Times New Roman" w:hAnsi="Times New Roman"/>
          <w:sz w:val="24"/>
          <w:szCs w:val="24"/>
        </w:rPr>
        <w:t xml:space="preserve"> сельском поселении Бахчисарайского района Республики Крым»</w:t>
      </w:r>
      <w:r w:rsidR="00695943">
        <w:rPr>
          <w:rFonts w:ascii="Times New Roman" w:hAnsi="Times New Roman"/>
          <w:sz w:val="24"/>
          <w:szCs w:val="24"/>
        </w:rPr>
        <w:t>;</w:t>
      </w:r>
    </w:p>
    <w:p w14:paraId="56CD25AF" w14:textId="37E917F9" w:rsidR="008E0AD6" w:rsidRDefault="00695943" w:rsidP="008E0AD6">
      <w:pPr>
        <w:widowControl/>
        <w:tabs>
          <w:tab w:val="left" w:pos="7920"/>
        </w:tabs>
        <w:autoSpaceDN w:val="0"/>
        <w:adjustRightInd w:val="0"/>
        <w:ind w:right="-1"/>
        <w:jc w:val="both"/>
        <w:rPr>
          <w:rFonts w:ascii="Times New Roman" w:hAnsi="Times New Roman"/>
          <w:sz w:val="24"/>
          <w:szCs w:val="24"/>
        </w:rPr>
      </w:pPr>
      <w:r>
        <w:rPr>
          <w:rFonts w:ascii="Times New Roman" w:hAnsi="Times New Roman"/>
          <w:sz w:val="24"/>
          <w:szCs w:val="24"/>
        </w:rPr>
        <w:t xml:space="preserve">2.3. </w:t>
      </w:r>
      <w:r w:rsidR="007D5596" w:rsidRPr="007D5596">
        <w:rPr>
          <w:rFonts w:ascii="Times New Roman" w:hAnsi="Times New Roman"/>
          <w:sz w:val="24"/>
          <w:szCs w:val="24"/>
        </w:rPr>
        <w:t xml:space="preserve">Решение </w:t>
      </w:r>
      <w:proofErr w:type="spellStart"/>
      <w:r w:rsidR="007D5596" w:rsidRPr="007D5596">
        <w:rPr>
          <w:rFonts w:ascii="Times New Roman" w:hAnsi="Times New Roman"/>
          <w:sz w:val="24"/>
          <w:szCs w:val="24"/>
        </w:rPr>
        <w:t>Верхореченского</w:t>
      </w:r>
      <w:proofErr w:type="spellEnd"/>
      <w:r w:rsidR="007D5596" w:rsidRPr="007D5596">
        <w:rPr>
          <w:rFonts w:ascii="Times New Roman" w:hAnsi="Times New Roman"/>
          <w:sz w:val="24"/>
          <w:szCs w:val="24"/>
        </w:rPr>
        <w:t xml:space="preserve"> сельского совета Бахчисарайского района Республики Крым от 2</w:t>
      </w:r>
      <w:r w:rsidR="00DF2BD9">
        <w:rPr>
          <w:rFonts w:ascii="Times New Roman" w:hAnsi="Times New Roman"/>
          <w:sz w:val="24"/>
          <w:szCs w:val="24"/>
        </w:rPr>
        <w:t>5</w:t>
      </w:r>
      <w:r w:rsidR="007D5596" w:rsidRPr="007D5596">
        <w:rPr>
          <w:rFonts w:ascii="Times New Roman" w:hAnsi="Times New Roman"/>
          <w:sz w:val="24"/>
          <w:szCs w:val="24"/>
        </w:rPr>
        <w:t>.0</w:t>
      </w:r>
      <w:r w:rsidR="00DF2BD9">
        <w:rPr>
          <w:rFonts w:ascii="Times New Roman" w:hAnsi="Times New Roman"/>
          <w:sz w:val="24"/>
          <w:szCs w:val="24"/>
        </w:rPr>
        <w:t>7</w:t>
      </w:r>
      <w:r w:rsidR="007D5596" w:rsidRPr="007D5596">
        <w:rPr>
          <w:rFonts w:ascii="Times New Roman" w:hAnsi="Times New Roman"/>
          <w:sz w:val="24"/>
          <w:szCs w:val="24"/>
        </w:rPr>
        <w:t>.202</w:t>
      </w:r>
      <w:r w:rsidR="00DF2BD9">
        <w:rPr>
          <w:rFonts w:ascii="Times New Roman" w:hAnsi="Times New Roman"/>
          <w:sz w:val="24"/>
          <w:szCs w:val="24"/>
        </w:rPr>
        <w:t>4</w:t>
      </w:r>
      <w:r w:rsidR="007D5596" w:rsidRPr="007D5596">
        <w:rPr>
          <w:rFonts w:ascii="Times New Roman" w:hAnsi="Times New Roman"/>
          <w:sz w:val="24"/>
          <w:szCs w:val="24"/>
        </w:rPr>
        <w:t xml:space="preserve"> г. №1</w:t>
      </w:r>
      <w:r w:rsidR="00DF2BD9">
        <w:rPr>
          <w:rFonts w:ascii="Times New Roman" w:hAnsi="Times New Roman"/>
          <w:sz w:val="24"/>
          <w:szCs w:val="24"/>
        </w:rPr>
        <w:t>86</w:t>
      </w:r>
      <w:r w:rsidR="007D5596" w:rsidRPr="007D5596">
        <w:rPr>
          <w:rFonts w:ascii="Times New Roman" w:hAnsi="Times New Roman"/>
          <w:sz w:val="24"/>
          <w:szCs w:val="24"/>
        </w:rPr>
        <w:t xml:space="preserve"> «</w:t>
      </w:r>
      <w:r w:rsidR="00DF2BD9" w:rsidRPr="00DF2BD9">
        <w:rPr>
          <w:rFonts w:ascii="Times New Roman" w:hAnsi="Times New Roman"/>
          <w:sz w:val="24"/>
          <w:szCs w:val="24"/>
        </w:rPr>
        <w:t xml:space="preserve">О внесении изменений в Решение </w:t>
      </w:r>
      <w:proofErr w:type="spellStart"/>
      <w:r w:rsidR="00DF2BD9" w:rsidRPr="00DF2BD9">
        <w:rPr>
          <w:rFonts w:ascii="Times New Roman" w:hAnsi="Times New Roman"/>
          <w:sz w:val="24"/>
          <w:szCs w:val="24"/>
        </w:rPr>
        <w:t>Верхореченского</w:t>
      </w:r>
      <w:proofErr w:type="spellEnd"/>
      <w:r w:rsidR="00DF2BD9" w:rsidRPr="00DF2BD9">
        <w:rPr>
          <w:rFonts w:ascii="Times New Roman" w:hAnsi="Times New Roman"/>
          <w:sz w:val="24"/>
          <w:szCs w:val="24"/>
        </w:rPr>
        <w:t xml:space="preserve"> сельского совета Бахчисарайского района Республики Крым от 27.10.2021г. №94 «Об утверждении Положения о муниципальном жилищном контроле в </w:t>
      </w:r>
      <w:proofErr w:type="spellStart"/>
      <w:r w:rsidR="00DF2BD9" w:rsidRPr="00DF2BD9">
        <w:rPr>
          <w:rFonts w:ascii="Times New Roman" w:hAnsi="Times New Roman"/>
          <w:sz w:val="24"/>
          <w:szCs w:val="24"/>
        </w:rPr>
        <w:t>Верхореченском</w:t>
      </w:r>
      <w:proofErr w:type="spellEnd"/>
      <w:r w:rsidR="00DF2BD9" w:rsidRPr="00DF2BD9">
        <w:rPr>
          <w:rFonts w:ascii="Times New Roman" w:hAnsi="Times New Roman"/>
          <w:sz w:val="24"/>
          <w:szCs w:val="24"/>
        </w:rPr>
        <w:t xml:space="preserve"> сельском поселении Бахчисарайского района Республики Крым»</w:t>
      </w:r>
      <w:r w:rsidR="007D5596">
        <w:rPr>
          <w:rFonts w:ascii="Times New Roman" w:hAnsi="Times New Roman"/>
          <w:sz w:val="24"/>
          <w:szCs w:val="24"/>
        </w:rPr>
        <w:t>.</w:t>
      </w:r>
      <w:r>
        <w:rPr>
          <w:rFonts w:ascii="Times New Roman" w:hAnsi="Times New Roman"/>
          <w:sz w:val="24"/>
          <w:szCs w:val="24"/>
        </w:rPr>
        <w:t xml:space="preserve"> </w:t>
      </w:r>
    </w:p>
    <w:p w14:paraId="0806CC1B" w14:textId="3E2E1217" w:rsidR="00EB1FA9" w:rsidRPr="00EB1FA9" w:rsidRDefault="00EB1FA9" w:rsidP="00EB1FA9">
      <w:pPr>
        <w:autoSpaceDE w:val="0"/>
        <w:jc w:val="both"/>
        <w:rPr>
          <w:rFonts w:ascii="Times New Roman" w:hAnsi="Times New Roman"/>
          <w:color w:val="auto"/>
          <w:sz w:val="24"/>
          <w:szCs w:val="24"/>
        </w:rPr>
      </w:pPr>
      <w:r>
        <w:rPr>
          <w:rFonts w:ascii="Times New Roman" w:hAnsi="Times New Roman"/>
          <w:color w:val="auto"/>
          <w:sz w:val="24"/>
          <w:szCs w:val="24"/>
        </w:rPr>
        <w:t>3</w:t>
      </w:r>
      <w:r w:rsidRPr="00EB1FA9">
        <w:rPr>
          <w:rFonts w:ascii="Times New Roman" w:hAnsi="Times New Roman"/>
          <w:color w:val="auto"/>
          <w:sz w:val="24"/>
          <w:szCs w:val="24"/>
        </w:rPr>
        <w:t xml:space="preserve">. </w:t>
      </w:r>
      <w:proofErr w:type="gramStart"/>
      <w:r w:rsidRPr="00EB1FA9">
        <w:rPr>
          <w:rFonts w:ascii="Times New Roman" w:hAnsi="Times New Roman"/>
          <w:color w:val="auto"/>
          <w:sz w:val="24"/>
          <w:szCs w:val="24"/>
        </w:rPr>
        <w:t xml:space="preserve">Опубликовать и разместить настоящее решение на официальном Портале Правительства Республики Крым на странице Бахчисарайского муниципального района bahch.rk.gov.ru в разделе «Органы местного самоуправления» Муниципальные образования района, подраздел </w:t>
      </w:r>
      <w:proofErr w:type="spellStart"/>
      <w:r w:rsidRPr="00EB1FA9">
        <w:rPr>
          <w:rFonts w:ascii="Times New Roman" w:hAnsi="Times New Roman"/>
          <w:color w:val="auto"/>
          <w:sz w:val="24"/>
          <w:szCs w:val="24"/>
        </w:rPr>
        <w:t>Верхореченское</w:t>
      </w:r>
      <w:proofErr w:type="spellEnd"/>
      <w:r w:rsidRPr="00EB1FA9">
        <w:rPr>
          <w:rFonts w:ascii="Times New Roman" w:hAnsi="Times New Roman"/>
          <w:color w:val="auto"/>
          <w:sz w:val="24"/>
          <w:szCs w:val="24"/>
        </w:rPr>
        <w:t xml:space="preserve"> сельское поселение на официальном сайте муниципального образования </w:t>
      </w:r>
      <w:proofErr w:type="spellStart"/>
      <w:r w:rsidRPr="00EB1FA9">
        <w:rPr>
          <w:rFonts w:ascii="Times New Roman" w:hAnsi="Times New Roman"/>
          <w:color w:val="auto"/>
          <w:sz w:val="24"/>
          <w:szCs w:val="24"/>
        </w:rPr>
        <w:t>Верхореченское</w:t>
      </w:r>
      <w:proofErr w:type="spellEnd"/>
      <w:r w:rsidRPr="00EB1FA9">
        <w:rPr>
          <w:rFonts w:ascii="Times New Roman" w:hAnsi="Times New Roman"/>
          <w:color w:val="auto"/>
          <w:sz w:val="24"/>
          <w:szCs w:val="24"/>
        </w:rPr>
        <w:t xml:space="preserve"> сельское поселение Бахчисарайского района Республики Крым http://admin-verhorech.ru,</w:t>
      </w:r>
      <w:r w:rsidR="00AC2380">
        <w:rPr>
          <w:rFonts w:ascii="Times New Roman" w:hAnsi="Times New Roman"/>
          <w:color w:val="auto"/>
          <w:sz w:val="24"/>
          <w:szCs w:val="24"/>
        </w:rPr>
        <w:t xml:space="preserve"> </w:t>
      </w:r>
      <w:r w:rsidRPr="00EB1FA9">
        <w:rPr>
          <w:rFonts w:ascii="Times New Roman" w:hAnsi="Times New Roman"/>
          <w:color w:val="auto"/>
          <w:sz w:val="24"/>
          <w:szCs w:val="24"/>
        </w:rPr>
        <w:t xml:space="preserve">на информационном стенде в административном здании администрации </w:t>
      </w:r>
      <w:proofErr w:type="spellStart"/>
      <w:r w:rsidRPr="00EB1FA9">
        <w:rPr>
          <w:rFonts w:ascii="Times New Roman" w:hAnsi="Times New Roman"/>
          <w:color w:val="auto"/>
          <w:sz w:val="24"/>
          <w:szCs w:val="24"/>
        </w:rPr>
        <w:t>Верхореченского</w:t>
      </w:r>
      <w:proofErr w:type="spellEnd"/>
      <w:r w:rsidRPr="00EB1FA9">
        <w:rPr>
          <w:rFonts w:ascii="Times New Roman" w:hAnsi="Times New Roman"/>
          <w:color w:val="auto"/>
          <w:sz w:val="24"/>
          <w:szCs w:val="24"/>
        </w:rPr>
        <w:t xml:space="preserve"> </w:t>
      </w:r>
      <w:r w:rsidRPr="00EB1FA9">
        <w:rPr>
          <w:rFonts w:ascii="Times New Roman" w:hAnsi="Times New Roman"/>
          <w:color w:val="auto"/>
          <w:sz w:val="24"/>
          <w:szCs w:val="24"/>
        </w:rPr>
        <w:lastRenderedPageBreak/>
        <w:t>сельского поселения Бахчисарайского района Республики</w:t>
      </w:r>
      <w:proofErr w:type="gramEnd"/>
      <w:r w:rsidRPr="00EB1FA9">
        <w:rPr>
          <w:rFonts w:ascii="Times New Roman" w:hAnsi="Times New Roman"/>
          <w:color w:val="auto"/>
          <w:sz w:val="24"/>
          <w:szCs w:val="24"/>
        </w:rPr>
        <w:t xml:space="preserve"> Крым (ул. Советская,10 с. </w:t>
      </w:r>
      <w:proofErr w:type="spellStart"/>
      <w:r w:rsidRPr="00EB1FA9">
        <w:rPr>
          <w:rFonts w:ascii="Times New Roman" w:hAnsi="Times New Roman"/>
          <w:color w:val="auto"/>
          <w:sz w:val="24"/>
          <w:szCs w:val="24"/>
        </w:rPr>
        <w:t>Верхоречье</w:t>
      </w:r>
      <w:proofErr w:type="spellEnd"/>
      <w:r w:rsidRPr="00EB1FA9">
        <w:rPr>
          <w:rFonts w:ascii="Times New Roman" w:hAnsi="Times New Roman"/>
          <w:color w:val="auto"/>
          <w:sz w:val="24"/>
          <w:szCs w:val="24"/>
        </w:rPr>
        <w:t>, Бахчисарайский район, Республика Крым, 298460).</w:t>
      </w:r>
    </w:p>
    <w:p w14:paraId="07D0D2E5" w14:textId="38814D36" w:rsidR="00EB1FA9" w:rsidRPr="00EB1FA9" w:rsidRDefault="00EB1FA9" w:rsidP="00EB1FA9">
      <w:pPr>
        <w:autoSpaceDE w:val="0"/>
        <w:jc w:val="both"/>
        <w:rPr>
          <w:rFonts w:ascii="Times New Roman" w:hAnsi="Times New Roman"/>
          <w:color w:val="auto"/>
          <w:sz w:val="24"/>
          <w:szCs w:val="24"/>
        </w:rPr>
      </w:pPr>
      <w:r>
        <w:rPr>
          <w:rFonts w:ascii="Times New Roman" w:hAnsi="Times New Roman"/>
          <w:color w:val="auto"/>
          <w:sz w:val="24"/>
          <w:szCs w:val="24"/>
        </w:rPr>
        <w:t>4</w:t>
      </w:r>
      <w:r w:rsidRPr="00EB1FA9">
        <w:rPr>
          <w:rFonts w:ascii="Times New Roman" w:hAnsi="Times New Roman"/>
          <w:color w:val="auto"/>
          <w:sz w:val="24"/>
          <w:szCs w:val="24"/>
        </w:rPr>
        <w:t>. Настоящее решение вступает в силу с момента его официального обнародования.</w:t>
      </w:r>
    </w:p>
    <w:p w14:paraId="71375FAC" w14:textId="52C1C8FA" w:rsidR="00EB1FA9" w:rsidRPr="00EB1FA9" w:rsidRDefault="00EB1FA9" w:rsidP="00EB1FA9">
      <w:pPr>
        <w:autoSpaceDE w:val="0"/>
        <w:rPr>
          <w:rFonts w:ascii="Times New Roman" w:hAnsi="Times New Roman"/>
          <w:color w:val="auto"/>
          <w:sz w:val="24"/>
          <w:szCs w:val="24"/>
        </w:rPr>
      </w:pPr>
      <w:r>
        <w:rPr>
          <w:rFonts w:ascii="Times New Roman" w:hAnsi="Times New Roman"/>
          <w:color w:val="auto"/>
          <w:sz w:val="24"/>
          <w:szCs w:val="24"/>
        </w:rPr>
        <w:t>5</w:t>
      </w:r>
      <w:r w:rsidRPr="00EB1FA9">
        <w:rPr>
          <w:rFonts w:ascii="Times New Roman" w:hAnsi="Times New Roman"/>
          <w:color w:val="auto"/>
          <w:sz w:val="24"/>
          <w:szCs w:val="24"/>
        </w:rPr>
        <w:t xml:space="preserve">. </w:t>
      </w:r>
      <w:proofErr w:type="gramStart"/>
      <w:r w:rsidRPr="00EB1FA9">
        <w:rPr>
          <w:rFonts w:ascii="Times New Roman" w:hAnsi="Times New Roman"/>
          <w:color w:val="auto"/>
          <w:sz w:val="24"/>
          <w:szCs w:val="24"/>
        </w:rPr>
        <w:t>Контроль за</w:t>
      </w:r>
      <w:proofErr w:type="gramEnd"/>
      <w:r w:rsidRPr="00EB1FA9">
        <w:rPr>
          <w:rFonts w:ascii="Times New Roman" w:hAnsi="Times New Roman"/>
          <w:color w:val="auto"/>
          <w:sz w:val="24"/>
          <w:szCs w:val="24"/>
        </w:rPr>
        <w:t xml:space="preserve"> исполнением настоящего решения оставляю за собой.</w:t>
      </w:r>
    </w:p>
    <w:p w14:paraId="745E4A6F" w14:textId="77777777" w:rsidR="00EB1FA9" w:rsidRPr="00EB1FA9" w:rsidRDefault="00EB1FA9" w:rsidP="00EB1FA9">
      <w:pPr>
        <w:autoSpaceDE w:val="0"/>
        <w:rPr>
          <w:rFonts w:ascii="Times New Roman" w:hAnsi="Times New Roman"/>
          <w:color w:val="auto"/>
          <w:sz w:val="24"/>
          <w:szCs w:val="24"/>
        </w:rPr>
      </w:pPr>
    </w:p>
    <w:p w14:paraId="605A7564" w14:textId="77777777" w:rsidR="00EB1FA9" w:rsidRPr="00EB1FA9" w:rsidRDefault="00EB1FA9" w:rsidP="00EB1FA9">
      <w:pPr>
        <w:autoSpaceDE w:val="0"/>
        <w:rPr>
          <w:rFonts w:ascii="Times New Roman" w:hAnsi="Times New Roman"/>
          <w:color w:val="auto"/>
          <w:sz w:val="24"/>
          <w:szCs w:val="24"/>
        </w:rPr>
      </w:pPr>
      <w:r w:rsidRPr="00EB1FA9">
        <w:rPr>
          <w:rFonts w:ascii="Times New Roman" w:hAnsi="Times New Roman"/>
          <w:color w:val="auto"/>
          <w:sz w:val="24"/>
          <w:szCs w:val="24"/>
        </w:rPr>
        <w:t xml:space="preserve">Председатель </w:t>
      </w:r>
      <w:proofErr w:type="spellStart"/>
      <w:r w:rsidRPr="00EB1FA9">
        <w:rPr>
          <w:rFonts w:ascii="Times New Roman" w:hAnsi="Times New Roman"/>
          <w:color w:val="auto"/>
          <w:sz w:val="24"/>
          <w:szCs w:val="24"/>
        </w:rPr>
        <w:t>Верхореченского</w:t>
      </w:r>
      <w:proofErr w:type="spellEnd"/>
      <w:r w:rsidRPr="00EB1FA9">
        <w:rPr>
          <w:rFonts w:ascii="Times New Roman" w:hAnsi="Times New Roman"/>
          <w:color w:val="auto"/>
          <w:sz w:val="24"/>
          <w:szCs w:val="24"/>
        </w:rPr>
        <w:t xml:space="preserve"> сельского совета-</w:t>
      </w:r>
    </w:p>
    <w:p w14:paraId="09565AEB" w14:textId="77777777" w:rsidR="00EB1FA9" w:rsidRPr="00EB1FA9" w:rsidRDefault="00EB1FA9" w:rsidP="00EB1FA9">
      <w:pPr>
        <w:autoSpaceDE w:val="0"/>
        <w:rPr>
          <w:rFonts w:ascii="Times New Roman" w:hAnsi="Times New Roman"/>
          <w:color w:val="auto"/>
          <w:sz w:val="24"/>
          <w:szCs w:val="24"/>
        </w:rPr>
      </w:pPr>
      <w:r w:rsidRPr="00EB1FA9">
        <w:rPr>
          <w:rFonts w:ascii="Times New Roman" w:hAnsi="Times New Roman"/>
          <w:color w:val="auto"/>
          <w:sz w:val="24"/>
          <w:szCs w:val="24"/>
        </w:rPr>
        <w:t>Глава администрации</w:t>
      </w:r>
    </w:p>
    <w:p w14:paraId="5B0E7B09" w14:textId="3AB033D0" w:rsidR="000E7BBF" w:rsidRPr="00EB1FA9" w:rsidRDefault="00EB1FA9" w:rsidP="00EB1FA9">
      <w:pPr>
        <w:autoSpaceDE w:val="0"/>
        <w:rPr>
          <w:rFonts w:ascii="Times New Roman" w:hAnsi="Times New Roman"/>
          <w:color w:val="auto"/>
          <w:sz w:val="24"/>
          <w:szCs w:val="24"/>
        </w:rPr>
      </w:pPr>
      <w:proofErr w:type="spellStart"/>
      <w:r w:rsidRPr="00EB1FA9">
        <w:rPr>
          <w:rFonts w:ascii="Times New Roman" w:hAnsi="Times New Roman"/>
          <w:color w:val="auto"/>
          <w:sz w:val="24"/>
          <w:szCs w:val="24"/>
        </w:rPr>
        <w:t>Верхореченского</w:t>
      </w:r>
      <w:proofErr w:type="spellEnd"/>
      <w:r w:rsidRPr="00EB1FA9">
        <w:rPr>
          <w:rFonts w:ascii="Times New Roman" w:hAnsi="Times New Roman"/>
          <w:color w:val="auto"/>
          <w:sz w:val="24"/>
          <w:szCs w:val="24"/>
        </w:rPr>
        <w:t xml:space="preserve"> сельского поселения</w:t>
      </w:r>
      <w:r w:rsidRPr="00EB1FA9">
        <w:rPr>
          <w:rFonts w:ascii="Times New Roman" w:hAnsi="Times New Roman"/>
          <w:color w:val="auto"/>
          <w:sz w:val="24"/>
          <w:szCs w:val="24"/>
        </w:rPr>
        <w:tab/>
      </w:r>
      <w:r w:rsidRPr="00EB1FA9">
        <w:rPr>
          <w:rFonts w:ascii="Times New Roman" w:hAnsi="Times New Roman"/>
          <w:color w:val="auto"/>
          <w:sz w:val="24"/>
          <w:szCs w:val="24"/>
        </w:rPr>
        <w:tab/>
      </w:r>
      <w:r w:rsidRPr="00EB1FA9">
        <w:rPr>
          <w:rFonts w:ascii="Times New Roman" w:hAnsi="Times New Roman"/>
          <w:color w:val="auto"/>
          <w:sz w:val="24"/>
          <w:szCs w:val="24"/>
        </w:rPr>
        <w:tab/>
      </w:r>
      <w:r w:rsidRPr="00EB1FA9">
        <w:rPr>
          <w:rFonts w:ascii="Times New Roman" w:hAnsi="Times New Roman"/>
          <w:color w:val="auto"/>
          <w:sz w:val="24"/>
          <w:szCs w:val="24"/>
        </w:rPr>
        <w:tab/>
      </w:r>
      <w:r w:rsidRPr="00EB1FA9">
        <w:rPr>
          <w:rFonts w:ascii="Times New Roman" w:hAnsi="Times New Roman"/>
          <w:color w:val="auto"/>
          <w:sz w:val="24"/>
          <w:szCs w:val="24"/>
        </w:rPr>
        <w:tab/>
      </w:r>
      <w:r>
        <w:rPr>
          <w:rFonts w:ascii="Times New Roman" w:hAnsi="Times New Roman"/>
          <w:color w:val="auto"/>
          <w:sz w:val="24"/>
          <w:szCs w:val="24"/>
        </w:rPr>
        <w:t xml:space="preserve">       </w:t>
      </w:r>
      <w:r w:rsidRPr="00EB1FA9">
        <w:rPr>
          <w:rFonts w:ascii="Times New Roman" w:hAnsi="Times New Roman"/>
          <w:color w:val="auto"/>
          <w:sz w:val="24"/>
          <w:szCs w:val="24"/>
        </w:rPr>
        <w:t xml:space="preserve">К.Н. </w:t>
      </w:r>
      <w:proofErr w:type="spellStart"/>
      <w:r w:rsidRPr="00EB1FA9">
        <w:rPr>
          <w:rFonts w:ascii="Times New Roman" w:hAnsi="Times New Roman"/>
          <w:color w:val="auto"/>
          <w:sz w:val="24"/>
          <w:szCs w:val="24"/>
        </w:rPr>
        <w:t>Османова</w:t>
      </w:r>
      <w:proofErr w:type="spellEnd"/>
    </w:p>
    <w:p w14:paraId="3AF4A67B" w14:textId="77777777" w:rsidR="00EB1FA9" w:rsidRDefault="00EB1FA9" w:rsidP="000E7BBF">
      <w:pPr>
        <w:autoSpaceDE w:val="0"/>
        <w:rPr>
          <w:rFonts w:ascii="Times New Roman" w:hAnsi="Times New Roman"/>
          <w:i/>
          <w:color w:val="auto"/>
          <w:sz w:val="24"/>
          <w:szCs w:val="24"/>
          <w:u w:val="single"/>
        </w:rPr>
      </w:pPr>
    </w:p>
    <w:p w14:paraId="56A39732" w14:textId="77777777" w:rsidR="00EB1FA9" w:rsidRDefault="00EB1FA9" w:rsidP="000E7BBF">
      <w:pPr>
        <w:autoSpaceDE w:val="0"/>
        <w:rPr>
          <w:rFonts w:ascii="Times New Roman" w:hAnsi="Times New Roman"/>
          <w:i/>
          <w:color w:val="auto"/>
          <w:sz w:val="24"/>
          <w:szCs w:val="24"/>
          <w:u w:val="single"/>
        </w:rPr>
      </w:pPr>
    </w:p>
    <w:p w14:paraId="5CEC4330" w14:textId="77777777" w:rsidR="00EB1FA9" w:rsidRDefault="00EB1FA9" w:rsidP="000E7BBF">
      <w:pPr>
        <w:autoSpaceDE w:val="0"/>
        <w:rPr>
          <w:rFonts w:ascii="Times New Roman" w:hAnsi="Times New Roman"/>
          <w:i/>
          <w:color w:val="auto"/>
          <w:sz w:val="24"/>
          <w:szCs w:val="24"/>
          <w:u w:val="single"/>
        </w:rPr>
      </w:pPr>
    </w:p>
    <w:p w14:paraId="6EDA6319" w14:textId="77777777" w:rsidR="00EB1FA9" w:rsidRDefault="00EB1FA9" w:rsidP="000E7BBF">
      <w:pPr>
        <w:autoSpaceDE w:val="0"/>
        <w:rPr>
          <w:rFonts w:ascii="Times New Roman" w:hAnsi="Times New Roman"/>
          <w:i/>
          <w:color w:val="auto"/>
          <w:sz w:val="24"/>
          <w:szCs w:val="24"/>
          <w:u w:val="single"/>
        </w:rPr>
      </w:pPr>
    </w:p>
    <w:p w14:paraId="4B18AE0B" w14:textId="77777777" w:rsidR="00EB1FA9" w:rsidRDefault="00EB1FA9" w:rsidP="000E7BBF">
      <w:pPr>
        <w:autoSpaceDE w:val="0"/>
        <w:rPr>
          <w:rFonts w:ascii="Times New Roman" w:hAnsi="Times New Roman"/>
          <w:i/>
          <w:color w:val="auto"/>
          <w:sz w:val="24"/>
          <w:szCs w:val="24"/>
          <w:u w:val="single"/>
        </w:rPr>
      </w:pPr>
    </w:p>
    <w:p w14:paraId="0CD9AE7F" w14:textId="77777777" w:rsidR="00EB1FA9" w:rsidRPr="008D6893" w:rsidRDefault="00EB1FA9" w:rsidP="000E7BBF">
      <w:pPr>
        <w:autoSpaceDE w:val="0"/>
        <w:rPr>
          <w:rFonts w:ascii="Times New Roman" w:hAnsi="Times New Roman"/>
          <w:i/>
          <w:color w:val="auto"/>
          <w:sz w:val="24"/>
          <w:szCs w:val="24"/>
          <w:u w:val="single"/>
        </w:rPr>
      </w:pPr>
    </w:p>
    <w:tbl>
      <w:tblPr>
        <w:tblW w:w="0" w:type="auto"/>
        <w:tblInd w:w="-106" w:type="dxa"/>
        <w:tblLook w:val="01E0" w:firstRow="1" w:lastRow="1" w:firstColumn="1" w:lastColumn="1" w:noHBand="0" w:noVBand="0"/>
      </w:tblPr>
      <w:tblGrid>
        <w:gridCol w:w="6288"/>
      </w:tblGrid>
      <w:tr w:rsidR="000E7BBF" w:rsidRPr="008D6893" w14:paraId="7F357B20" w14:textId="77777777" w:rsidTr="00834295">
        <w:tc>
          <w:tcPr>
            <w:tcW w:w="6288" w:type="dxa"/>
          </w:tcPr>
          <w:p w14:paraId="5592E3AE" w14:textId="77777777" w:rsidR="000E7BBF" w:rsidRPr="008D6893" w:rsidRDefault="000E7BBF" w:rsidP="00834295">
            <w:pPr>
              <w:widowControl/>
              <w:suppressAutoHyphens/>
              <w:rPr>
                <w:rFonts w:ascii="Times New Roman" w:hAnsi="Times New Roman"/>
                <w:color w:val="auto"/>
                <w:sz w:val="24"/>
                <w:szCs w:val="24"/>
                <w:lang w:eastAsia="zh-CN"/>
              </w:rPr>
            </w:pPr>
          </w:p>
        </w:tc>
      </w:tr>
    </w:tbl>
    <w:p w14:paraId="535DE06C" w14:textId="77777777" w:rsidR="00846E32" w:rsidRDefault="00CF1B71" w:rsidP="00CF1B71">
      <w:pPr>
        <w:widowControl/>
        <w:ind w:left="4560" w:rightChars="-239" w:right="-478" w:hanging="3"/>
        <w:rPr>
          <w:rFonts w:ascii="Times New Roman" w:hAnsi="Times New Roman"/>
          <w:color w:val="auto"/>
          <w:sz w:val="24"/>
          <w:szCs w:val="24"/>
        </w:rPr>
      </w:pPr>
      <w:bookmarkStart w:id="1" w:name="Par35"/>
      <w:bookmarkEnd w:id="1"/>
      <w:r>
        <w:rPr>
          <w:rFonts w:ascii="Times New Roman" w:hAnsi="Times New Roman"/>
          <w:color w:val="auto"/>
          <w:sz w:val="24"/>
          <w:szCs w:val="24"/>
        </w:rPr>
        <w:t xml:space="preserve"> </w:t>
      </w:r>
    </w:p>
    <w:p w14:paraId="298212FF" w14:textId="77777777" w:rsidR="00846E32" w:rsidRDefault="00846E32" w:rsidP="00CF1B71">
      <w:pPr>
        <w:widowControl/>
        <w:ind w:left="4560" w:rightChars="-239" w:right="-478" w:hanging="3"/>
        <w:rPr>
          <w:rFonts w:ascii="Times New Roman" w:hAnsi="Times New Roman"/>
          <w:color w:val="auto"/>
          <w:sz w:val="24"/>
          <w:szCs w:val="24"/>
        </w:rPr>
      </w:pPr>
    </w:p>
    <w:p w14:paraId="7E1F7DA0" w14:textId="77777777" w:rsidR="00846E32" w:rsidRDefault="00846E32" w:rsidP="00CF1B71">
      <w:pPr>
        <w:widowControl/>
        <w:ind w:left="4560" w:rightChars="-239" w:right="-478" w:hanging="3"/>
        <w:rPr>
          <w:rFonts w:ascii="Times New Roman" w:hAnsi="Times New Roman"/>
          <w:color w:val="auto"/>
          <w:sz w:val="24"/>
          <w:szCs w:val="24"/>
        </w:rPr>
      </w:pPr>
    </w:p>
    <w:p w14:paraId="19235DC9" w14:textId="77777777" w:rsidR="00846E32" w:rsidRDefault="00846E32" w:rsidP="00CF1B71">
      <w:pPr>
        <w:widowControl/>
        <w:ind w:left="4560" w:rightChars="-239" w:right="-478" w:hanging="3"/>
        <w:rPr>
          <w:rFonts w:ascii="Times New Roman" w:hAnsi="Times New Roman"/>
          <w:color w:val="auto"/>
          <w:sz w:val="24"/>
          <w:szCs w:val="24"/>
        </w:rPr>
      </w:pPr>
    </w:p>
    <w:p w14:paraId="7CD1A8D4" w14:textId="77777777" w:rsidR="00846E32" w:rsidRDefault="00846E32" w:rsidP="00CF1B71">
      <w:pPr>
        <w:widowControl/>
        <w:ind w:left="4560" w:rightChars="-239" w:right="-478" w:hanging="3"/>
        <w:rPr>
          <w:rFonts w:ascii="Times New Roman" w:hAnsi="Times New Roman"/>
          <w:color w:val="auto"/>
          <w:sz w:val="24"/>
          <w:szCs w:val="24"/>
        </w:rPr>
      </w:pPr>
    </w:p>
    <w:p w14:paraId="1246D1CB" w14:textId="77777777" w:rsidR="00846E32" w:rsidRDefault="00846E32" w:rsidP="00CF1B71">
      <w:pPr>
        <w:widowControl/>
        <w:ind w:left="4560" w:rightChars="-239" w:right="-478" w:hanging="3"/>
        <w:rPr>
          <w:rFonts w:ascii="Times New Roman" w:hAnsi="Times New Roman"/>
          <w:color w:val="auto"/>
          <w:sz w:val="24"/>
          <w:szCs w:val="24"/>
        </w:rPr>
      </w:pPr>
    </w:p>
    <w:p w14:paraId="41EB0720" w14:textId="77777777" w:rsidR="00846E32" w:rsidRDefault="00846E32" w:rsidP="00CF1B71">
      <w:pPr>
        <w:widowControl/>
        <w:ind w:left="4560" w:rightChars="-239" w:right="-478" w:hanging="3"/>
        <w:rPr>
          <w:rFonts w:ascii="Times New Roman" w:hAnsi="Times New Roman"/>
          <w:color w:val="auto"/>
          <w:sz w:val="24"/>
          <w:szCs w:val="24"/>
        </w:rPr>
      </w:pPr>
    </w:p>
    <w:p w14:paraId="707D412C" w14:textId="77777777" w:rsidR="00846E32" w:rsidRDefault="00846E32" w:rsidP="00CF1B71">
      <w:pPr>
        <w:widowControl/>
        <w:ind w:left="4560" w:rightChars="-239" w:right="-478" w:hanging="3"/>
        <w:rPr>
          <w:rFonts w:ascii="Times New Roman" w:hAnsi="Times New Roman"/>
          <w:color w:val="auto"/>
          <w:sz w:val="24"/>
          <w:szCs w:val="24"/>
        </w:rPr>
      </w:pPr>
    </w:p>
    <w:p w14:paraId="103A1A11" w14:textId="77777777" w:rsidR="00846E32" w:rsidRDefault="00846E32" w:rsidP="00CF1B71">
      <w:pPr>
        <w:widowControl/>
        <w:ind w:left="4560" w:rightChars="-239" w:right="-478" w:hanging="3"/>
        <w:rPr>
          <w:rFonts w:ascii="Times New Roman" w:hAnsi="Times New Roman"/>
          <w:color w:val="auto"/>
          <w:sz w:val="24"/>
          <w:szCs w:val="24"/>
        </w:rPr>
      </w:pPr>
    </w:p>
    <w:p w14:paraId="2006B301" w14:textId="77777777" w:rsidR="00846E32" w:rsidRDefault="00846E32" w:rsidP="00CF1B71">
      <w:pPr>
        <w:widowControl/>
        <w:ind w:left="4560" w:rightChars="-239" w:right="-478" w:hanging="3"/>
        <w:rPr>
          <w:rFonts w:ascii="Times New Roman" w:hAnsi="Times New Roman"/>
          <w:color w:val="auto"/>
          <w:sz w:val="24"/>
          <w:szCs w:val="24"/>
        </w:rPr>
      </w:pPr>
    </w:p>
    <w:p w14:paraId="3C0DE303" w14:textId="77777777" w:rsidR="00846E32" w:rsidRDefault="00846E32" w:rsidP="00CF1B71">
      <w:pPr>
        <w:widowControl/>
        <w:ind w:left="4560" w:rightChars="-239" w:right="-478" w:hanging="3"/>
        <w:rPr>
          <w:rFonts w:ascii="Times New Roman" w:hAnsi="Times New Roman"/>
          <w:color w:val="auto"/>
          <w:sz w:val="24"/>
          <w:szCs w:val="24"/>
        </w:rPr>
      </w:pPr>
    </w:p>
    <w:p w14:paraId="7BCAC606" w14:textId="77777777" w:rsidR="00846E32" w:rsidRDefault="00846E32" w:rsidP="00CF1B71">
      <w:pPr>
        <w:widowControl/>
        <w:ind w:left="4560" w:rightChars="-239" w:right="-478" w:hanging="3"/>
        <w:rPr>
          <w:rFonts w:ascii="Times New Roman" w:hAnsi="Times New Roman"/>
          <w:color w:val="auto"/>
          <w:sz w:val="24"/>
          <w:szCs w:val="24"/>
        </w:rPr>
      </w:pPr>
    </w:p>
    <w:p w14:paraId="2D1BCF83" w14:textId="77777777" w:rsidR="00846E32" w:rsidRDefault="00846E32" w:rsidP="00CF1B71">
      <w:pPr>
        <w:widowControl/>
        <w:ind w:left="4560" w:rightChars="-239" w:right="-478" w:hanging="3"/>
        <w:rPr>
          <w:rFonts w:ascii="Times New Roman" w:hAnsi="Times New Roman"/>
          <w:color w:val="auto"/>
          <w:sz w:val="24"/>
          <w:szCs w:val="24"/>
        </w:rPr>
      </w:pPr>
    </w:p>
    <w:p w14:paraId="1EF4ADD5" w14:textId="77777777" w:rsidR="00846E32" w:rsidRDefault="00846E32" w:rsidP="00CF1B71">
      <w:pPr>
        <w:widowControl/>
        <w:ind w:left="4560" w:rightChars="-239" w:right="-478" w:hanging="3"/>
        <w:rPr>
          <w:rFonts w:ascii="Times New Roman" w:hAnsi="Times New Roman"/>
          <w:color w:val="auto"/>
          <w:sz w:val="24"/>
          <w:szCs w:val="24"/>
        </w:rPr>
      </w:pPr>
    </w:p>
    <w:p w14:paraId="2BBD84AB" w14:textId="77777777" w:rsidR="00846E32" w:rsidRDefault="00846E32" w:rsidP="00CF1B71">
      <w:pPr>
        <w:widowControl/>
        <w:ind w:left="4560" w:rightChars="-239" w:right="-478" w:hanging="3"/>
        <w:rPr>
          <w:rFonts w:ascii="Times New Roman" w:hAnsi="Times New Roman"/>
          <w:color w:val="auto"/>
          <w:sz w:val="24"/>
          <w:szCs w:val="24"/>
        </w:rPr>
      </w:pPr>
    </w:p>
    <w:p w14:paraId="2097681E" w14:textId="77777777" w:rsidR="00846E32" w:rsidRDefault="00846E32" w:rsidP="00CF1B71">
      <w:pPr>
        <w:widowControl/>
        <w:ind w:left="4560" w:rightChars="-239" w:right="-478" w:hanging="3"/>
        <w:rPr>
          <w:rFonts w:ascii="Times New Roman" w:hAnsi="Times New Roman"/>
          <w:color w:val="auto"/>
          <w:sz w:val="24"/>
          <w:szCs w:val="24"/>
        </w:rPr>
      </w:pPr>
    </w:p>
    <w:p w14:paraId="6B821220" w14:textId="77777777" w:rsidR="00846E32" w:rsidRDefault="00846E32" w:rsidP="00CF1B71">
      <w:pPr>
        <w:widowControl/>
        <w:ind w:left="4560" w:rightChars="-239" w:right="-478" w:hanging="3"/>
        <w:rPr>
          <w:rFonts w:ascii="Times New Roman" w:hAnsi="Times New Roman"/>
          <w:color w:val="auto"/>
          <w:sz w:val="24"/>
          <w:szCs w:val="24"/>
        </w:rPr>
      </w:pPr>
    </w:p>
    <w:p w14:paraId="77FE3D8C" w14:textId="77777777" w:rsidR="00846E32" w:rsidRDefault="00846E32" w:rsidP="00CF1B71">
      <w:pPr>
        <w:widowControl/>
        <w:ind w:left="4560" w:rightChars="-239" w:right="-478" w:hanging="3"/>
        <w:rPr>
          <w:rFonts w:ascii="Times New Roman" w:hAnsi="Times New Roman"/>
          <w:color w:val="auto"/>
          <w:sz w:val="24"/>
          <w:szCs w:val="24"/>
        </w:rPr>
      </w:pPr>
    </w:p>
    <w:p w14:paraId="6F8C21A9" w14:textId="77777777" w:rsidR="00846E32" w:rsidRDefault="00846E32" w:rsidP="00CF1B71">
      <w:pPr>
        <w:widowControl/>
        <w:ind w:left="4560" w:rightChars="-239" w:right="-478" w:hanging="3"/>
        <w:rPr>
          <w:rFonts w:ascii="Times New Roman" w:hAnsi="Times New Roman"/>
          <w:color w:val="auto"/>
          <w:sz w:val="24"/>
          <w:szCs w:val="24"/>
        </w:rPr>
      </w:pPr>
    </w:p>
    <w:p w14:paraId="6DF44FB2" w14:textId="77777777" w:rsidR="00846E32" w:rsidRDefault="00846E32" w:rsidP="00CF1B71">
      <w:pPr>
        <w:widowControl/>
        <w:ind w:left="4560" w:rightChars="-239" w:right="-478" w:hanging="3"/>
        <w:rPr>
          <w:rFonts w:ascii="Times New Roman" w:hAnsi="Times New Roman"/>
          <w:color w:val="auto"/>
          <w:sz w:val="24"/>
          <w:szCs w:val="24"/>
        </w:rPr>
      </w:pPr>
    </w:p>
    <w:p w14:paraId="50A250E1" w14:textId="77777777" w:rsidR="00846E32" w:rsidRDefault="00846E32" w:rsidP="00CF1B71">
      <w:pPr>
        <w:widowControl/>
        <w:ind w:left="4560" w:rightChars="-239" w:right="-478" w:hanging="3"/>
        <w:rPr>
          <w:rFonts w:ascii="Times New Roman" w:hAnsi="Times New Roman"/>
          <w:color w:val="auto"/>
          <w:sz w:val="24"/>
          <w:szCs w:val="24"/>
        </w:rPr>
      </w:pPr>
    </w:p>
    <w:p w14:paraId="7E05B342" w14:textId="77777777" w:rsidR="00846E32" w:rsidRDefault="00846E32" w:rsidP="00CF1B71">
      <w:pPr>
        <w:widowControl/>
        <w:ind w:left="4560" w:rightChars="-239" w:right="-478" w:hanging="3"/>
        <w:rPr>
          <w:rFonts w:ascii="Times New Roman" w:hAnsi="Times New Roman"/>
          <w:color w:val="auto"/>
          <w:sz w:val="24"/>
          <w:szCs w:val="24"/>
        </w:rPr>
      </w:pPr>
    </w:p>
    <w:p w14:paraId="3BBADDEB" w14:textId="77777777" w:rsidR="00846E32" w:rsidRDefault="00846E32" w:rsidP="00CF1B71">
      <w:pPr>
        <w:widowControl/>
        <w:ind w:left="4560" w:rightChars="-239" w:right="-478" w:hanging="3"/>
        <w:rPr>
          <w:rFonts w:ascii="Times New Roman" w:hAnsi="Times New Roman"/>
          <w:color w:val="auto"/>
          <w:sz w:val="24"/>
          <w:szCs w:val="24"/>
        </w:rPr>
      </w:pPr>
    </w:p>
    <w:p w14:paraId="0AE04C6D" w14:textId="77777777" w:rsidR="00846E32" w:rsidRDefault="00846E32" w:rsidP="00CF1B71">
      <w:pPr>
        <w:widowControl/>
        <w:ind w:left="4560" w:rightChars="-239" w:right="-478" w:hanging="3"/>
        <w:rPr>
          <w:rFonts w:ascii="Times New Roman" w:hAnsi="Times New Roman"/>
          <w:color w:val="auto"/>
          <w:sz w:val="24"/>
          <w:szCs w:val="24"/>
        </w:rPr>
      </w:pPr>
    </w:p>
    <w:p w14:paraId="59E0B315" w14:textId="77777777" w:rsidR="00846E32" w:rsidRDefault="00846E32" w:rsidP="00CF1B71">
      <w:pPr>
        <w:widowControl/>
        <w:ind w:left="4560" w:rightChars="-239" w:right="-478" w:hanging="3"/>
        <w:rPr>
          <w:rFonts w:ascii="Times New Roman" w:hAnsi="Times New Roman"/>
          <w:color w:val="auto"/>
          <w:sz w:val="24"/>
          <w:szCs w:val="24"/>
        </w:rPr>
      </w:pPr>
    </w:p>
    <w:p w14:paraId="1C432365" w14:textId="77777777" w:rsidR="00846E32" w:rsidRDefault="00846E32" w:rsidP="00CF1B71">
      <w:pPr>
        <w:widowControl/>
        <w:ind w:left="4560" w:rightChars="-239" w:right="-478" w:hanging="3"/>
        <w:rPr>
          <w:rFonts w:ascii="Times New Roman" w:hAnsi="Times New Roman"/>
          <w:color w:val="auto"/>
          <w:sz w:val="24"/>
          <w:szCs w:val="24"/>
        </w:rPr>
      </w:pPr>
    </w:p>
    <w:p w14:paraId="56B18958" w14:textId="77777777" w:rsidR="00846E32" w:rsidRDefault="00846E32" w:rsidP="00CF1B71">
      <w:pPr>
        <w:widowControl/>
        <w:ind w:left="4560" w:rightChars="-239" w:right="-478" w:hanging="3"/>
        <w:rPr>
          <w:rFonts w:ascii="Times New Roman" w:hAnsi="Times New Roman"/>
          <w:color w:val="auto"/>
          <w:sz w:val="24"/>
          <w:szCs w:val="24"/>
        </w:rPr>
      </w:pPr>
    </w:p>
    <w:p w14:paraId="73EEE2E3" w14:textId="77777777" w:rsidR="00846E32" w:rsidRDefault="00846E32" w:rsidP="00CF1B71">
      <w:pPr>
        <w:widowControl/>
        <w:ind w:left="4560" w:rightChars="-239" w:right="-478" w:hanging="3"/>
        <w:rPr>
          <w:rFonts w:ascii="Times New Roman" w:hAnsi="Times New Roman"/>
          <w:color w:val="auto"/>
          <w:sz w:val="24"/>
          <w:szCs w:val="24"/>
        </w:rPr>
      </w:pPr>
    </w:p>
    <w:p w14:paraId="2E830A37" w14:textId="77777777" w:rsidR="00846E32" w:rsidRDefault="00846E32" w:rsidP="00CF1B71">
      <w:pPr>
        <w:widowControl/>
        <w:ind w:left="4560" w:rightChars="-239" w:right="-478" w:hanging="3"/>
        <w:rPr>
          <w:rFonts w:ascii="Times New Roman" w:hAnsi="Times New Roman"/>
          <w:color w:val="auto"/>
          <w:sz w:val="24"/>
          <w:szCs w:val="24"/>
        </w:rPr>
      </w:pPr>
    </w:p>
    <w:p w14:paraId="742B9B3F" w14:textId="77777777" w:rsidR="00846E32" w:rsidRDefault="00846E32" w:rsidP="00CF1B71">
      <w:pPr>
        <w:widowControl/>
        <w:ind w:left="4560" w:rightChars="-239" w:right="-478" w:hanging="3"/>
        <w:rPr>
          <w:rFonts w:ascii="Times New Roman" w:hAnsi="Times New Roman"/>
          <w:color w:val="auto"/>
          <w:sz w:val="24"/>
          <w:szCs w:val="24"/>
        </w:rPr>
      </w:pPr>
    </w:p>
    <w:p w14:paraId="47EFB3BA" w14:textId="77777777" w:rsidR="00846E32" w:rsidRDefault="00846E32" w:rsidP="00CF1B71">
      <w:pPr>
        <w:widowControl/>
        <w:ind w:left="4560" w:rightChars="-239" w:right="-478" w:hanging="3"/>
        <w:rPr>
          <w:rFonts w:ascii="Times New Roman" w:hAnsi="Times New Roman"/>
          <w:color w:val="auto"/>
          <w:sz w:val="24"/>
          <w:szCs w:val="24"/>
        </w:rPr>
      </w:pPr>
    </w:p>
    <w:p w14:paraId="51CEB984" w14:textId="77777777" w:rsidR="00846E32" w:rsidRDefault="00846E32" w:rsidP="00CF1B71">
      <w:pPr>
        <w:widowControl/>
        <w:ind w:left="4560" w:rightChars="-239" w:right="-478" w:hanging="3"/>
        <w:rPr>
          <w:rFonts w:ascii="Times New Roman" w:hAnsi="Times New Roman"/>
          <w:color w:val="auto"/>
          <w:sz w:val="24"/>
          <w:szCs w:val="24"/>
        </w:rPr>
      </w:pPr>
    </w:p>
    <w:p w14:paraId="02AFD9B8" w14:textId="77777777" w:rsidR="00846E32" w:rsidRDefault="00846E32" w:rsidP="00CF1B71">
      <w:pPr>
        <w:widowControl/>
        <w:ind w:left="4560" w:rightChars="-239" w:right="-478" w:hanging="3"/>
        <w:rPr>
          <w:rFonts w:ascii="Times New Roman" w:hAnsi="Times New Roman"/>
          <w:color w:val="auto"/>
          <w:sz w:val="24"/>
          <w:szCs w:val="24"/>
        </w:rPr>
      </w:pPr>
    </w:p>
    <w:p w14:paraId="2F401660" w14:textId="77777777" w:rsidR="00846E32" w:rsidRDefault="00846E32" w:rsidP="00CF1B71">
      <w:pPr>
        <w:widowControl/>
        <w:ind w:left="4560" w:rightChars="-239" w:right="-478" w:hanging="3"/>
        <w:rPr>
          <w:rFonts w:ascii="Times New Roman" w:hAnsi="Times New Roman"/>
          <w:color w:val="auto"/>
          <w:sz w:val="24"/>
          <w:szCs w:val="24"/>
        </w:rPr>
      </w:pPr>
    </w:p>
    <w:p w14:paraId="48A73300" w14:textId="77777777" w:rsidR="00846E32" w:rsidRDefault="00846E32" w:rsidP="00CF1B71">
      <w:pPr>
        <w:widowControl/>
        <w:ind w:left="4560" w:rightChars="-239" w:right="-478" w:hanging="3"/>
        <w:rPr>
          <w:rFonts w:ascii="Times New Roman" w:hAnsi="Times New Roman"/>
          <w:color w:val="auto"/>
          <w:sz w:val="24"/>
          <w:szCs w:val="24"/>
        </w:rPr>
      </w:pPr>
    </w:p>
    <w:p w14:paraId="515C547A" w14:textId="77777777" w:rsidR="00846E32" w:rsidRDefault="00846E32" w:rsidP="00CF1B71">
      <w:pPr>
        <w:widowControl/>
        <w:ind w:left="4560" w:rightChars="-239" w:right="-478" w:hanging="3"/>
        <w:rPr>
          <w:rFonts w:ascii="Times New Roman" w:hAnsi="Times New Roman"/>
          <w:color w:val="auto"/>
          <w:sz w:val="24"/>
          <w:szCs w:val="24"/>
        </w:rPr>
      </w:pPr>
    </w:p>
    <w:p w14:paraId="5E219F1D" w14:textId="77777777" w:rsidR="00846E32" w:rsidRDefault="00846E32" w:rsidP="00CF1B71">
      <w:pPr>
        <w:widowControl/>
        <w:ind w:left="4560" w:rightChars="-239" w:right="-478" w:hanging="3"/>
        <w:rPr>
          <w:rFonts w:ascii="Times New Roman" w:hAnsi="Times New Roman"/>
          <w:color w:val="auto"/>
          <w:sz w:val="24"/>
          <w:szCs w:val="24"/>
        </w:rPr>
      </w:pPr>
    </w:p>
    <w:p w14:paraId="4AE210B9" w14:textId="77777777" w:rsidR="00846E32" w:rsidRDefault="00846E32" w:rsidP="00CF1B71">
      <w:pPr>
        <w:widowControl/>
        <w:ind w:left="4560" w:rightChars="-239" w:right="-478" w:hanging="3"/>
        <w:rPr>
          <w:rFonts w:ascii="Times New Roman" w:hAnsi="Times New Roman"/>
          <w:color w:val="auto"/>
          <w:sz w:val="24"/>
          <w:szCs w:val="24"/>
        </w:rPr>
      </w:pPr>
    </w:p>
    <w:p w14:paraId="5DA86657" w14:textId="77777777" w:rsidR="00846E32" w:rsidRDefault="00846E32" w:rsidP="00CF1B71">
      <w:pPr>
        <w:widowControl/>
        <w:ind w:left="4560" w:rightChars="-239" w:right="-478" w:hanging="3"/>
        <w:rPr>
          <w:rFonts w:ascii="Times New Roman" w:hAnsi="Times New Roman"/>
          <w:color w:val="auto"/>
          <w:sz w:val="24"/>
          <w:szCs w:val="24"/>
        </w:rPr>
      </w:pPr>
    </w:p>
    <w:p w14:paraId="206B0F58" w14:textId="77777777" w:rsidR="00846E32" w:rsidRDefault="00846E32" w:rsidP="00CF1B71">
      <w:pPr>
        <w:widowControl/>
        <w:ind w:left="4560" w:rightChars="-239" w:right="-478" w:hanging="3"/>
        <w:rPr>
          <w:rFonts w:ascii="Times New Roman" w:hAnsi="Times New Roman"/>
          <w:color w:val="auto"/>
          <w:sz w:val="24"/>
          <w:szCs w:val="24"/>
        </w:rPr>
      </w:pPr>
    </w:p>
    <w:p w14:paraId="4E3B49A2" w14:textId="4638607C" w:rsidR="00D57C3A" w:rsidRPr="008D6893" w:rsidRDefault="00846E32" w:rsidP="00CF1B71">
      <w:pPr>
        <w:widowControl/>
        <w:ind w:left="4560" w:rightChars="-239" w:right="-478" w:hanging="3"/>
        <w:rPr>
          <w:rFonts w:ascii="Times New Roman" w:hAnsi="Times New Roman"/>
          <w:color w:val="auto"/>
          <w:sz w:val="24"/>
          <w:szCs w:val="24"/>
        </w:rPr>
      </w:pPr>
      <w:r>
        <w:rPr>
          <w:rFonts w:ascii="Times New Roman" w:hAnsi="Times New Roman"/>
          <w:color w:val="auto"/>
          <w:sz w:val="24"/>
          <w:szCs w:val="24"/>
        </w:rPr>
        <w:lastRenderedPageBreak/>
        <w:t xml:space="preserve"> </w:t>
      </w:r>
      <w:r w:rsidR="00D57C3A" w:rsidRPr="008D6893">
        <w:rPr>
          <w:rFonts w:ascii="Times New Roman" w:hAnsi="Times New Roman"/>
          <w:color w:val="auto"/>
          <w:sz w:val="24"/>
          <w:szCs w:val="24"/>
        </w:rPr>
        <w:t>УТВЕРЖДЕНО</w:t>
      </w:r>
    </w:p>
    <w:p w14:paraId="06E89CF4" w14:textId="6FBB9F8D" w:rsidR="00CF1B71" w:rsidRDefault="00CF1B71" w:rsidP="00CF1B71">
      <w:pPr>
        <w:widowControl/>
        <w:wordWrap w:val="0"/>
        <w:autoSpaceDE w:val="0"/>
        <w:ind w:left="4560" w:rightChars="-239" w:right="-478" w:hanging="3"/>
        <w:rPr>
          <w:rFonts w:ascii="Times New Roman" w:hAnsi="Times New Roman"/>
          <w:color w:val="auto"/>
          <w:sz w:val="24"/>
          <w:szCs w:val="24"/>
        </w:rPr>
      </w:pPr>
      <w:r>
        <w:rPr>
          <w:rFonts w:ascii="Times New Roman" w:hAnsi="Times New Roman"/>
          <w:color w:val="auto"/>
          <w:sz w:val="24"/>
          <w:szCs w:val="24"/>
        </w:rPr>
        <w:t xml:space="preserve"> </w:t>
      </w:r>
      <w:r w:rsidRPr="008D6893">
        <w:rPr>
          <w:rFonts w:ascii="Times New Roman" w:hAnsi="Times New Roman"/>
          <w:color w:val="auto"/>
          <w:sz w:val="24"/>
          <w:szCs w:val="24"/>
        </w:rPr>
        <w:t>Р</w:t>
      </w:r>
      <w:r w:rsidR="00D57C3A" w:rsidRPr="008D6893">
        <w:rPr>
          <w:rFonts w:ascii="Times New Roman" w:hAnsi="Times New Roman"/>
          <w:color w:val="auto"/>
          <w:sz w:val="24"/>
          <w:szCs w:val="24"/>
        </w:rPr>
        <w:t>ешением</w:t>
      </w:r>
      <w:r>
        <w:rPr>
          <w:rFonts w:ascii="Times New Roman" w:hAnsi="Times New Roman"/>
          <w:color w:val="auto"/>
          <w:sz w:val="24"/>
          <w:szCs w:val="24"/>
        </w:rPr>
        <w:t xml:space="preserve"> </w:t>
      </w:r>
      <w:proofErr w:type="spellStart"/>
      <w:r w:rsidR="00455B79">
        <w:rPr>
          <w:rFonts w:ascii="Times New Roman" w:hAnsi="Times New Roman"/>
          <w:color w:val="auto"/>
          <w:sz w:val="24"/>
          <w:szCs w:val="24"/>
        </w:rPr>
        <w:t>Верхореченск</w:t>
      </w:r>
      <w:r w:rsidR="008D6893">
        <w:rPr>
          <w:rFonts w:ascii="Times New Roman" w:hAnsi="Times New Roman"/>
          <w:color w:val="auto"/>
          <w:sz w:val="24"/>
          <w:szCs w:val="24"/>
        </w:rPr>
        <w:t>ого</w:t>
      </w:r>
      <w:proofErr w:type="spellEnd"/>
      <w:r w:rsidR="00D57C3A" w:rsidRPr="008D6893">
        <w:rPr>
          <w:rFonts w:ascii="Times New Roman" w:hAnsi="Times New Roman"/>
          <w:color w:val="auto"/>
          <w:sz w:val="24"/>
          <w:szCs w:val="24"/>
        </w:rPr>
        <w:t xml:space="preserve"> сельского </w:t>
      </w:r>
      <w:r>
        <w:rPr>
          <w:rFonts w:ascii="Times New Roman" w:hAnsi="Times New Roman"/>
          <w:color w:val="auto"/>
          <w:sz w:val="24"/>
          <w:szCs w:val="24"/>
        </w:rPr>
        <w:t>совета</w:t>
      </w:r>
    </w:p>
    <w:p w14:paraId="248195B4" w14:textId="27AE129A" w:rsidR="00D57C3A" w:rsidRPr="008D6893" w:rsidRDefault="009F4F53" w:rsidP="00CF1B71">
      <w:pPr>
        <w:widowControl/>
        <w:wordWrap w:val="0"/>
        <w:autoSpaceDE w:val="0"/>
        <w:ind w:left="4560" w:rightChars="-239" w:right="-478" w:hanging="3"/>
        <w:rPr>
          <w:rFonts w:ascii="Times New Roman" w:hAnsi="Times New Roman"/>
          <w:i/>
          <w:color w:val="auto"/>
          <w:sz w:val="24"/>
          <w:szCs w:val="24"/>
        </w:rPr>
      </w:pPr>
      <w:r w:rsidRPr="009F4F53">
        <w:t xml:space="preserve"> </w:t>
      </w:r>
      <w:r w:rsidR="00A905A9">
        <w:rPr>
          <w:rFonts w:ascii="Times New Roman" w:hAnsi="Times New Roman"/>
          <w:color w:val="auto"/>
          <w:sz w:val="24"/>
          <w:szCs w:val="24"/>
        </w:rPr>
        <w:t>Бахчисарайск</w:t>
      </w:r>
      <w:r w:rsidRPr="009F4F53">
        <w:rPr>
          <w:rFonts w:ascii="Times New Roman" w:hAnsi="Times New Roman"/>
          <w:color w:val="auto"/>
          <w:sz w:val="24"/>
          <w:szCs w:val="24"/>
        </w:rPr>
        <w:t xml:space="preserve">ого района </w:t>
      </w:r>
      <w:r w:rsidR="002C244B">
        <w:rPr>
          <w:rFonts w:ascii="Times New Roman" w:hAnsi="Times New Roman"/>
          <w:color w:val="auto"/>
          <w:sz w:val="24"/>
          <w:szCs w:val="24"/>
        </w:rPr>
        <w:t xml:space="preserve">Республики Крым </w:t>
      </w:r>
    </w:p>
    <w:p w14:paraId="1A58F38F" w14:textId="657BCA44" w:rsidR="00D57C3A" w:rsidRPr="008D6893" w:rsidRDefault="00CF1B71" w:rsidP="00CF1B71">
      <w:pPr>
        <w:widowControl/>
        <w:autoSpaceDE w:val="0"/>
        <w:ind w:left="4560" w:rightChars="-239" w:right="-478" w:hanging="3"/>
        <w:rPr>
          <w:rFonts w:ascii="Times New Roman" w:hAnsi="Times New Roman"/>
          <w:color w:val="auto"/>
          <w:sz w:val="24"/>
          <w:szCs w:val="24"/>
        </w:rPr>
      </w:pPr>
      <w:r>
        <w:rPr>
          <w:rFonts w:ascii="Times New Roman" w:hAnsi="Times New Roman"/>
          <w:color w:val="auto"/>
          <w:sz w:val="24"/>
          <w:szCs w:val="24"/>
        </w:rPr>
        <w:t xml:space="preserve"> </w:t>
      </w:r>
      <w:r w:rsidR="00D57C3A" w:rsidRPr="008D6893">
        <w:rPr>
          <w:rFonts w:ascii="Times New Roman" w:hAnsi="Times New Roman"/>
          <w:color w:val="auto"/>
          <w:sz w:val="24"/>
          <w:szCs w:val="24"/>
        </w:rPr>
        <w:t xml:space="preserve">от </w:t>
      </w:r>
      <w:r w:rsidR="00554026">
        <w:rPr>
          <w:rFonts w:ascii="Times New Roman" w:hAnsi="Times New Roman"/>
          <w:color w:val="auto"/>
          <w:sz w:val="24"/>
          <w:szCs w:val="24"/>
        </w:rPr>
        <w:t>00</w:t>
      </w:r>
      <w:r w:rsidR="000C2C5C">
        <w:rPr>
          <w:rFonts w:ascii="Times New Roman" w:hAnsi="Times New Roman"/>
          <w:color w:val="auto"/>
          <w:sz w:val="24"/>
          <w:szCs w:val="24"/>
        </w:rPr>
        <w:t>.</w:t>
      </w:r>
      <w:r w:rsidR="00554026">
        <w:rPr>
          <w:rFonts w:ascii="Times New Roman" w:hAnsi="Times New Roman"/>
          <w:color w:val="auto"/>
          <w:sz w:val="24"/>
          <w:szCs w:val="24"/>
        </w:rPr>
        <w:t>00</w:t>
      </w:r>
      <w:r w:rsidR="000C2C5C">
        <w:rPr>
          <w:rFonts w:ascii="Times New Roman" w:hAnsi="Times New Roman"/>
          <w:color w:val="auto"/>
          <w:sz w:val="24"/>
          <w:szCs w:val="24"/>
        </w:rPr>
        <w:t>.</w:t>
      </w:r>
      <w:r w:rsidR="00554026">
        <w:rPr>
          <w:rFonts w:ascii="Times New Roman" w:hAnsi="Times New Roman"/>
          <w:color w:val="auto"/>
          <w:sz w:val="24"/>
          <w:szCs w:val="24"/>
        </w:rPr>
        <w:t>0000</w:t>
      </w:r>
      <w:r w:rsidR="00D57C3A" w:rsidRPr="008D6893">
        <w:rPr>
          <w:rFonts w:ascii="Times New Roman" w:hAnsi="Times New Roman"/>
          <w:color w:val="auto"/>
          <w:sz w:val="24"/>
          <w:szCs w:val="24"/>
        </w:rPr>
        <w:t xml:space="preserve"> г. № </w:t>
      </w:r>
      <w:r w:rsidR="00554026">
        <w:rPr>
          <w:rFonts w:ascii="Times New Roman" w:hAnsi="Times New Roman"/>
          <w:color w:val="auto"/>
          <w:sz w:val="24"/>
          <w:szCs w:val="24"/>
        </w:rPr>
        <w:t>00</w:t>
      </w:r>
    </w:p>
    <w:p w14:paraId="61846E45" w14:textId="77777777" w:rsidR="00D57C3A" w:rsidRPr="008D6893" w:rsidRDefault="00D57C3A" w:rsidP="00D57C3A">
      <w:pPr>
        <w:spacing w:line="240" w:lineRule="exact"/>
        <w:jc w:val="center"/>
        <w:rPr>
          <w:rFonts w:ascii="Times New Roman" w:hAnsi="Times New Roman"/>
          <w:color w:val="auto"/>
          <w:sz w:val="24"/>
          <w:szCs w:val="24"/>
        </w:rPr>
      </w:pPr>
    </w:p>
    <w:p w14:paraId="724E3BD3" w14:textId="77777777" w:rsidR="000E7BBF" w:rsidRPr="008D6893" w:rsidRDefault="000E7BBF" w:rsidP="000E7BBF">
      <w:pPr>
        <w:pStyle w:val="ConsPlusTitle"/>
        <w:jc w:val="center"/>
        <w:rPr>
          <w:b w:val="0"/>
          <w:szCs w:val="24"/>
        </w:rPr>
      </w:pPr>
    </w:p>
    <w:p w14:paraId="3E59F79A" w14:textId="77777777" w:rsidR="000E7BBF" w:rsidRPr="008D6893" w:rsidRDefault="000E7BBF" w:rsidP="000E7BBF">
      <w:pPr>
        <w:pStyle w:val="ConsPlusTitle"/>
        <w:spacing w:line="240" w:lineRule="exact"/>
        <w:jc w:val="center"/>
        <w:rPr>
          <w:b w:val="0"/>
          <w:szCs w:val="24"/>
        </w:rPr>
      </w:pPr>
    </w:p>
    <w:p w14:paraId="1C7CA2CB" w14:textId="77777777" w:rsidR="000E7BBF" w:rsidRPr="008D6893" w:rsidRDefault="000E7BBF" w:rsidP="000E7BBF">
      <w:pPr>
        <w:pStyle w:val="ConsPlusTitle"/>
        <w:spacing w:line="240" w:lineRule="exact"/>
        <w:jc w:val="center"/>
        <w:rPr>
          <w:szCs w:val="24"/>
        </w:rPr>
      </w:pPr>
      <w:r w:rsidRPr="008D6893">
        <w:rPr>
          <w:szCs w:val="24"/>
        </w:rPr>
        <w:t>ПОЛОЖЕНИЕ</w:t>
      </w:r>
    </w:p>
    <w:p w14:paraId="747E0309" w14:textId="77777777" w:rsidR="000E7BBF" w:rsidRPr="008D6893" w:rsidRDefault="000E7BBF" w:rsidP="000E7BBF">
      <w:pPr>
        <w:pStyle w:val="ConsPlusTitle"/>
        <w:jc w:val="center"/>
        <w:rPr>
          <w:szCs w:val="24"/>
        </w:rPr>
      </w:pPr>
      <w:bookmarkStart w:id="2" w:name="_Hlk73456502"/>
      <w:r w:rsidRPr="008D6893">
        <w:rPr>
          <w:szCs w:val="24"/>
        </w:rPr>
        <w:t xml:space="preserve">о муниципальном жилищном контроле на территории </w:t>
      </w:r>
    </w:p>
    <w:p w14:paraId="638D56F0" w14:textId="676997ED" w:rsidR="00D57C3A" w:rsidRPr="008D6893" w:rsidRDefault="00A91B26" w:rsidP="00D57C3A">
      <w:pPr>
        <w:widowControl/>
        <w:tabs>
          <w:tab w:val="left" w:pos="7920"/>
        </w:tabs>
        <w:autoSpaceDN w:val="0"/>
        <w:adjustRightInd w:val="0"/>
        <w:ind w:leftChars="-100" w:left="-200" w:rightChars="-239" w:right="-478" w:firstLineChars="200" w:firstLine="482"/>
        <w:jc w:val="center"/>
        <w:rPr>
          <w:rFonts w:ascii="Times New Roman" w:hAnsi="Times New Roman"/>
          <w:b/>
          <w:bCs/>
          <w:color w:val="auto"/>
          <w:sz w:val="24"/>
          <w:szCs w:val="24"/>
        </w:rPr>
      </w:pPr>
      <w:bookmarkStart w:id="3" w:name="_Hlk77238093"/>
      <w:bookmarkEnd w:id="2"/>
      <w:r>
        <w:rPr>
          <w:rFonts w:ascii="Times New Roman" w:hAnsi="Times New Roman"/>
          <w:b/>
          <w:bCs/>
          <w:color w:val="auto"/>
          <w:sz w:val="24"/>
          <w:szCs w:val="24"/>
        </w:rPr>
        <w:t xml:space="preserve">муниципального образования </w:t>
      </w:r>
      <w:proofErr w:type="spellStart"/>
      <w:r w:rsidR="00455B79">
        <w:rPr>
          <w:rFonts w:ascii="Times New Roman" w:hAnsi="Times New Roman"/>
          <w:b/>
          <w:bCs/>
          <w:color w:val="auto"/>
          <w:sz w:val="24"/>
          <w:szCs w:val="24"/>
        </w:rPr>
        <w:t>Верхореченск</w:t>
      </w:r>
      <w:r w:rsidR="008D6893">
        <w:rPr>
          <w:rFonts w:ascii="Times New Roman" w:hAnsi="Times New Roman"/>
          <w:b/>
          <w:bCs/>
          <w:color w:val="auto"/>
          <w:sz w:val="24"/>
          <w:szCs w:val="24"/>
        </w:rPr>
        <w:t>о</w:t>
      </w:r>
      <w:r>
        <w:rPr>
          <w:rFonts w:ascii="Times New Roman" w:hAnsi="Times New Roman"/>
          <w:b/>
          <w:bCs/>
          <w:color w:val="auto"/>
          <w:sz w:val="24"/>
          <w:szCs w:val="24"/>
        </w:rPr>
        <w:t>е</w:t>
      </w:r>
      <w:proofErr w:type="spellEnd"/>
      <w:r w:rsidR="00D57C3A" w:rsidRPr="008D6893">
        <w:rPr>
          <w:rFonts w:ascii="Times New Roman" w:hAnsi="Times New Roman"/>
          <w:b/>
          <w:bCs/>
          <w:color w:val="auto"/>
          <w:sz w:val="24"/>
          <w:szCs w:val="24"/>
        </w:rPr>
        <w:t xml:space="preserve"> сельско</w:t>
      </w:r>
      <w:r>
        <w:rPr>
          <w:rFonts w:ascii="Times New Roman" w:hAnsi="Times New Roman"/>
          <w:b/>
          <w:bCs/>
          <w:color w:val="auto"/>
          <w:sz w:val="24"/>
          <w:szCs w:val="24"/>
        </w:rPr>
        <w:t>е</w:t>
      </w:r>
      <w:r w:rsidR="00D57C3A" w:rsidRPr="008D6893">
        <w:rPr>
          <w:rFonts w:ascii="Times New Roman" w:hAnsi="Times New Roman"/>
          <w:b/>
          <w:bCs/>
          <w:color w:val="auto"/>
          <w:sz w:val="24"/>
          <w:szCs w:val="24"/>
        </w:rPr>
        <w:t xml:space="preserve"> поселени</w:t>
      </w:r>
      <w:r>
        <w:rPr>
          <w:rFonts w:ascii="Times New Roman" w:hAnsi="Times New Roman"/>
          <w:b/>
          <w:bCs/>
          <w:color w:val="auto"/>
          <w:sz w:val="24"/>
          <w:szCs w:val="24"/>
        </w:rPr>
        <w:t>е</w:t>
      </w:r>
      <w:r w:rsidR="00D57C3A" w:rsidRPr="008D6893">
        <w:rPr>
          <w:rFonts w:ascii="Times New Roman" w:hAnsi="Times New Roman"/>
          <w:b/>
          <w:bCs/>
          <w:color w:val="auto"/>
          <w:sz w:val="24"/>
          <w:szCs w:val="24"/>
        </w:rPr>
        <w:t xml:space="preserve"> </w:t>
      </w:r>
      <w:bookmarkEnd w:id="3"/>
      <w:r w:rsidR="00A905A9">
        <w:rPr>
          <w:rFonts w:ascii="Times New Roman" w:hAnsi="Times New Roman"/>
          <w:b/>
          <w:bCs/>
          <w:color w:val="auto"/>
          <w:sz w:val="24"/>
          <w:szCs w:val="24"/>
        </w:rPr>
        <w:t>Бахчисарайск</w:t>
      </w:r>
      <w:r w:rsidR="00D57C3A" w:rsidRPr="008D6893">
        <w:rPr>
          <w:rFonts w:ascii="Times New Roman" w:hAnsi="Times New Roman"/>
          <w:b/>
          <w:bCs/>
          <w:color w:val="auto"/>
          <w:sz w:val="24"/>
          <w:szCs w:val="24"/>
        </w:rPr>
        <w:t xml:space="preserve">ого района </w:t>
      </w:r>
      <w:r w:rsidR="002C244B">
        <w:rPr>
          <w:rFonts w:ascii="Times New Roman" w:hAnsi="Times New Roman"/>
          <w:b/>
          <w:bCs/>
          <w:color w:val="auto"/>
          <w:sz w:val="24"/>
          <w:szCs w:val="24"/>
        </w:rPr>
        <w:t xml:space="preserve">Республики Крым </w:t>
      </w:r>
    </w:p>
    <w:p w14:paraId="4A4B7F61" w14:textId="77777777" w:rsidR="000E7BBF" w:rsidRPr="008D6893" w:rsidRDefault="000E7BBF" w:rsidP="000E7BBF">
      <w:pPr>
        <w:pStyle w:val="ConsPlusTitle"/>
        <w:jc w:val="center"/>
        <w:rPr>
          <w:b w:val="0"/>
          <w:szCs w:val="24"/>
        </w:rPr>
      </w:pPr>
    </w:p>
    <w:p w14:paraId="4D628C25" w14:textId="77777777" w:rsidR="000E7BBF" w:rsidRPr="008D6893" w:rsidRDefault="000E7BBF" w:rsidP="000E7BBF">
      <w:pPr>
        <w:pStyle w:val="ConsPlusNormal"/>
        <w:ind w:firstLine="0"/>
        <w:jc w:val="center"/>
        <w:rPr>
          <w:b/>
          <w:szCs w:val="24"/>
        </w:rPr>
      </w:pPr>
      <w:r w:rsidRPr="008D6893">
        <w:rPr>
          <w:b/>
          <w:szCs w:val="24"/>
        </w:rPr>
        <w:t>1.Общие положения</w:t>
      </w:r>
    </w:p>
    <w:p w14:paraId="58A75476" w14:textId="77777777" w:rsidR="000E7BBF" w:rsidRPr="008D6893" w:rsidRDefault="000E7BBF" w:rsidP="000E7BBF">
      <w:pPr>
        <w:pStyle w:val="ConsPlusNormal"/>
        <w:ind w:firstLine="567"/>
        <w:rPr>
          <w:szCs w:val="24"/>
        </w:rPr>
      </w:pPr>
    </w:p>
    <w:p w14:paraId="266017B9" w14:textId="7B8B22FB" w:rsidR="000E7BBF" w:rsidRPr="008D6893" w:rsidRDefault="000E7BBF" w:rsidP="000E7BBF">
      <w:pPr>
        <w:pStyle w:val="a8"/>
        <w:widowControl/>
        <w:tabs>
          <w:tab w:val="left" w:pos="1134"/>
        </w:tabs>
        <w:ind w:left="0" w:firstLine="709"/>
        <w:jc w:val="both"/>
        <w:rPr>
          <w:rFonts w:ascii="Times New Roman" w:hAnsi="Times New Roman"/>
          <w:sz w:val="24"/>
          <w:szCs w:val="24"/>
        </w:rPr>
      </w:pPr>
      <w:r w:rsidRPr="008D6893">
        <w:rPr>
          <w:rFonts w:ascii="Times New Roman" w:hAnsi="Times New Roman"/>
          <w:sz w:val="24"/>
          <w:szCs w:val="24"/>
        </w:rPr>
        <w:t>1.1. Настоящее Положение устанавливает порядок организации и осуществления муниципального</w:t>
      </w:r>
      <w:r w:rsidRPr="008D6893">
        <w:rPr>
          <w:rFonts w:ascii="Times New Roman" w:hAnsi="Times New Roman"/>
          <w:sz w:val="24"/>
          <w:szCs w:val="24"/>
          <w:lang w:val="ru-RU"/>
        </w:rPr>
        <w:t xml:space="preserve"> жилищного</w:t>
      </w:r>
      <w:r w:rsidRPr="008D6893">
        <w:rPr>
          <w:rFonts w:ascii="Times New Roman" w:hAnsi="Times New Roman"/>
          <w:sz w:val="24"/>
          <w:szCs w:val="24"/>
        </w:rPr>
        <w:t xml:space="preserve"> контроля на территории </w:t>
      </w:r>
      <w:r w:rsidR="001A60D0" w:rsidRPr="001A60D0">
        <w:rPr>
          <w:rFonts w:ascii="Times New Roman" w:hAnsi="Times New Roman"/>
          <w:sz w:val="24"/>
          <w:szCs w:val="24"/>
        </w:rPr>
        <w:t xml:space="preserve">муниципального образования </w:t>
      </w:r>
      <w:proofErr w:type="spellStart"/>
      <w:r w:rsidR="00455B79">
        <w:rPr>
          <w:rFonts w:ascii="Times New Roman" w:hAnsi="Times New Roman"/>
          <w:sz w:val="24"/>
          <w:szCs w:val="24"/>
        </w:rPr>
        <w:t>Верхореченск</w:t>
      </w:r>
      <w:r w:rsidR="001A60D0" w:rsidRPr="001A60D0">
        <w:rPr>
          <w:rFonts w:ascii="Times New Roman" w:hAnsi="Times New Roman"/>
          <w:sz w:val="24"/>
          <w:szCs w:val="24"/>
        </w:rPr>
        <w:t>ое</w:t>
      </w:r>
      <w:proofErr w:type="spellEnd"/>
      <w:r w:rsidR="001A60D0" w:rsidRPr="001A60D0">
        <w:rPr>
          <w:rFonts w:ascii="Times New Roman" w:hAnsi="Times New Roman"/>
          <w:sz w:val="24"/>
          <w:szCs w:val="24"/>
        </w:rPr>
        <w:t xml:space="preserve"> сельское поселение Бахчисарайского района Республики Крым </w:t>
      </w:r>
      <w:r w:rsidRPr="008D6893">
        <w:rPr>
          <w:rFonts w:ascii="Times New Roman" w:hAnsi="Times New Roman"/>
          <w:sz w:val="24"/>
          <w:szCs w:val="24"/>
        </w:rPr>
        <w:t>(далее – муниципальный контроль).</w:t>
      </w:r>
    </w:p>
    <w:p w14:paraId="2C646D3A"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23BF1D18"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 xml:space="preserve">1) требований </w:t>
      </w:r>
      <w:proofErr w:type="gramStart"/>
      <w:r w:rsidRPr="000565CC">
        <w:rPr>
          <w:rFonts w:ascii="Times New Roman" w:hAnsi="Times New Roman"/>
          <w:sz w:val="24"/>
          <w:szCs w:val="24"/>
        </w:rPr>
        <w:t>к</w:t>
      </w:r>
      <w:proofErr w:type="gramEnd"/>
      <w:r w:rsidRPr="000565CC">
        <w:rPr>
          <w:rFonts w:ascii="Times New Roman" w:hAnsi="Times New Roman"/>
          <w:sz w:val="24"/>
          <w:szCs w:val="24"/>
        </w:rPr>
        <w:t>:</w:t>
      </w:r>
    </w:p>
    <w:p w14:paraId="75CBDF15"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использованию и сохранности жилищного фонда;</w:t>
      </w:r>
    </w:p>
    <w:p w14:paraId="293A1FC4"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жилым помещениям, их использованию и содержанию;</w:t>
      </w:r>
    </w:p>
    <w:p w14:paraId="35E174DA"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использованию и содержанию общего имущества собственников помещений в многоквартирных домах;</w:t>
      </w:r>
    </w:p>
    <w:p w14:paraId="254C9016"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порядку осуществления перевода жилого помещения в нежилое помещение и нежилого помещения в жилое в многоквартирном доме;</w:t>
      </w:r>
    </w:p>
    <w:p w14:paraId="05405B03"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порядку осуществления перепланировки и (или) переустройства помещений в многоквартирном доме;</w:t>
      </w:r>
    </w:p>
    <w:p w14:paraId="10F02C5A"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формированию фондов капитального ремонта;</w:t>
      </w:r>
    </w:p>
    <w:p w14:paraId="68E23D41"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A54C82B"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предоставлению коммунальных услуг собственникам и пользователям помещений в многоквартирных домах и жилых домов;</w:t>
      </w:r>
    </w:p>
    <w:p w14:paraId="3190067E"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 xml:space="preserve">порядку размещения </w:t>
      </w:r>
      <w:proofErr w:type="spellStart"/>
      <w:r w:rsidRPr="000565CC">
        <w:rPr>
          <w:rFonts w:ascii="Times New Roman" w:hAnsi="Times New Roman"/>
          <w:sz w:val="24"/>
          <w:szCs w:val="24"/>
        </w:rPr>
        <w:t>ресурсоснабжающими</w:t>
      </w:r>
      <w:proofErr w:type="spellEnd"/>
      <w:r w:rsidRPr="000565CC">
        <w:rPr>
          <w:rFonts w:ascii="Times New Roman" w:hAnsi="Times New Roman"/>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7D55E6B0"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обеспечению доступности для инвалидов помещений в многоквартирных домах;</w:t>
      </w:r>
    </w:p>
    <w:p w14:paraId="637FE2C0"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предоставлению жилых помещений в наемных домах социального использования;</w:t>
      </w:r>
    </w:p>
    <w:p w14:paraId="3C2AC07C"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F271BA1"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A5BCD60"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3)  правил:</w:t>
      </w:r>
    </w:p>
    <w:p w14:paraId="1EE2A635"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80EF9EB"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содержания общего имущества в многоквартирном доме;</w:t>
      </w:r>
    </w:p>
    <w:p w14:paraId="7196B530"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изменения размера платы за содержание жилого помещения;</w:t>
      </w:r>
    </w:p>
    <w:p w14:paraId="3DB1E65A"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CDEE488"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14:paraId="3DF22D71"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1.3. Объектами муниципального контроля (далее – объект контроля) являются:</w:t>
      </w:r>
    </w:p>
    <w:p w14:paraId="0EC62198"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2037A04"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14:paraId="3A6CD554"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7C40C43D"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1.4. Учет объектов контроля осуществляется посредством использования:</w:t>
      </w:r>
    </w:p>
    <w:p w14:paraId="5BB5585C"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 xml:space="preserve">единого реестра контрольных мероприятий; </w:t>
      </w:r>
    </w:p>
    <w:p w14:paraId="570BB988"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14:paraId="77D976C3" w14:textId="77777777" w:rsidR="000565CC" w:rsidRPr="000565CC" w:rsidRDefault="000565CC" w:rsidP="000565CC">
      <w:pPr>
        <w:ind w:firstLine="709"/>
        <w:jc w:val="both"/>
        <w:rPr>
          <w:rFonts w:ascii="Times New Roman" w:hAnsi="Times New Roman"/>
          <w:sz w:val="24"/>
          <w:szCs w:val="24"/>
        </w:rPr>
      </w:pPr>
      <w:r w:rsidRPr="000565CC">
        <w:rPr>
          <w:rFonts w:ascii="Times New Roman" w:hAnsi="Times New Roman"/>
          <w:sz w:val="24"/>
          <w:szCs w:val="24"/>
        </w:rPr>
        <w:t>иных государственных и муниципальных информационных систем путем межведомственного информационного взаимодействия.</w:t>
      </w:r>
    </w:p>
    <w:p w14:paraId="494AC0F5" w14:textId="6CAE074E" w:rsidR="0058796B" w:rsidRDefault="000565CC" w:rsidP="000565CC">
      <w:pPr>
        <w:ind w:firstLine="709"/>
        <w:jc w:val="both"/>
        <w:rPr>
          <w:rFonts w:ascii="Times New Roman" w:hAnsi="Times New Roman"/>
          <w:sz w:val="24"/>
          <w:szCs w:val="24"/>
        </w:rPr>
      </w:pPr>
      <w:r w:rsidRPr="000565CC">
        <w:rPr>
          <w:rFonts w:ascii="Times New Roman" w:hAnsi="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обеспечивается учет объектов контроля с использованием информационной системы Контрольного органа.</w:t>
      </w:r>
    </w:p>
    <w:p w14:paraId="2C132521" w14:textId="17243721" w:rsidR="000E7BBF" w:rsidRPr="008D6893" w:rsidRDefault="000E7BBF" w:rsidP="000E7BBF">
      <w:pPr>
        <w:ind w:firstLine="709"/>
        <w:jc w:val="both"/>
        <w:rPr>
          <w:rFonts w:ascii="Times New Roman" w:hAnsi="Times New Roman"/>
          <w:sz w:val="24"/>
          <w:szCs w:val="24"/>
        </w:rPr>
      </w:pPr>
      <w:r w:rsidRPr="008D6893">
        <w:rPr>
          <w:rFonts w:ascii="Times New Roman" w:hAnsi="Times New Roman"/>
          <w:sz w:val="24"/>
          <w:szCs w:val="24"/>
        </w:rPr>
        <w:t xml:space="preserve">1.5. Муниципальный контроль осуществляется администрацией </w:t>
      </w:r>
      <w:proofErr w:type="spellStart"/>
      <w:r w:rsidR="00455B79">
        <w:rPr>
          <w:rFonts w:ascii="Times New Roman" w:hAnsi="Times New Roman"/>
          <w:sz w:val="24"/>
          <w:szCs w:val="24"/>
        </w:rPr>
        <w:t>Верхореченск</w:t>
      </w:r>
      <w:r w:rsidR="003321E4" w:rsidRPr="003321E4">
        <w:rPr>
          <w:rFonts w:ascii="Times New Roman" w:hAnsi="Times New Roman"/>
          <w:sz w:val="24"/>
          <w:szCs w:val="24"/>
        </w:rPr>
        <w:t>ого</w:t>
      </w:r>
      <w:proofErr w:type="spellEnd"/>
      <w:r w:rsidR="003321E4" w:rsidRPr="003321E4">
        <w:rPr>
          <w:rFonts w:ascii="Times New Roman" w:hAnsi="Times New Roman"/>
          <w:sz w:val="24"/>
          <w:szCs w:val="24"/>
        </w:rPr>
        <w:t xml:space="preserve"> сельского поселения </w:t>
      </w:r>
      <w:r w:rsidR="00A905A9">
        <w:rPr>
          <w:rFonts w:ascii="Times New Roman" w:hAnsi="Times New Roman"/>
          <w:sz w:val="24"/>
          <w:szCs w:val="24"/>
        </w:rPr>
        <w:t>Бахчисарайск</w:t>
      </w:r>
      <w:r w:rsidR="003321E4" w:rsidRPr="003321E4">
        <w:rPr>
          <w:rFonts w:ascii="Times New Roman" w:hAnsi="Times New Roman"/>
          <w:sz w:val="24"/>
          <w:szCs w:val="24"/>
        </w:rPr>
        <w:t xml:space="preserve">ого района </w:t>
      </w:r>
      <w:r w:rsidR="002C244B">
        <w:rPr>
          <w:rFonts w:ascii="Times New Roman" w:hAnsi="Times New Roman"/>
          <w:sz w:val="24"/>
          <w:szCs w:val="24"/>
        </w:rPr>
        <w:t xml:space="preserve">Республики Крым </w:t>
      </w:r>
      <w:r w:rsidR="003321E4" w:rsidRPr="003321E4">
        <w:rPr>
          <w:rFonts w:ascii="Times New Roman" w:hAnsi="Times New Roman"/>
          <w:sz w:val="24"/>
          <w:szCs w:val="24"/>
        </w:rPr>
        <w:t xml:space="preserve"> </w:t>
      </w:r>
      <w:r w:rsidRPr="008D6893">
        <w:rPr>
          <w:rFonts w:ascii="Times New Roman" w:hAnsi="Times New Roman"/>
          <w:sz w:val="24"/>
          <w:szCs w:val="24"/>
        </w:rPr>
        <w:t>(далее – Контрольный орган).</w:t>
      </w:r>
    </w:p>
    <w:p w14:paraId="3E8D3214" w14:textId="02854A96" w:rsidR="00D57C3A" w:rsidRPr="008D6893" w:rsidRDefault="000E7BBF" w:rsidP="00080413">
      <w:pPr>
        <w:pStyle w:val="a8"/>
        <w:ind w:left="0" w:right="-1" w:firstLine="709"/>
        <w:jc w:val="both"/>
        <w:rPr>
          <w:rFonts w:ascii="Times New Roman" w:hAnsi="Times New Roman"/>
          <w:sz w:val="24"/>
          <w:szCs w:val="24"/>
        </w:rPr>
      </w:pPr>
      <w:r w:rsidRPr="008D6893">
        <w:rPr>
          <w:rFonts w:ascii="Times New Roman" w:hAnsi="Times New Roman"/>
          <w:sz w:val="24"/>
          <w:szCs w:val="24"/>
        </w:rPr>
        <w:t xml:space="preserve">1.6. </w:t>
      </w:r>
      <w:r w:rsidR="00D57C3A" w:rsidRPr="008D6893">
        <w:rPr>
          <w:rFonts w:ascii="Times New Roman" w:hAnsi="Times New Roman"/>
          <w:sz w:val="24"/>
          <w:szCs w:val="24"/>
        </w:rPr>
        <w:t>Руководство деятельностью по осуществлению муниципального контроля осуществляет глава</w:t>
      </w:r>
      <w:r w:rsidR="00080413" w:rsidRPr="00080413">
        <w:t xml:space="preserve"> </w:t>
      </w:r>
      <w:proofErr w:type="spellStart"/>
      <w:r w:rsidR="00455B79">
        <w:rPr>
          <w:rFonts w:ascii="Times New Roman" w:hAnsi="Times New Roman"/>
          <w:sz w:val="24"/>
          <w:szCs w:val="24"/>
        </w:rPr>
        <w:t>Верхореченск</w:t>
      </w:r>
      <w:r w:rsidR="00080413" w:rsidRPr="00080413">
        <w:rPr>
          <w:rFonts w:ascii="Times New Roman" w:hAnsi="Times New Roman"/>
          <w:sz w:val="24"/>
          <w:szCs w:val="24"/>
        </w:rPr>
        <w:t>ого</w:t>
      </w:r>
      <w:proofErr w:type="spellEnd"/>
      <w:r w:rsidR="00080413" w:rsidRPr="00080413">
        <w:rPr>
          <w:rFonts w:ascii="Times New Roman" w:hAnsi="Times New Roman"/>
          <w:sz w:val="24"/>
          <w:szCs w:val="24"/>
        </w:rPr>
        <w:t xml:space="preserve"> сельского поселения </w:t>
      </w:r>
      <w:r w:rsidR="00A905A9">
        <w:rPr>
          <w:rFonts w:ascii="Times New Roman" w:hAnsi="Times New Roman"/>
          <w:sz w:val="24"/>
          <w:szCs w:val="24"/>
        </w:rPr>
        <w:t>Бахчисарайск</w:t>
      </w:r>
      <w:r w:rsidR="00080413" w:rsidRPr="00080413">
        <w:rPr>
          <w:rFonts w:ascii="Times New Roman" w:hAnsi="Times New Roman"/>
          <w:sz w:val="24"/>
          <w:szCs w:val="24"/>
        </w:rPr>
        <w:t xml:space="preserve">ого района </w:t>
      </w:r>
      <w:r w:rsidR="002C244B">
        <w:rPr>
          <w:rFonts w:ascii="Times New Roman" w:hAnsi="Times New Roman"/>
          <w:sz w:val="24"/>
          <w:szCs w:val="24"/>
        </w:rPr>
        <w:t>Республики Крым</w:t>
      </w:r>
      <w:r w:rsidR="00D57C3A" w:rsidRPr="008D6893">
        <w:rPr>
          <w:rFonts w:ascii="Times New Roman" w:hAnsi="Times New Roman"/>
          <w:i/>
          <w:sz w:val="24"/>
          <w:szCs w:val="24"/>
        </w:rPr>
        <w:t>.</w:t>
      </w:r>
    </w:p>
    <w:p w14:paraId="32070C4A" w14:textId="77777777" w:rsidR="00EE4955" w:rsidRPr="00EE4955" w:rsidRDefault="00EE4955" w:rsidP="00EE4955">
      <w:pPr>
        <w:ind w:firstLine="709"/>
        <w:jc w:val="both"/>
        <w:rPr>
          <w:rFonts w:ascii="Times New Roman" w:hAnsi="Times New Roman"/>
          <w:sz w:val="24"/>
          <w:szCs w:val="24"/>
        </w:rPr>
      </w:pPr>
      <w:r w:rsidRPr="00EE4955">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14:paraId="536F4F32" w14:textId="77777777" w:rsidR="00EE4955" w:rsidRPr="00EE4955" w:rsidRDefault="00EE4955" w:rsidP="00EE4955">
      <w:pPr>
        <w:ind w:firstLine="709"/>
        <w:jc w:val="both"/>
        <w:rPr>
          <w:rFonts w:ascii="Times New Roman" w:hAnsi="Times New Roman"/>
          <w:sz w:val="24"/>
          <w:szCs w:val="24"/>
        </w:rPr>
      </w:pPr>
      <w:r w:rsidRPr="00EE4955">
        <w:rPr>
          <w:rFonts w:ascii="Times New Roman" w:hAnsi="Times New Roman"/>
          <w:sz w:val="24"/>
          <w:szCs w:val="24"/>
        </w:rPr>
        <w:t>1) руководитель (заместитель руководителя) Контрольного органа;</w:t>
      </w:r>
    </w:p>
    <w:p w14:paraId="703E029C" w14:textId="77777777" w:rsidR="00EE4955" w:rsidRPr="00EE4955" w:rsidRDefault="00EE4955" w:rsidP="00EE4955">
      <w:pPr>
        <w:ind w:firstLine="709"/>
        <w:jc w:val="both"/>
        <w:rPr>
          <w:rFonts w:ascii="Times New Roman" w:hAnsi="Times New Roman"/>
          <w:sz w:val="24"/>
          <w:szCs w:val="24"/>
        </w:rPr>
      </w:pPr>
      <w:r w:rsidRPr="00EE4955">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15F70586" w14:textId="77777777" w:rsidR="00EE4955" w:rsidRPr="00EE4955" w:rsidRDefault="00EE4955" w:rsidP="00EE4955">
      <w:pPr>
        <w:widowControl/>
        <w:ind w:firstLine="709"/>
        <w:jc w:val="both"/>
        <w:rPr>
          <w:rFonts w:ascii="Times New Roman" w:hAnsi="Times New Roman"/>
          <w:sz w:val="24"/>
          <w:szCs w:val="24"/>
        </w:rPr>
      </w:pPr>
      <w:r w:rsidRPr="00EE4955">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409B9A0E" w14:textId="77777777" w:rsidR="00EE4955" w:rsidRPr="00EE4955" w:rsidRDefault="00EE4955" w:rsidP="00EE4955">
      <w:pPr>
        <w:ind w:firstLine="709"/>
        <w:jc w:val="both"/>
        <w:rPr>
          <w:rFonts w:ascii="Times New Roman" w:hAnsi="Times New Roman"/>
          <w:sz w:val="24"/>
          <w:szCs w:val="24"/>
        </w:rPr>
      </w:pPr>
      <w:r w:rsidRPr="00EE4955">
        <w:rPr>
          <w:rFonts w:ascii="Times New Roman" w:hAnsi="Times New Roman"/>
          <w:sz w:val="24"/>
          <w:szCs w:val="24"/>
        </w:rPr>
        <w:t xml:space="preserve">Должностными лицами Контрольного органа, уполномоченными </w:t>
      </w:r>
      <w:r w:rsidRPr="00EE4955">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C71E3A7" w14:textId="77777777" w:rsidR="00EE4955" w:rsidRPr="00EE4955" w:rsidRDefault="00EE4955" w:rsidP="00EE4955">
      <w:pPr>
        <w:ind w:firstLine="709"/>
        <w:jc w:val="both"/>
        <w:rPr>
          <w:rFonts w:ascii="Times New Roman" w:hAnsi="Times New Roman"/>
          <w:sz w:val="24"/>
          <w:szCs w:val="24"/>
        </w:rPr>
      </w:pPr>
      <w:r w:rsidRPr="00EE4955">
        <w:rPr>
          <w:rFonts w:ascii="Times New Roman" w:hAnsi="Times New Roman"/>
          <w:sz w:val="24"/>
          <w:szCs w:val="24"/>
        </w:rPr>
        <w:t>1.8. Права и обязанности Инспектора:</w:t>
      </w:r>
    </w:p>
    <w:p w14:paraId="28374BF8" w14:textId="77777777" w:rsidR="00EE4955" w:rsidRPr="00EE4955" w:rsidRDefault="00EE4955" w:rsidP="00EE4955">
      <w:pPr>
        <w:widowControl/>
        <w:tabs>
          <w:tab w:val="left" w:pos="1134"/>
        </w:tabs>
        <w:ind w:firstLine="709"/>
        <w:jc w:val="both"/>
        <w:rPr>
          <w:rFonts w:ascii="Times New Roman" w:hAnsi="Times New Roman"/>
          <w:color w:val="auto"/>
          <w:sz w:val="24"/>
          <w:szCs w:val="24"/>
          <w:lang w:eastAsia="x-none"/>
        </w:rPr>
      </w:pPr>
      <w:r w:rsidRPr="00EE4955">
        <w:rPr>
          <w:rFonts w:ascii="Times New Roman" w:hAnsi="Times New Roman"/>
          <w:color w:val="auto"/>
          <w:sz w:val="24"/>
          <w:szCs w:val="24"/>
          <w:lang w:eastAsia="x-none"/>
        </w:rPr>
        <w:t>1.8.1.</w:t>
      </w:r>
      <w:r w:rsidRPr="00EE4955">
        <w:rPr>
          <w:rFonts w:ascii="Times New Roman" w:hAnsi="Times New Roman"/>
          <w:color w:val="auto"/>
          <w:sz w:val="24"/>
          <w:szCs w:val="24"/>
        </w:rPr>
        <w:t xml:space="preserve"> Инспектор обязан:</w:t>
      </w:r>
    </w:p>
    <w:p w14:paraId="6C6A3BD0" w14:textId="77777777" w:rsidR="00EE4955" w:rsidRPr="00EE4955" w:rsidRDefault="00EE4955" w:rsidP="00EE4955">
      <w:pPr>
        <w:widowControl/>
        <w:tabs>
          <w:tab w:val="left" w:pos="1134"/>
        </w:tabs>
        <w:ind w:firstLine="709"/>
        <w:jc w:val="both"/>
        <w:rPr>
          <w:rFonts w:ascii="Times New Roman" w:hAnsi="Times New Roman"/>
          <w:color w:val="auto"/>
          <w:sz w:val="24"/>
          <w:szCs w:val="24"/>
          <w:lang w:eastAsia="x-none"/>
        </w:rPr>
      </w:pPr>
      <w:r w:rsidRPr="00EE4955">
        <w:rPr>
          <w:rFonts w:ascii="Times New Roman" w:hAnsi="Times New Roman"/>
          <w:color w:val="auto"/>
          <w:sz w:val="24"/>
          <w:szCs w:val="24"/>
        </w:rPr>
        <w:t>1) соблюдать законодательство Российской Федерации, права и законные интересы контролируемых лиц;</w:t>
      </w:r>
    </w:p>
    <w:p w14:paraId="428588C8" w14:textId="77777777" w:rsidR="00EE4955" w:rsidRPr="00EE4955" w:rsidRDefault="00EE4955" w:rsidP="00EE4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EE4955">
        <w:rPr>
          <w:rFonts w:ascii="Times New Roman" w:hAnsi="Times New Roman"/>
          <w:color w:val="auto"/>
          <w:sz w:val="24"/>
          <w:szCs w:val="24"/>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7DD41FE" w14:textId="77777777" w:rsidR="00EE4955" w:rsidRPr="00EE4955" w:rsidRDefault="00EE4955" w:rsidP="00EE4955">
      <w:pPr>
        <w:widowControl/>
        <w:tabs>
          <w:tab w:val="left" w:pos="1134"/>
        </w:tabs>
        <w:ind w:firstLine="709"/>
        <w:jc w:val="both"/>
        <w:rPr>
          <w:rFonts w:ascii="Times New Roman" w:hAnsi="Times New Roman"/>
          <w:color w:val="auto"/>
          <w:sz w:val="24"/>
          <w:szCs w:val="24"/>
        </w:rPr>
      </w:pPr>
      <w:proofErr w:type="gramStart"/>
      <w:r w:rsidRPr="00EE4955">
        <w:rPr>
          <w:rFonts w:ascii="Times New Roman" w:hAnsi="Times New Roman"/>
          <w:color w:val="auto"/>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1E395EE1"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9F99AA8" w14:textId="51A10CD6" w:rsidR="00EE4955" w:rsidRPr="00EE4955" w:rsidRDefault="00EE4955" w:rsidP="00EE4955">
      <w:pPr>
        <w:widowControl/>
        <w:tabs>
          <w:tab w:val="left" w:pos="1134"/>
        </w:tabs>
        <w:ind w:firstLine="851"/>
        <w:jc w:val="both"/>
        <w:rPr>
          <w:rFonts w:ascii="Times New Roman" w:hAnsi="Times New Roman"/>
          <w:color w:val="auto"/>
          <w:sz w:val="24"/>
          <w:szCs w:val="24"/>
        </w:rPr>
      </w:pPr>
      <w:proofErr w:type="gramStart"/>
      <w:r w:rsidRPr="00EE4955">
        <w:rPr>
          <w:rFonts w:ascii="Times New Roman" w:hAnsi="Times New Roman"/>
          <w:color w:val="auto"/>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2C244B">
        <w:rPr>
          <w:rFonts w:ascii="Times New Roman" w:hAnsi="Times New Roman"/>
          <w:color w:val="auto"/>
          <w:sz w:val="24"/>
          <w:szCs w:val="24"/>
        </w:rPr>
        <w:t xml:space="preserve">Республики Крым </w:t>
      </w:r>
      <w:r w:rsidRPr="00EE4955">
        <w:rPr>
          <w:rFonts w:ascii="Times New Roman" w:hAnsi="Times New Roman"/>
          <w:color w:val="auto"/>
          <w:sz w:val="24"/>
          <w:szCs w:val="24"/>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EE4955">
        <w:rPr>
          <w:rFonts w:ascii="Times New Roman" w:hAnsi="Times New Roman"/>
          <w:color w:val="auto"/>
          <w:sz w:val="24"/>
          <w:szCs w:val="24"/>
        </w:rPr>
        <w:t xml:space="preserve"> </w:t>
      </w:r>
      <w:r w:rsidRPr="00EE4955">
        <w:rPr>
          <w:rFonts w:ascii="Times New Roman" w:hAnsi="Times New Roman"/>
          <w:color w:val="auto"/>
          <w:sz w:val="24"/>
          <w:szCs w:val="24"/>
          <w:lang w:eastAsia="x-none"/>
        </w:rPr>
        <w:t>Федеральным з</w:t>
      </w:r>
      <w:r w:rsidRPr="00EE4955">
        <w:rPr>
          <w:rFonts w:ascii="Times New Roman" w:hAnsi="Times New Roman"/>
          <w:color w:val="auto"/>
          <w:sz w:val="24"/>
          <w:szCs w:val="24"/>
        </w:rPr>
        <w:t>а</w:t>
      </w:r>
      <w:r w:rsidRPr="00EE4955">
        <w:rPr>
          <w:rFonts w:ascii="Times New Roman" w:hAnsi="Times New Roman"/>
          <w:color w:val="auto"/>
          <w:sz w:val="24"/>
          <w:szCs w:val="24"/>
          <w:lang w:eastAsia="x-none"/>
        </w:rPr>
        <w:t>коном</w:t>
      </w:r>
      <w:r w:rsidRPr="00EE4955">
        <w:rPr>
          <w:rFonts w:ascii="Times New Roman" w:hAnsi="Times New Roman"/>
          <w:color w:val="auto"/>
          <w:sz w:val="24"/>
          <w:szCs w:val="24"/>
        </w:rPr>
        <w:t xml:space="preserve"> и пунктом 3.3 настоящего Положения, осуществлять консультирование;</w:t>
      </w:r>
    </w:p>
    <w:p w14:paraId="17AEEC5C"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EE4955">
        <w:rPr>
          <w:rFonts w:ascii="Times New Roman" w:hAnsi="Times New Roman"/>
          <w:color w:val="auto"/>
          <w:sz w:val="24"/>
          <w:szCs w:val="24"/>
          <w:lang w:eastAsia="x-none"/>
        </w:rPr>
        <w:t>Федеральным з</w:t>
      </w:r>
      <w:r w:rsidRPr="00EE4955">
        <w:rPr>
          <w:rFonts w:ascii="Times New Roman" w:hAnsi="Times New Roman"/>
          <w:color w:val="auto"/>
          <w:sz w:val="24"/>
          <w:szCs w:val="24"/>
        </w:rPr>
        <w:t>аконом;</w:t>
      </w:r>
    </w:p>
    <w:p w14:paraId="2CAE4A48"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5648339"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C0AFE17"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CC2B721"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54F87A14"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B702C4D"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9607A68"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lang w:eastAsia="x-none"/>
        </w:rPr>
        <w:t xml:space="preserve">1.8.2. </w:t>
      </w:r>
      <w:r w:rsidRPr="00EE4955">
        <w:rPr>
          <w:rFonts w:ascii="Times New Roman" w:hAnsi="Times New Roman"/>
          <w:color w:val="auto"/>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14:paraId="0544F254"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w:t>
      </w:r>
      <w:r w:rsidRPr="00EE4955">
        <w:rPr>
          <w:rFonts w:ascii="Times New Roman" w:hAnsi="Times New Roman"/>
          <w:color w:val="auto"/>
          <w:sz w:val="24"/>
          <w:szCs w:val="24"/>
        </w:rPr>
        <w:lastRenderedPageBreak/>
        <w:t>проведении контрольного мероприятия, посещать (осматривать) производственные объекты, если иное не предусмотрено федеральными законами;</w:t>
      </w:r>
    </w:p>
    <w:p w14:paraId="41112E72"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B2FB284"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7FE04964"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A6C808E"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F8CB1EA" w14:textId="77777777" w:rsidR="00EE4955" w:rsidRPr="00EE4955" w:rsidRDefault="00EE4955" w:rsidP="00EE4955">
      <w:pPr>
        <w:widowControl/>
        <w:tabs>
          <w:tab w:val="left" w:pos="1134"/>
        </w:tabs>
        <w:ind w:firstLine="851"/>
        <w:jc w:val="both"/>
        <w:rPr>
          <w:rFonts w:ascii="Times New Roman" w:hAnsi="Times New Roman"/>
          <w:color w:val="auto"/>
          <w:sz w:val="24"/>
          <w:szCs w:val="24"/>
        </w:rPr>
      </w:pPr>
      <w:r w:rsidRPr="00EE4955">
        <w:rPr>
          <w:rFonts w:ascii="Times New Roman" w:hAnsi="Times New Roman"/>
          <w:color w:val="auto"/>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39207D2" w14:textId="0059C4A6" w:rsidR="00EE4955" w:rsidRPr="00EE4955" w:rsidRDefault="00EE4955" w:rsidP="00EE4955">
      <w:pPr>
        <w:widowControl/>
        <w:tabs>
          <w:tab w:val="left" w:pos="1134"/>
        </w:tabs>
        <w:ind w:firstLine="709"/>
        <w:jc w:val="both"/>
        <w:rPr>
          <w:rFonts w:ascii="Times New Roman" w:hAnsi="Times New Roman"/>
          <w:color w:val="auto"/>
          <w:sz w:val="24"/>
          <w:szCs w:val="24"/>
        </w:rPr>
      </w:pPr>
      <w:r w:rsidRPr="00EE4955">
        <w:rPr>
          <w:rFonts w:ascii="Times New Roman" w:hAnsi="Times New Roman"/>
          <w:color w:val="auto"/>
          <w:sz w:val="24"/>
          <w:szCs w:val="24"/>
        </w:rPr>
        <w:t>7) обращаться в соответствии с Федеральным законом от 7 февраля 2011 года №3-ФЗ «О полиции» за содействием к органам полиции в случаях, если инспектору оказывается противодействие или угрожает опасность;</w:t>
      </w:r>
    </w:p>
    <w:p w14:paraId="3442C467" w14:textId="27F7BD6F" w:rsidR="00EE4955" w:rsidRPr="00EE4955" w:rsidRDefault="00EE4955" w:rsidP="00EE4955">
      <w:pPr>
        <w:widowControl/>
        <w:tabs>
          <w:tab w:val="left" w:pos="1134"/>
        </w:tabs>
        <w:ind w:firstLine="709"/>
        <w:jc w:val="both"/>
        <w:rPr>
          <w:rFonts w:ascii="Times New Roman" w:hAnsi="Times New Roman"/>
          <w:color w:val="auto"/>
          <w:sz w:val="24"/>
          <w:szCs w:val="24"/>
        </w:rPr>
      </w:pPr>
      <w:r w:rsidRPr="00EE4955">
        <w:rPr>
          <w:rFonts w:ascii="Times New Roman" w:hAnsi="Times New Roman"/>
          <w:color w:val="auto"/>
          <w:sz w:val="24"/>
          <w:szCs w:val="24"/>
        </w:rPr>
        <w:t xml:space="preserve">8) </w:t>
      </w:r>
      <w:r w:rsidR="00FE2D40">
        <w:rPr>
          <w:rFonts w:ascii="Times New Roman" w:hAnsi="Times New Roman"/>
          <w:color w:val="auto"/>
          <w:sz w:val="24"/>
          <w:szCs w:val="24"/>
        </w:rPr>
        <w:t xml:space="preserve">осуществляет </w:t>
      </w:r>
      <w:r w:rsidR="004C4484">
        <w:rPr>
          <w:rFonts w:ascii="Times New Roman" w:hAnsi="Times New Roman"/>
          <w:color w:val="auto"/>
          <w:sz w:val="24"/>
          <w:szCs w:val="24"/>
        </w:rPr>
        <w:t xml:space="preserve">иные полномочия, предусмотренные </w:t>
      </w:r>
      <w:r w:rsidR="00322E61" w:rsidRPr="00322E61">
        <w:rPr>
          <w:rFonts w:ascii="Times New Roman" w:hAnsi="Times New Roman"/>
          <w:color w:val="auto"/>
          <w:sz w:val="24"/>
          <w:szCs w:val="24"/>
        </w:rPr>
        <w:t>Федеральны</w:t>
      </w:r>
      <w:r w:rsidR="00F64376">
        <w:rPr>
          <w:rFonts w:ascii="Times New Roman" w:hAnsi="Times New Roman"/>
          <w:color w:val="auto"/>
          <w:sz w:val="24"/>
          <w:szCs w:val="24"/>
        </w:rPr>
        <w:t>м</w:t>
      </w:r>
      <w:r w:rsidR="00322E61" w:rsidRPr="00322E61">
        <w:rPr>
          <w:rFonts w:ascii="Times New Roman" w:hAnsi="Times New Roman"/>
          <w:color w:val="auto"/>
          <w:sz w:val="24"/>
          <w:szCs w:val="24"/>
        </w:rPr>
        <w:t xml:space="preserve"> закон</w:t>
      </w:r>
      <w:r w:rsidR="00F64376">
        <w:rPr>
          <w:rFonts w:ascii="Times New Roman" w:hAnsi="Times New Roman"/>
          <w:color w:val="auto"/>
          <w:sz w:val="24"/>
          <w:szCs w:val="24"/>
        </w:rPr>
        <w:t>ом</w:t>
      </w:r>
      <w:r w:rsidRPr="00EE4955">
        <w:rPr>
          <w:rFonts w:ascii="Times New Roman" w:hAnsi="Times New Roman"/>
          <w:color w:val="auto"/>
          <w:sz w:val="24"/>
          <w:szCs w:val="24"/>
        </w:rPr>
        <w:t>.</w:t>
      </w:r>
    </w:p>
    <w:p w14:paraId="00757758"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1.9.  Контрольный орган вправе обратиться в суд с заявлениями:</w:t>
      </w:r>
    </w:p>
    <w:p w14:paraId="357008DE"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610F256" w14:textId="77777777" w:rsidR="00EE4955" w:rsidRPr="00EE4955" w:rsidRDefault="00EE4955" w:rsidP="00EE4955">
      <w:pPr>
        <w:autoSpaceDE w:val="0"/>
        <w:autoSpaceDN w:val="0"/>
        <w:adjustRightInd w:val="0"/>
        <w:ind w:firstLine="709"/>
        <w:jc w:val="both"/>
        <w:rPr>
          <w:rFonts w:ascii="Times New Roman" w:hAnsi="Times New Roman"/>
          <w:sz w:val="24"/>
          <w:szCs w:val="24"/>
        </w:rPr>
      </w:pPr>
      <w:proofErr w:type="gramStart"/>
      <w:r w:rsidRPr="00EE4955">
        <w:rPr>
          <w:rFonts w:ascii="Times New Roman" w:hAnsi="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EE4955">
        <w:rPr>
          <w:rFonts w:ascii="Times New Roman" w:hAnsi="Times New Roman"/>
          <w:sz w:val="24"/>
          <w:szCs w:val="24"/>
        </w:rPr>
        <w:t xml:space="preserve"> характер;</w:t>
      </w:r>
    </w:p>
    <w:p w14:paraId="732D8955" w14:textId="77777777" w:rsidR="00EE4955" w:rsidRPr="00EE4955" w:rsidRDefault="00EE4955" w:rsidP="00EE4955">
      <w:pPr>
        <w:autoSpaceDE w:val="0"/>
        <w:autoSpaceDN w:val="0"/>
        <w:adjustRightInd w:val="0"/>
        <w:ind w:firstLine="709"/>
        <w:jc w:val="both"/>
        <w:rPr>
          <w:rFonts w:ascii="Times New Roman" w:hAnsi="Times New Roman"/>
          <w:sz w:val="24"/>
          <w:szCs w:val="24"/>
        </w:rPr>
      </w:pPr>
      <w:proofErr w:type="gramStart"/>
      <w:r w:rsidRPr="00EE4955">
        <w:rPr>
          <w:rFonts w:ascii="Times New Roman" w:hAnsi="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EE4955">
        <w:rPr>
          <w:rFonts w:ascii="Times New Roman" w:hAnsi="Times New Roman"/>
          <w:sz w:val="24"/>
          <w:szCs w:val="24"/>
        </w:rPr>
        <w:t xml:space="preserve">, </w:t>
      </w:r>
      <w:proofErr w:type="gramStart"/>
      <w:r w:rsidRPr="00EE4955">
        <w:rPr>
          <w:rFonts w:ascii="Times New Roman" w:hAnsi="Times New Roman"/>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14:paraId="34FA75A5"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w:t>
      </w:r>
      <w:r w:rsidRPr="00EE4955">
        <w:rPr>
          <w:rFonts w:ascii="Times New Roman" w:hAnsi="Times New Roman"/>
          <w:sz w:val="24"/>
          <w:szCs w:val="24"/>
        </w:rPr>
        <w:lastRenderedPageBreak/>
        <w:t>лиц в случае выявления нарушения обязательных требований;</w:t>
      </w:r>
    </w:p>
    <w:p w14:paraId="078006D9"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 xml:space="preserve">5) о признании </w:t>
      </w:r>
      <w:proofErr w:type="gramStart"/>
      <w:r w:rsidRPr="00EE4955">
        <w:rPr>
          <w:rFonts w:ascii="Times New Roman" w:hAnsi="Times New Roman"/>
          <w:sz w:val="24"/>
          <w:szCs w:val="24"/>
        </w:rPr>
        <w:t>договора найма жилого помещения жилищного фонда социального использования</w:t>
      </w:r>
      <w:proofErr w:type="gramEnd"/>
      <w:r w:rsidRPr="00EE4955">
        <w:rPr>
          <w:rFonts w:ascii="Times New Roman" w:hAnsi="Times New Roman"/>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55936662"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6) о понуждении к исполнению предписания.</w:t>
      </w:r>
    </w:p>
    <w:p w14:paraId="12CB963F" w14:textId="77777777" w:rsidR="00EE4955" w:rsidRPr="00EE4955" w:rsidRDefault="00EE4955" w:rsidP="00EE4955">
      <w:pPr>
        <w:autoSpaceDE w:val="0"/>
        <w:autoSpaceDN w:val="0"/>
        <w:adjustRightInd w:val="0"/>
        <w:ind w:firstLine="709"/>
        <w:jc w:val="both"/>
        <w:rPr>
          <w:rFonts w:ascii="Times New Roman" w:hAnsi="Times New Roman"/>
          <w:sz w:val="24"/>
          <w:szCs w:val="24"/>
        </w:rPr>
      </w:pPr>
      <w:r w:rsidRPr="00EE4955">
        <w:rPr>
          <w:rFonts w:ascii="Times New Roman" w:hAnsi="Times New Roman"/>
          <w:sz w:val="24"/>
          <w:szCs w:val="24"/>
        </w:rPr>
        <w:t xml:space="preserve">1.10. К отношениям, связанным с осуществлением муниципального контроля,  применяются положения Федерального закона.       </w:t>
      </w:r>
    </w:p>
    <w:p w14:paraId="274F9DCB" w14:textId="77777777" w:rsidR="00EE4955" w:rsidRPr="00EE4955" w:rsidRDefault="00EE4955" w:rsidP="00EE49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EE4955">
        <w:rPr>
          <w:rFonts w:ascii="Times New Roman" w:hAnsi="Times New Roman"/>
          <w:color w:val="auto"/>
          <w:sz w:val="24"/>
          <w:szCs w:val="24"/>
        </w:rPr>
        <w:t xml:space="preserve">1.11. </w:t>
      </w:r>
      <w:proofErr w:type="gramStart"/>
      <w:r w:rsidRPr="00EE4955">
        <w:rPr>
          <w:rFonts w:ascii="Times New Roman" w:hAnsi="Times New Roman"/>
          <w:color w:val="auto"/>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EE4955">
        <w:rPr>
          <w:rFonts w:ascii="Times New Roman" w:hAnsi="Times New Roman"/>
          <w:color w:val="auto"/>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0C59027D" w14:textId="77777777" w:rsidR="000E7BBF" w:rsidRPr="008D6893" w:rsidRDefault="000E7BBF" w:rsidP="000E7BBF">
      <w:pPr>
        <w:pStyle w:val="ConsPlusNormal"/>
        <w:ind w:firstLine="709"/>
        <w:jc w:val="both"/>
        <w:rPr>
          <w:szCs w:val="24"/>
        </w:rPr>
      </w:pPr>
    </w:p>
    <w:p w14:paraId="4DC13D7E" w14:textId="270BCA2B" w:rsidR="000E7BBF" w:rsidRPr="008D6893" w:rsidRDefault="00205F3B" w:rsidP="000E7BBF">
      <w:pPr>
        <w:pStyle w:val="ConsPlusTitle"/>
        <w:ind w:left="1543"/>
        <w:outlineLvl w:val="1"/>
        <w:rPr>
          <w:szCs w:val="24"/>
        </w:rPr>
      </w:pPr>
      <w:r>
        <w:rPr>
          <w:szCs w:val="24"/>
        </w:rPr>
        <w:t xml:space="preserve">       </w:t>
      </w:r>
      <w:r w:rsidR="000E7BBF" w:rsidRPr="008D6893">
        <w:rPr>
          <w:szCs w:val="24"/>
        </w:rPr>
        <w:t>2. Категории риска причинения вреда (ущерба)</w:t>
      </w:r>
    </w:p>
    <w:p w14:paraId="0960DA93" w14:textId="77777777" w:rsidR="000E7BBF" w:rsidRPr="008D6893" w:rsidRDefault="000E7BBF" w:rsidP="000E7BBF">
      <w:pPr>
        <w:pStyle w:val="ConsPlusNormal"/>
        <w:ind w:firstLine="709"/>
        <w:jc w:val="both"/>
        <w:rPr>
          <w:szCs w:val="24"/>
        </w:rPr>
      </w:pPr>
    </w:p>
    <w:p w14:paraId="58DED4AD" w14:textId="77777777"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 xml:space="preserve">2.1. </w:t>
      </w:r>
      <w:proofErr w:type="gramStart"/>
      <w:r w:rsidRPr="00C3697E">
        <w:rPr>
          <w:rFonts w:ascii="Times New Roman" w:hAnsi="Times New Roman"/>
          <w:color w:val="auto"/>
          <w:sz w:val="24"/>
          <w:szCs w:val="24"/>
        </w:rPr>
        <w:t xml:space="preserve">Муниципальный </w:t>
      </w:r>
      <w:r w:rsidRPr="00C3697E">
        <w:rPr>
          <w:rFonts w:ascii="Times New Roman" w:hAnsi="Times New Roman"/>
          <w:color w:val="auto"/>
          <w:sz w:val="24"/>
          <w:szCs w:val="24"/>
          <w:lang w:eastAsia="x-none"/>
        </w:rPr>
        <w:t xml:space="preserve">жилищный </w:t>
      </w:r>
      <w:r w:rsidRPr="00C3697E">
        <w:rPr>
          <w:rFonts w:ascii="Times New Roman" w:hAnsi="Times New Roman"/>
          <w:color w:val="auto"/>
          <w:sz w:val="24"/>
          <w:szCs w:val="24"/>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7791E7C1" w14:textId="5D26E412"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3374E16F" w14:textId="77777777" w:rsidR="00C3697E" w:rsidRPr="00C3697E" w:rsidRDefault="00C3697E" w:rsidP="00C3697E">
      <w:pPr>
        <w:autoSpaceDE w:val="0"/>
        <w:autoSpaceDN w:val="0"/>
        <w:adjustRightInd w:val="0"/>
        <w:ind w:firstLine="709"/>
        <w:jc w:val="both"/>
        <w:rPr>
          <w:rFonts w:ascii="Times New Roman" w:hAnsi="Times New Roman"/>
          <w:sz w:val="24"/>
          <w:szCs w:val="24"/>
        </w:rPr>
      </w:pPr>
      <w:r w:rsidRPr="00C3697E">
        <w:rPr>
          <w:rFonts w:ascii="Times New Roman" w:hAnsi="Times New Roman"/>
          <w:sz w:val="24"/>
          <w:szCs w:val="24"/>
        </w:rPr>
        <w:t>высокий риск;</w:t>
      </w:r>
    </w:p>
    <w:p w14:paraId="25F91ECA" w14:textId="77777777" w:rsidR="00C3697E" w:rsidRPr="00C3697E" w:rsidRDefault="00C3697E" w:rsidP="00C3697E">
      <w:pPr>
        <w:autoSpaceDE w:val="0"/>
        <w:autoSpaceDN w:val="0"/>
        <w:adjustRightInd w:val="0"/>
        <w:ind w:firstLine="709"/>
        <w:jc w:val="both"/>
        <w:rPr>
          <w:rFonts w:ascii="Times New Roman" w:hAnsi="Times New Roman"/>
          <w:sz w:val="24"/>
          <w:szCs w:val="24"/>
        </w:rPr>
      </w:pPr>
      <w:r w:rsidRPr="00C3697E">
        <w:rPr>
          <w:rFonts w:ascii="Times New Roman" w:hAnsi="Times New Roman"/>
          <w:sz w:val="24"/>
          <w:szCs w:val="24"/>
        </w:rPr>
        <w:t>средний риск;</w:t>
      </w:r>
    </w:p>
    <w:p w14:paraId="611EFF73" w14:textId="77777777" w:rsidR="00C3697E" w:rsidRPr="00C3697E" w:rsidRDefault="00C3697E" w:rsidP="00C3697E">
      <w:pPr>
        <w:autoSpaceDE w:val="0"/>
        <w:autoSpaceDN w:val="0"/>
        <w:adjustRightInd w:val="0"/>
        <w:ind w:firstLine="709"/>
        <w:jc w:val="both"/>
        <w:rPr>
          <w:rFonts w:ascii="Times New Roman" w:hAnsi="Times New Roman"/>
          <w:sz w:val="24"/>
          <w:szCs w:val="24"/>
        </w:rPr>
      </w:pPr>
      <w:r w:rsidRPr="00C3697E">
        <w:rPr>
          <w:rFonts w:ascii="Times New Roman" w:hAnsi="Times New Roman"/>
          <w:sz w:val="24"/>
          <w:szCs w:val="24"/>
        </w:rPr>
        <w:t>умеренный риск;</w:t>
      </w:r>
    </w:p>
    <w:p w14:paraId="7D3AD755" w14:textId="77777777" w:rsidR="00C3697E" w:rsidRPr="00C3697E" w:rsidRDefault="00C3697E" w:rsidP="00C3697E">
      <w:pPr>
        <w:autoSpaceDE w:val="0"/>
        <w:autoSpaceDN w:val="0"/>
        <w:adjustRightInd w:val="0"/>
        <w:ind w:firstLine="709"/>
        <w:jc w:val="both"/>
        <w:rPr>
          <w:rFonts w:ascii="Times New Roman" w:hAnsi="Times New Roman"/>
          <w:sz w:val="24"/>
          <w:szCs w:val="24"/>
        </w:rPr>
      </w:pPr>
      <w:r w:rsidRPr="00C3697E">
        <w:rPr>
          <w:rFonts w:ascii="Times New Roman" w:hAnsi="Times New Roman"/>
          <w:sz w:val="24"/>
          <w:szCs w:val="24"/>
        </w:rPr>
        <w:t>низкий риск.</w:t>
      </w:r>
    </w:p>
    <w:p w14:paraId="5563E20C" w14:textId="77777777"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2.3. Критерии отнесения объектов контроля к категориям риска в рамках осуществления муниципального контроля</w:t>
      </w:r>
      <w:r w:rsidRPr="00C3697E">
        <w:rPr>
          <w:rFonts w:ascii="Times New Roman" w:hAnsi="Times New Roman"/>
          <w:color w:val="auto"/>
          <w:sz w:val="24"/>
          <w:szCs w:val="24"/>
          <w:lang w:eastAsia="x-none"/>
        </w:rPr>
        <w:t xml:space="preserve"> установлены приложением</w:t>
      </w:r>
      <w:r w:rsidRPr="00C3697E">
        <w:rPr>
          <w:rFonts w:ascii="Times New Roman" w:hAnsi="Times New Roman"/>
          <w:color w:val="auto"/>
          <w:sz w:val="24"/>
          <w:szCs w:val="24"/>
        </w:rPr>
        <w:t xml:space="preserve"> 2 к настоящему Положению.</w:t>
      </w:r>
    </w:p>
    <w:p w14:paraId="73E3BE19" w14:textId="77777777"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0300B9D3" w14:textId="77777777"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В случае если объект контроля не отнесен к определенной категории риска, он считается отнесенным к категории низкого риска.</w:t>
      </w:r>
    </w:p>
    <w:p w14:paraId="4DE58721" w14:textId="77777777" w:rsidR="00C3697E" w:rsidRPr="00C3697E" w:rsidRDefault="00C3697E" w:rsidP="00C3697E">
      <w:pPr>
        <w:widowControl/>
        <w:tabs>
          <w:tab w:val="left" w:pos="1134"/>
        </w:tabs>
        <w:ind w:firstLine="709"/>
        <w:jc w:val="both"/>
        <w:rPr>
          <w:rFonts w:ascii="Times New Roman" w:hAnsi="Times New Roman"/>
          <w:color w:val="auto"/>
          <w:sz w:val="24"/>
          <w:szCs w:val="24"/>
        </w:rPr>
      </w:pPr>
      <w:r w:rsidRPr="00C3697E">
        <w:rPr>
          <w:rFonts w:ascii="Times New Roman" w:hAnsi="Times New Roman"/>
          <w:color w:val="auto"/>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E09B086" w14:textId="77777777" w:rsidR="000E7BBF" w:rsidRPr="00362E8A" w:rsidRDefault="000E7BBF" w:rsidP="000E7BBF">
      <w:pPr>
        <w:pStyle w:val="a8"/>
        <w:widowControl/>
        <w:tabs>
          <w:tab w:val="left" w:pos="1134"/>
        </w:tabs>
        <w:ind w:left="0" w:firstLine="709"/>
        <w:jc w:val="both"/>
        <w:rPr>
          <w:rFonts w:ascii="Times New Roman" w:hAnsi="Times New Roman"/>
          <w:sz w:val="24"/>
          <w:szCs w:val="24"/>
          <w:lang w:val="ru-RU"/>
        </w:rPr>
      </w:pPr>
    </w:p>
    <w:p w14:paraId="62456CFA" w14:textId="77777777" w:rsidR="00CB781B" w:rsidRPr="00CB781B" w:rsidRDefault="00CB781B" w:rsidP="00CB781B">
      <w:pPr>
        <w:widowControl/>
        <w:tabs>
          <w:tab w:val="left" w:pos="1134"/>
        </w:tabs>
        <w:jc w:val="center"/>
        <w:rPr>
          <w:rFonts w:ascii="Times New Roman" w:hAnsi="Times New Roman"/>
          <w:b/>
          <w:bCs/>
          <w:color w:val="auto"/>
          <w:sz w:val="24"/>
          <w:szCs w:val="24"/>
        </w:rPr>
      </w:pPr>
      <w:r w:rsidRPr="00CB781B">
        <w:rPr>
          <w:rFonts w:ascii="Times New Roman" w:hAnsi="Times New Roman"/>
          <w:b/>
          <w:bCs/>
          <w:color w:val="auto"/>
          <w:sz w:val="24"/>
          <w:szCs w:val="24"/>
        </w:rPr>
        <w:t xml:space="preserve">3. Виды профилактических мероприятий, которые проводятся при осуществлении муниципального контроля </w:t>
      </w:r>
    </w:p>
    <w:p w14:paraId="1C72ACF5" w14:textId="77777777" w:rsidR="00CB781B" w:rsidRPr="00CB781B" w:rsidRDefault="00CB781B" w:rsidP="00CB781B">
      <w:pPr>
        <w:widowControl/>
        <w:tabs>
          <w:tab w:val="left" w:pos="1134"/>
        </w:tabs>
        <w:jc w:val="both"/>
        <w:rPr>
          <w:rFonts w:ascii="Times New Roman" w:hAnsi="Times New Roman"/>
          <w:sz w:val="24"/>
          <w:szCs w:val="24"/>
        </w:rPr>
      </w:pPr>
    </w:p>
    <w:p w14:paraId="7661E953" w14:textId="1DE78A84" w:rsidR="00CB781B" w:rsidRPr="00CB781B" w:rsidRDefault="00CB781B" w:rsidP="00CB781B">
      <w:pPr>
        <w:autoSpaceDE w:val="0"/>
        <w:autoSpaceDN w:val="0"/>
        <w:adjustRightInd w:val="0"/>
        <w:ind w:firstLine="540"/>
        <w:jc w:val="both"/>
        <w:rPr>
          <w:rFonts w:ascii="Times New Roman" w:hAnsi="Times New Roman"/>
          <w:sz w:val="24"/>
          <w:szCs w:val="24"/>
        </w:rPr>
      </w:pPr>
      <w:r w:rsidRPr="00CB781B">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14:paraId="25410971"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1) информирование;</w:t>
      </w:r>
    </w:p>
    <w:p w14:paraId="4B140A4B"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lastRenderedPageBreak/>
        <w:t>2) обобщение правоприменительной практики;</w:t>
      </w:r>
    </w:p>
    <w:p w14:paraId="5ADBBBB5"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 объявление предостережения;</w:t>
      </w:r>
    </w:p>
    <w:p w14:paraId="3ABCEE23"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4) консультирование;</w:t>
      </w:r>
    </w:p>
    <w:p w14:paraId="7D089751"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5) профилактический визит.</w:t>
      </w:r>
    </w:p>
    <w:p w14:paraId="4DA20020" w14:textId="77777777" w:rsidR="00CB781B" w:rsidRPr="00CB781B" w:rsidRDefault="00CB781B" w:rsidP="00CB781B">
      <w:pPr>
        <w:ind w:firstLine="709"/>
        <w:jc w:val="both"/>
        <w:rPr>
          <w:rFonts w:ascii="Times New Roman" w:hAnsi="Times New Roman"/>
          <w:color w:val="auto"/>
          <w:sz w:val="24"/>
          <w:szCs w:val="24"/>
        </w:rPr>
      </w:pPr>
    </w:p>
    <w:p w14:paraId="5AEBB5A6" w14:textId="77777777" w:rsidR="00CB781B" w:rsidRPr="00CB781B" w:rsidRDefault="00CB781B" w:rsidP="00CB781B">
      <w:pPr>
        <w:jc w:val="center"/>
        <w:rPr>
          <w:rFonts w:ascii="Times New Roman" w:hAnsi="Times New Roman"/>
          <w:color w:val="auto"/>
          <w:sz w:val="24"/>
          <w:szCs w:val="24"/>
        </w:rPr>
      </w:pPr>
      <w:r w:rsidRPr="00CB781B">
        <w:rPr>
          <w:rFonts w:ascii="Times New Roman" w:hAnsi="Times New Roman"/>
          <w:color w:val="auto"/>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1FA47BF8" w14:textId="77777777" w:rsidR="00CB781B" w:rsidRPr="00CB781B" w:rsidRDefault="00CB781B" w:rsidP="00CB781B">
      <w:pPr>
        <w:ind w:firstLine="709"/>
        <w:jc w:val="center"/>
        <w:rPr>
          <w:rFonts w:ascii="Times New Roman" w:hAnsi="Times New Roman"/>
          <w:b/>
          <w:bCs/>
          <w:color w:val="auto"/>
          <w:sz w:val="24"/>
          <w:szCs w:val="24"/>
        </w:rPr>
      </w:pPr>
    </w:p>
    <w:p w14:paraId="0434AAB2" w14:textId="77777777" w:rsidR="00CB781B" w:rsidRPr="00CB781B" w:rsidRDefault="00CB781B" w:rsidP="00CB781B">
      <w:pPr>
        <w:widowControl/>
        <w:autoSpaceDE w:val="0"/>
        <w:autoSpaceDN w:val="0"/>
        <w:adjustRightInd w:val="0"/>
        <w:ind w:firstLine="709"/>
        <w:jc w:val="both"/>
        <w:rPr>
          <w:rFonts w:ascii="Times New Roman" w:hAnsi="Times New Roman"/>
          <w:sz w:val="24"/>
          <w:szCs w:val="24"/>
          <w:lang w:eastAsia="x-none"/>
        </w:rPr>
      </w:pPr>
      <w:r w:rsidRPr="00CB781B">
        <w:rPr>
          <w:rFonts w:ascii="Times New Roman" w:hAnsi="Times New Roman"/>
          <w:sz w:val="24"/>
          <w:szCs w:val="24"/>
        </w:rPr>
        <w:t xml:space="preserve">3.1.1. </w:t>
      </w:r>
      <w:proofErr w:type="gramStart"/>
      <w:r w:rsidRPr="00CB781B">
        <w:rPr>
          <w:rFonts w:ascii="Times New Roman" w:hAnsi="Times New Roman"/>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CB781B">
        <w:rPr>
          <w:rFonts w:ascii="Times New Roman" w:hAnsi="Times New Roman"/>
          <w:sz w:val="24"/>
          <w:szCs w:val="24"/>
          <w:lang w:eastAsia="x-none"/>
        </w:rPr>
        <w:t>, определенных частью 3 статьи 46 Федерального закона,</w:t>
      </w:r>
      <w:r w:rsidRPr="00CB781B">
        <w:rPr>
          <w:rFonts w:ascii="Times New Roman" w:hAnsi="Times New Roman"/>
          <w:sz w:val="24"/>
          <w:szCs w:val="24"/>
        </w:rPr>
        <w:t xml:space="preserve"> на своем на официальном сайте в </w:t>
      </w:r>
      <w:r w:rsidRPr="00CB781B">
        <w:rPr>
          <w:rFonts w:ascii="Times New Roman" w:hAnsi="Times New Roman"/>
          <w:color w:val="auto"/>
          <w:sz w:val="24"/>
          <w:szCs w:val="24"/>
        </w:rPr>
        <w:t xml:space="preserve">информационно-телекоммуникационной </w:t>
      </w:r>
      <w:r w:rsidRPr="00CB781B">
        <w:rPr>
          <w:rFonts w:ascii="Times New Roman" w:hAnsi="Times New Roman"/>
          <w:sz w:val="24"/>
          <w:szCs w:val="24"/>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73851AB8" w14:textId="77777777" w:rsidR="00CB781B" w:rsidRPr="00CB781B" w:rsidRDefault="00CB781B" w:rsidP="00CB781B">
      <w:pPr>
        <w:widowControl/>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3.1.2. Обобщение правоприменительной практики организации и проведения муниципального контроля осуществляется ежегодно.</w:t>
      </w:r>
    </w:p>
    <w:p w14:paraId="545EFD8D"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14:paraId="5B31FC0A" w14:textId="77777777" w:rsidR="00CB781B" w:rsidRPr="00CB781B" w:rsidRDefault="00CB781B" w:rsidP="00CB781B">
      <w:pPr>
        <w:widowControl/>
        <w:ind w:firstLine="709"/>
        <w:jc w:val="both"/>
        <w:rPr>
          <w:rFonts w:ascii="Times New Roman" w:hAnsi="Times New Roman"/>
          <w:color w:val="FF0000"/>
          <w:sz w:val="24"/>
          <w:szCs w:val="24"/>
        </w:rPr>
      </w:pPr>
      <w:r w:rsidRPr="00CB781B">
        <w:rPr>
          <w:rFonts w:ascii="Times New Roman" w:hAnsi="Times New Roman"/>
          <w:sz w:val="24"/>
          <w:szCs w:val="24"/>
        </w:rPr>
        <w:t xml:space="preserve">Контрольный орган обеспечивает публичное обсуждение проекта доклада. </w:t>
      </w:r>
    </w:p>
    <w:p w14:paraId="279EE21A" w14:textId="1B9671E3" w:rsidR="00CB781B" w:rsidRPr="00CB781B" w:rsidRDefault="00BC1EC8" w:rsidP="00CB7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FF0000"/>
          <w:sz w:val="24"/>
          <w:szCs w:val="24"/>
        </w:rPr>
      </w:pPr>
      <w:r>
        <w:rPr>
          <w:rFonts w:ascii="Times New Roman" w:hAnsi="Times New Roman"/>
          <w:color w:val="auto"/>
          <w:sz w:val="24"/>
          <w:szCs w:val="24"/>
        </w:rPr>
        <w:t xml:space="preserve">   </w:t>
      </w:r>
      <w:r w:rsidR="00CB781B" w:rsidRPr="00CB781B">
        <w:rPr>
          <w:rFonts w:ascii="Times New Roman" w:hAnsi="Times New Roman"/>
          <w:color w:val="auto"/>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1554CA74" w14:textId="77777777" w:rsidR="00CB781B" w:rsidRPr="00CB781B" w:rsidRDefault="00CB781B" w:rsidP="00CB781B">
      <w:pPr>
        <w:widowControl/>
        <w:jc w:val="center"/>
        <w:rPr>
          <w:rFonts w:ascii="Times New Roman" w:hAnsi="Times New Roman"/>
          <w:sz w:val="24"/>
          <w:szCs w:val="24"/>
        </w:rPr>
      </w:pPr>
    </w:p>
    <w:p w14:paraId="70E770CC" w14:textId="77777777" w:rsidR="00CB781B" w:rsidRPr="00CB781B" w:rsidRDefault="00CB781B" w:rsidP="00CB781B">
      <w:pPr>
        <w:widowControl/>
        <w:jc w:val="center"/>
        <w:rPr>
          <w:rFonts w:ascii="Times New Roman" w:hAnsi="Times New Roman"/>
          <w:sz w:val="24"/>
          <w:szCs w:val="24"/>
        </w:rPr>
      </w:pPr>
      <w:r w:rsidRPr="00CB781B">
        <w:rPr>
          <w:rFonts w:ascii="Times New Roman" w:hAnsi="Times New Roman"/>
          <w:sz w:val="24"/>
          <w:szCs w:val="24"/>
        </w:rPr>
        <w:t xml:space="preserve">3.2. Предостережение о недопустимости нарушения </w:t>
      </w:r>
    </w:p>
    <w:p w14:paraId="79DF25D6" w14:textId="77777777" w:rsidR="00CB781B" w:rsidRPr="00CB781B" w:rsidRDefault="00CB781B" w:rsidP="00CB781B">
      <w:pPr>
        <w:widowControl/>
        <w:jc w:val="center"/>
        <w:rPr>
          <w:rFonts w:ascii="Times New Roman" w:hAnsi="Times New Roman"/>
          <w:sz w:val="24"/>
          <w:szCs w:val="24"/>
        </w:rPr>
      </w:pPr>
      <w:r w:rsidRPr="00CB781B">
        <w:rPr>
          <w:rFonts w:ascii="Times New Roman" w:hAnsi="Times New Roman"/>
          <w:sz w:val="24"/>
          <w:szCs w:val="24"/>
        </w:rPr>
        <w:t>обязательных требований</w:t>
      </w:r>
    </w:p>
    <w:p w14:paraId="00BB79F5" w14:textId="77777777" w:rsidR="00CB781B" w:rsidRPr="00CB781B" w:rsidRDefault="00CB781B" w:rsidP="00CB781B">
      <w:pPr>
        <w:widowControl/>
        <w:ind w:firstLine="709"/>
        <w:jc w:val="center"/>
        <w:rPr>
          <w:rFonts w:ascii="Times New Roman" w:hAnsi="Times New Roman"/>
          <w:b/>
          <w:bCs/>
          <w:sz w:val="24"/>
          <w:szCs w:val="24"/>
        </w:rPr>
      </w:pPr>
    </w:p>
    <w:p w14:paraId="33425F2E" w14:textId="77777777" w:rsidR="00CB781B" w:rsidRPr="00CB781B" w:rsidRDefault="00CB781B" w:rsidP="00CB781B">
      <w:pPr>
        <w:widowControl/>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 xml:space="preserve">3.2.1. </w:t>
      </w:r>
      <w:proofErr w:type="gramStart"/>
      <w:r w:rsidRPr="00CB781B">
        <w:rPr>
          <w:rFonts w:ascii="Times New Roman" w:hAnsi="Times New Roman"/>
          <w:color w:val="auto"/>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CB781B">
        <w:rPr>
          <w:rFonts w:ascii="Times New Roman" w:hAnsi="Times New Roman"/>
          <w:color w:val="auto"/>
          <w:sz w:val="24"/>
          <w:szCs w:val="24"/>
          <w:lang w:eastAsia="x-none"/>
        </w:rPr>
        <w:t xml:space="preserve"> или признаках нарушений обязательных требований и (или) </w:t>
      </w:r>
      <w:r w:rsidRPr="00CB781B">
        <w:rPr>
          <w:rFonts w:ascii="Times New Roman" w:hAnsi="Times New Roman"/>
          <w:color w:val="auto"/>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CB781B">
        <w:rPr>
          <w:rFonts w:ascii="Times New Roman" w:hAnsi="Times New Roman"/>
          <w:color w:val="auto"/>
          <w:sz w:val="24"/>
          <w:szCs w:val="24"/>
        </w:rPr>
        <w:t xml:space="preserve"> соблюдения обязательных требований.</w:t>
      </w:r>
    </w:p>
    <w:p w14:paraId="144A43E0" w14:textId="77777777" w:rsidR="00CB781B" w:rsidRPr="00CB781B" w:rsidRDefault="00CB781B" w:rsidP="00CB781B">
      <w:pPr>
        <w:widowControl/>
        <w:tabs>
          <w:tab w:val="left" w:pos="1134"/>
        </w:tabs>
        <w:ind w:firstLine="709"/>
        <w:jc w:val="both"/>
        <w:rPr>
          <w:rFonts w:ascii="Times New Roman" w:hAnsi="Times New Roman"/>
          <w:color w:val="auto"/>
          <w:sz w:val="24"/>
          <w:szCs w:val="24"/>
          <w:lang w:eastAsia="x-none"/>
        </w:rPr>
      </w:pPr>
      <w:r w:rsidRPr="00CB781B">
        <w:rPr>
          <w:rFonts w:ascii="Times New Roman" w:hAnsi="Times New Roman"/>
          <w:color w:val="auto"/>
          <w:sz w:val="24"/>
          <w:szCs w:val="24"/>
        </w:rPr>
        <w:t xml:space="preserve">3.2.2. Предостережение </w:t>
      </w:r>
      <w:r w:rsidRPr="00CB781B">
        <w:rPr>
          <w:rFonts w:ascii="Times New Roman" w:hAnsi="Times New Roman"/>
          <w:color w:val="auto"/>
          <w:sz w:val="24"/>
          <w:szCs w:val="24"/>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CB781B">
        <w:rPr>
          <w:rFonts w:ascii="Times New Roman" w:hAnsi="Times New Roman"/>
          <w:color w:val="auto"/>
          <w:sz w:val="24"/>
          <w:szCs w:val="24"/>
        </w:rPr>
        <w:t>.</w:t>
      </w:r>
    </w:p>
    <w:p w14:paraId="001AB764" w14:textId="7E6D75CC"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1BFA2C58"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3.2.4. Возражение должно содержать:</w:t>
      </w:r>
    </w:p>
    <w:p w14:paraId="6783DFDB"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1) наименование Контрольного органа, в который направляется возражение;</w:t>
      </w:r>
    </w:p>
    <w:p w14:paraId="492FC7C3" w14:textId="77777777" w:rsidR="00CB781B" w:rsidRPr="00CB781B" w:rsidRDefault="00CB781B" w:rsidP="00CB781B">
      <w:pPr>
        <w:widowControl/>
        <w:ind w:firstLine="709"/>
        <w:jc w:val="both"/>
        <w:rPr>
          <w:rFonts w:ascii="Times New Roman" w:hAnsi="Times New Roman"/>
          <w:sz w:val="24"/>
          <w:szCs w:val="24"/>
        </w:rPr>
      </w:pPr>
      <w:proofErr w:type="gramStart"/>
      <w:r w:rsidRPr="00CB781B">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490F54E9"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 дату и номер предостережения;</w:t>
      </w:r>
    </w:p>
    <w:p w14:paraId="6C395D03"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 xml:space="preserve">4) доводы, на основании которых контролируемое лицо </w:t>
      </w:r>
      <w:proofErr w:type="gramStart"/>
      <w:r w:rsidRPr="00CB781B">
        <w:rPr>
          <w:rFonts w:ascii="Times New Roman" w:hAnsi="Times New Roman"/>
          <w:sz w:val="24"/>
          <w:szCs w:val="24"/>
        </w:rPr>
        <w:t>не согласно</w:t>
      </w:r>
      <w:proofErr w:type="gramEnd"/>
      <w:r w:rsidRPr="00CB781B">
        <w:rPr>
          <w:rFonts w:ascii="Times New Roman" w:hAnsi="Times New Roman"/>
          <w:sz w:val="24"/>
          <w:szCs w:val="24"/>
        </w:rPr>
        <w:t xml:space="preserve"> с объявленным предостережением;</w:t>
      </w:r>
    </w:p>
    <w:p w14:paraId="6FB22B48"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5) дату получения предостережения контролируемым лицом;</w:t>
      </w:r>
    </w:p>
    <w:p w14:paraId="21335847"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6) личную подпись и дату.</w:t>
      </w:r>
    </w:p>
    <w:p w14:paraId="49CE5DA8"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CEBC2E9" w14:textId="35BA44C1"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lastRenderedPageBreak/>
        <w:t>3.2.6. Контрольный орган рассматривает возражение в отношении предостережения в течение пятнадцати рабочих дней со дня его получения.</w:t>
      </w:r>
    </w:p>
    <w:p w14:paraId="4BA1260E"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14:paraId="003DD6E2" w14:textId="3942ED1E"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 xml:space="preserve">1) удовлетворяет возражение в форме отмены </w:t>
      </w:r>
      <w:r w:rsidR="00F23A34">
        <w:rPr>
          <w:rFonts w:ascii="Times New Roman" w:hAnsi="Times New Roman"/>
          <w:sz w:val="24"/>
          <w:szCs w:val="24"/>
        </w:rPr>
        <w:t xml:space="preserve">объявленного </w:t>
      </w:r>
      <w:r w:rsidRPr="00CB781B">
        <w:rPr>
          <w:rFonts w:ascii="Times New Roman" w:hAnsi="Times New Roman"/>
          <w:sz w:val="24"/>
          <w:szCs w:val="24"/>
        </w:rPr>
        <w:t>предостережения;</w:t>
      </w:r>
    </w:p>
    <w:p w14:paraId="5F694FE0"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2) отказывает в удовлетворении возражения с указанием причины отказа.</w:t>
      </w:r>
    </w:p>
    <w:p w14:paraId="662A31EB" w14:textId="1AC1E651"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7BCA0206"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3.2.9. Повторное направление возражения по тем же основаниям не допускается.</w:t>
      </w:r>
    </w:p>
    <w:p w14:paraId="0FBC9179" w14:textId="77777777" w:rsidR="00CB781B" w:rsidRPr="00CB781B" w:rsidRDefault="00CB781B" w:rsidP="00CB7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CB781B">
        <w:rPr>
          <w:rFonts w:ascii="Times New Roman" w:hAnsi="Times New Roman"/>
          <w:color w:val="auto"/>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0259B02" w14:textId="77777777" w:rsidR="00CB781B" w:rsidRPr="00CB781B" w:rsidRDefault="00CB781B" w:rsidP="00CB781B">
      <w:pPr>
        <w:widowControl/>
        <w:ind w:firstLine="709"/>
        <w:jc w:val="both"/>
        <w:rPr>
          <w:rFonts w:ascii="Times New Roman" w:hAnsi="Times New Roman"/>
          <w:sz w:val="24"/>
          <w:szCs w:val="24"/>
        </w:rPr>
      </w:pPr>
    </w:p>
    <w:p w14:paraId="24134247" w14:textId="77777777" w:rsidR="00CB781B" w:rsidRPr="00CB781B" w:rsidRDefault="00CB781B" w:rsidP="00CB781B">
      <w:pPr>
        <w:widowControl/>
        <w:jc w:val="center"/>
        <w:rPr>
          <w:rFonts w:ascii="Times New Roman" w:hAnsi="Times New Roman"/>
          <w:sz w:val="24"/>
          <w:szCs w:val="24"/>
        </w:rPr>
      </w:pPr>
      <w:r w:rsidRPr="00CB781B">
        <w:rPr>
          <w:rFonts w:ascii="Times New Roman" w:hAnsi="Times New Roman"/>
          <w:sz w:val="24"/>
          <w:szCs w:val="24"/>
        </w:rPr>
        <w:t>3.3. Консультирование</w:t>
      </w:r>
    </w:p>
    <w:p w14:paraId="11E2655A" w14:textId="77777777" w:rsidR="00CB781B" w:rsidRPr="00CB781B" w:rsidRDefault="00CB781B" w:rsidP="00CB781B">
      <w:pPr>
        <w:widowControl/>
        <w:ind w:firstLine="709"/>
        <w:jc w:val="center"/>
        <w:rPr>
          <w:rFonts w:ascii="Times New Roman" w:hAnsi="Times New Roman"/>
          <w:b/>
          <w:bCs/>
          <w:sz w:val="24"/>
          <w:szCs w:val="24"/>
        </w:rPr>
      </w:pPr>
    </w:p>
    <w:p w14:paraId="3556F314"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63B827BF" w14:textId="77777777" w:rsidR="00CB781B" w:rsidRPr="00CB781B" w:rsidRDefault="00CB781B" w:rsidP="00CB781B">
      <w:pPr>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1) порядка проведения контрольных мероприятий;</w:t>
      </w:r>
    </w:p>
    <w:p w14:paraId="2AD9B04A" w14:textId="77777777" w:rsidR="00CB781B" w:rsidRPr="00CB781B" w:rsidRDefault="00CB781B" w:rsidP="00CB781B">
      <w:pPr>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2) периодичности проведения контрольных мероприятий;</w:t>
      </w:r>
    </w:p>
    <w:p w14:paraId="7C4CE1EB" w14:textId="77777777" w:rsidR="00CB781B" w:rsidRPr="00CB781B" w:rsidRDefault="00CB781B" w:rsidP="00CB781B">
      <w:pPr>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3) порядка принятия решений по итогам контрольных мероприятий;</w:t>
      </w:r>
    </w:p>
    <w:p w14:paraId="2C83E8D0" w14:textId="77777777" w:rsidR="00CB781B" w:rsidRPr="00CB781B" w:rsidRDefault="00CB781B" w:rsidP="00CB781B">
      <w:pPr>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rPr>
        <w:t>4) порядка обжалования решений Контрольного органа.</w:t>
      </w:r>
    </w:p>
    <w:p w14:paraId="5B873187" w14:textId="77777777" w:rsidR="00CB781B" w:rsidRPr="00CB781B" w:rsidRDefault="00CB781B" w:rsidP="00CB781B">
      <w:pPr>
        <w:widowControl/>
        <w:tabs>
          <w:tab w:val="left" w:pos="1134"/>
        </w:tabs>
        <w:ind w:firstLine="709"/>
        <w:jc w:val="both"/>
        <w:rPr>
          <w:rFonts w:ascii="Times New Roman" w:hAnsi="Times New Roman"/>
          <w:color w:val="auto"/>
          <w:sz w:val="24"/>
          <w:szCs w:val="24"/>
        </w:rPr>
      </w:pPr>
      <w:r w:rsidRPr="00CB781B">
        <w:rPr>
          <w:rFonts w:ascii="Times New Roman" w:hAnsi="Times New Roman"/>
          <w:color w:val="auto"/>
          <w:sz w:val="24"/>
          <w:szCs w:val="24"/>
          <w:lang w:eastAsia="x-none"/>
        </w:rPr>
        <w:t xml:space="preserve">3.3.2. </w:t>
      </w:r>
      <w:r w:rsidRPr="00CB781B">
        <w:rPr>
          <w:rFonts w:ascii="Times New Roman" w:hAnsi="Times New Roman"/>
          <w:color w:val="auto"/>
          <w:sz w:val="24"/>
          <w:szCs w:val="24"/>
        </w:rPr>
        <w:t>Инспекторы осуществляют консультирование контролируемых лиц и их представителей:</w:t>
      </w:r>
    </w:p>
    <w:p w14:paraId="6C83EA32"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BBC7E6C" w14:textId="089F2339"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94AAB42"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14:paraId="3098DB65"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Время разговора по телефону не должно превышать 10 минут.</w:t>
      </w:r>
    </w:p>
    <w:p w14:paraId="7325720D"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E955E0C"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3.3.5. Письменное консультирование контролируемых лиц и их представителей осуществляется по следующим вопросам:</w:t>
      </w:r>
    </w:p>
    <w:p w14:paraId="4345DFFB"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1) порядок обжалования решений Контрольного органа;</w:t>
      </w:r>
    </w:p>
    <w:p w14:paraId="6AAE7021" w14:textId="088FDB1C"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 xml:space="preserve">2) </w:t>
      </w:r>
      <w:r w:rsidR="00CB0D2C">
        <w:rPr>
          <w:rFonts w:ascii="Times New Roman" w:hAnsi="Times New Roman"/>
          <w:color w:val="auto"/>
          <w:sz w:val="24"/>
          <w:szCs w:val="24"/>
        </w:rPr>
        <w:t xml:space="preserve">порядок осуществления контрольных мероприятий. </w:t>
      </w:r>
    </w:p>
    <w:p w14:paraId="41109AEC"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CB781B">
          <w:rPr>
            <w:rFonts w:ascii="Times New Roman" w:hAnsi="Times New Roman"/>
            <w:color w:val="auto"/>
            <w:sz w:val="24"/>
            <w:szCs w:val="24"/>
          </w:rPr>
          <w:t>законом</w:t>
        </w:r>
      </w:hyperlink>
      <w:r w:rsidRPr="00CB781B">
        <w:rPr>
          <w:rFonts w:ascii="Times New Roman" w:hAnsi="Times New Roman"/>
          <w:color w:val="auto"/>
          <w:sz w:val="24"/>
          <w:szCs w:val="24"/>
        </w:rPr>
        <w:t xml:space="preserve"> от 02.05.2006 № 59-ФЗ «О порядке рассмотрения обращений граждан Российской Федерации».</w:t>
      </w:r>
    </w:p>
    <w:p w14:paraId="35143005"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3.3.7. Контрольный орган осуществляет учет проведенных консультирований.</w:t>
      </w:r>
    </w:p>
    <w:p w14:paraId="6282F2F3" w14:textId="77777777" w:rsidR="00CB781B" w:rsidRPr="00CB781B" w:rsidRDefault="00CB781B" w:rsidP="00CB781B">
      <w:pPr>
        <w:widowControl/>
        <w:tabs>
          <w:tab w:val="left" w:pos="1134"/>
        </w:tabs>
        <w:ind w:firstLine="709"/>
        <w:jc w:val="both"/>
        <w:rPr>
          <w:rFonts w:ascii="Times New Roman" w:hAnsi="Times New Roman"/>
          <w:color w:val="auto"/>
          <w:sz w:val="24"/>
          <w:szCs w:val="24"/>
          <w:lang w:eastAsia="x-none"/>
        </w:rPr>
      </w:pPr>
    </w:p>
    <w:p w14:paraId="54AF4AE3" w14:textId="77777777" w:rsidR="00CB781B" w:rsidRPr="00CB781B" w:rsidRDefault="00CB781B" w:rsidP="00CB781B">
      <w:pPr>
        <w:jc w:val="center"/>
        <w:rPr>
          <w:rFonts w:ascii="Times New Roman" w:hAnsi="Times New Roman"/>
          <w:color w:val="auto"/>
          <w:sz w:val="24"/>
          <w:szCs w:val="24"/>
        </w:rPr>
      </w:pPr>
      <w:r w:rsidRPr="00CB781B">
        <w:rPr>
          <w:rFonts w:ascii="Times New Roman" w:hAnsi="Times New Roman"/>
          <w:color w:val="auto"/>
          <w:sz w:val="24"/>
          <w:szCs w:val="24"/>
        </w:rPr>
        <w:t>3.4. Профилактический визит</w:t>
      </w:r>
    </w:p>
    <w:p w14:paraId="63D8D4E8" w14:textId="77777777" w:rsidR="00CB781B" w:rsidRPr="00CB781B" w:rsidRDefault="00CB781B" w:rsidP="00CB781B">
      <w:pPr>
        <w:ind w:firstLine="709"/>
        <w:jc w:val="both"/>
        <w:rPr>
          <w:rFonts w:ascii="Times New Roman" w:hAnsi="Times New Roman"/>
          <w:b/>
          <w:bCs/>
          <w:color w:val="auto"/>
          <w:sz w:val="24"/>
          <w:szCs w:val="24"/>
        </w:rPr>
      </w:pPr>
    </w:p>
    <w:p w14:paraId="106CBE72" w14:textId="77777777" w:rsidR="00CB781B" w:rsidRPr="00CB781B" w:rsidRDefault="00CB781B" w:rsidP="00CB781B">
      <w:pPr>
        <w:widowControl/>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 xml:space="preserve">3.4.1. Профилактический визит проводится </w:t>
      </w:r>
      <w:r w:rsidRPr="00CB781B">
        <w:rPr>
          <w:rFonts w:ascii="Times New Roman" w:hAnsi="Times New Roman"/>
          <w:color w:val="auto"/>
          <w:sz w:val="24"/>
          <w:szCs w:val="24"/>
          <w:lang w:eastAsia="en-US"/>
        </w:rPr>
        <w:t xml:space="preserve">инспектором </w:t>
      </w:r>
      <w:r w:rsidRPr="00CB781B">
        <w:rPr>
          <w:rFonts w:ascii="Times New Roman" w:hAnsi="Times New Roman"/>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14:paraId="36D2E00D"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 xml:space="preserve">Продолжительность профилактического визита составляет не более двух часов в течение рабочего дня. </w:t>
      </w:r>
    </w:p>
    <w:p w14:paraId="52EA14E2"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lastRenderedPageBreak/>
        <w:t>3.4.2. Инспектор проводит обязательный профилактический визит в отношении:</w:t>
      </w:r>
    </w:p>
    <w:p w14:paraId="79300AD9"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431D247D" w14:textId="77777777" w:rsidR="00CB781B" w:rsidRPr="00CB781B" w:rsidRDefault="00CB781B" w:rsidP="00CB781B">
      <w:pPr>
        <w:widowControl/>
        <w:ind w:firstLine="709"/>
        <w:jc w:val="both"/>
        <w:rPr>
          <w:rFonts w:ascii="Times New Roman" w:hAnsi="Times New Roman"/>
          <w:sz w:val="24"/>
          <w:szCs w:val="24"/>
          <w:shd w:val="clear" w:color="auto" w:fill="F1C100"/>
        </w:rPr>
      </w:pPr>
      <w:r w:rsidRPr="00CB781B">
        <w:rPr>
          <w:rFonts w:ascii="Times New Roman" w:hAnsi="Times New Roman"/>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500D9A6A"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3.4.3. Профилактические визиты проводятся по согласованию с контролируемыми лицами.</w:t>
      </w:r>
    </w:p>
    <w:p w14:paraId="34E9A788" w14:textId="3C3C0C3B"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3.4.4. Контрольный орган направляет контролируемому лицу уведомление о проведении профилактического визита не позднее</w:t>
      </w:r>
      <w:r w:rsidR="00F4398B">
        <w:rPr>
          <w:rFonts w:ascii="Times New Roman" w:hAnsi="Times New Roman"/>
          <w:color w:val="auto"/>
          <w:sz w:val="24"/>
          <w:szCs w:val="24"/>
        </w:rPr>
        <w:t>,</w:t>
      </w:r>
      <w:r w:rsidRPr="00CB781B">
        <w:rPr>
          <w:rFonts w:ascii="Times New Roman" w:hAnsi="Times New Roman"/>
          <w:color w:val="auto"/>
          <w:sz w:val="24"/>
          <w:szCs w:val="24"/>
        </w:rPr>
        <w:t xml:space="preserve"> чем за пять рабочих дней до даты его проведения.</w:t>
      </w:r>
    </w:p>
    <w:p w14:paraId="02CCC9C7"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056581B5" w14:textId="77777777" w:rsidR="00CB781B" w:rsidRPr="00CB781B" w:rsidRDefault="00CB781B" w:rsidP="00CB781B">
      <w:pPr>
        <w:widowControl/>
        <w:ind w:firstLine="709"/>
        <w:jc w:val="both"/>
        <w:rPr>
          <w:rFonts w:ascii="Times New Roman" w:hAnsi="Times New Roman"/>
          <w:sz w:val="24"/>
          <w:szCs w:val="24"/>
        </w:rPr>
      </w:pPr>
      <w:r w:rsidRPr="00CB781B">
        <w:rPr>
          <w:rFonts w:ascii="Times New Roman" w:hAnsi="Times New Roman"/>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222DA8E4"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3.4.6. Контрольный орган осуществляет учет проведенных профилактических визитов.</w:t>
      </w:r>
    </w:p>
    <w:p w14:paraId="4CB4FCC6"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3.4.7. Контролируемое лицо вправе обратиться в контрольный орган с заявлением о проведении в отношении его профилактического визита (далее также – заявление контролируемого лица).</w:t>
      </w:r>
    </w:p>
    <w:p w14:paraId="56520D3C"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 xml:space="preserve">3.4.8. Контрольный орган рассматривает заявление контролируемого лица в течение десяти рабочих дней </w:t>
      </w:r>
      <w:proofErr w:type="gramStart"/>
      <w:r w:rsidRPr="00CB781B">
        <w:rPr>
          <w:rFonts w:ascii="Times New Roman" w:hAnsi="Times New Roman"/>
          <w:sz w:val="24"/>
          <w:szCs w:val="24"/>
        </w:rPr>
        <w:t>с даты регистрации</w:t>
      </w:r>
      <w:proofErr w:type="gramEnd"/>
      <w:r w:rsidRPr="00CB781B">
        <w:rPr>
          <w:rFonts w:ascii="Times New Roman" w:hAnsi="Times New Roman"/>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24D29C1A"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 xml:space="preserve">3.4.9. Контрольный орган принимает решение </w:t>
      </w:r>
      <w:proofErr w:type="gramStart"/>
      <w:r w:rsidRPr="00CB781B">
        <w:rPr>
          <w:rFonts w:ascii="Times New Roman" w:hAnsi="Times New Roman"/>
          <w:sz w:val="24"/>
          <w:szCs w:val="24"/>
        </w:rPr>
        <w:t>об отказе в проведении профилактического визита по заявлению контролируемого лица по одному из следующих оснований</w:t>
      </w:r>
      <w:proofErr w:type="gramEnd"/>
      <w:r w:rsidRPr="00CB781B">
        <w:rPr>
          <w:rFonts w:ascii="Times New Roman" w:hAnsi="Times New Roman"/>
          <w:sz w:val="24"/>
          <w:szCs w:val="24"/>
        </w:rPr>
        <w:t>:</w:t>
      </w:r>
    </w:p>
    <w:p w14:paraId="3EBB5B1A"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1) от контролируемого лица поступило уведомление об отзыве заявления о проведении профилактического визита;</w:t>
      </w:r>
    </w:p>
    <w:p w14:paraId="34A2BD20"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623E55CE"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C6EB03B" w14:textId="77777777" w:rsidR="00CB781B" w:rsidRPr="00CB781B" w:rsidRDefault="00CB781B" w:rsidP="00CB781B">
      <w:pPr>
        <w:autoSpaceDE w:val="0"/>
        <w:autoSpaceDN w:val="0"/>
        <w:adjustRightInd w:val="0"/>
        <w:ind w:firstLine="709"/>
        <w:jc w:val="both"/>
        <w:rPr>
          <w:rFonts w:ascii="Times New Roman" w:hAnsi="Times New Roman"/>
          <w:sz w:val="24"/>
          <w:szCs w:val="24"/>
        </w:rPr>
      </w:pPr>
      <w:r w:rsidRPr="00CB781B">
        <w:rPr>
          <w:rFonts w:ascii="Times New Roman" w:hAnsi="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D6B8C99" w14:textId="77777777" w:rsidR="00CB781B" w:rsidRPr="00CB781B" w:rsidRDefault="00CB781B" w:rsidP="00CB781B">
      <w:pPr>
        <w:ind w:firstLine="709"/>
        <w:jc w:val="both"/>
        <w:rPr>
          <w:rFonts w:ascii="Times New Roman" w:hAnsi="Times New Roman"/>
          <w:color w:val="auto"/>
          <w:sz w:val="24"/>
          <w:szCs w:val="24"/>
        </w:rPr>
      </w:pPr>
      <w:r w:rsidRPr="00CB781B">
        <w:rPr>
          <w:rFonts w:ascii="Times New Roman" w:hAnsi="Times New Roman"/>
          <w:color w:val="auto"/>
          <w:sz w:val="24"/>
          <w:szCs w:val="24"/>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5AB47B8C" w14:textId="77777777" w:rsidR="003E666D" w:rsidRDefault="003E666D" w:rsidP="000E7BBF">
      <w:pPr>
        <w:pStyle w:val="a8"/>
        <w:widowControl/>
        <w:tabs>
          <w:tab w:val="left" w:pos="1134"/>
        </w:tabs>
        <w:ind w:left="0"/>
        <w:jc w:val="center"/>
        <w:rPr>
          <w:rFonts w:ascii="Times New Roman" w:hAnsi="Times New Roman"/>
          <w:b/>
          <w:sz w:val="24"/>
          <w:szCs w:val="24"/>
          <w:lang w:val="ru-RU"/>
        </w:rPr>
      </w:pPr>
    </w:p>
    <w:p w14:paraId="08418E31" w14:textId="77777777" w:rsidR="008B4518" w:rsidRPr="008B4518" w:rsidRDefault="008B4518" w:rsidP="008B4518">
      <w:pPr>
        <w:widowControl/>
        <w:tabs>
          <w:tab w:val="left" w:pos="1134"/>
        </w:tabs>
        <w:jc w:val="center"/>
        <w:rPr>
          <w:rFonts w:ascii="Times New Roman" w:hAnsi="Times New Roman"/>
          <w:b/>
          <w:bCs/>
          <w:color w:val="auto"/>
          <w:sz w:val="24"/>
          <w:szCs w:val="24"/>
          <w:lang w:eastAsia="x-none"/>
        </w:rPr>
      </w:pPr>
      <w:r w:rsidRPr="008B4518">
        <w:rPr>
          <w:rFonts w:ascii="Times New Roman" w:hAnsi="Times New Roman"/>
          <w:b/>
          <w:bCs/>
          <w:color w:val="auto"/>
          <w:sz w:val="24"/>
          <w:szCs w:val="24"/>
        </w:rPr>
        <w:t xml:space="preserve">4. Контрольные мероприятия, проводимые в рамках </w:t>
      </w:r>
    </w:p>
    <w:p w14:paraId="55F8B535" w14:textId="77777777" w:rsidR="008B4518" w:rsidRPr="008B4518" w:rsidRDefault="008B4518" w:rsidP="008B4518">
      <w:pPr>
        <w:widowControl/>
        <w:tabs>
          <w:tab w:val="left" w:pos="1134"/>
        </w:tabs>
        <w:jc w:val="center"/>
        <w:rPr>
          <w:rFonts w:ascii="Times New Roman" w:hAnsi="Times New Roman"/>
          <w:b/>
          <w:bCs/>
          <w:color w:val="auto"/>
          <w:sz w:val="24"/>
          <w:szCs w:val="24"/>
        </w:rPr>
      </w:pPr>
      <w:r w:rsidRPr="008B4518">
        <w:rPr>
          <w:rFonts w:ascii="Times New Roman" w:hAnsi="Times New Roman"/>
          <w:b/>
          <w:bCs/>
          <w:color w:val="auto"/>
          <w:sz w:val="24"/>
          <w:szCs w:val="24"/>
        </w:rPr>
        <w:t xml:space="preserve">муниципального контроля </w:t>
      </w:r>
    </w:p>
    <w:p w14:paraId="414C9010" w14:textId="77777777" w:rsidR="008B4518" w:rsidRPr="008B4518" w:rsidRDefault="008B4518" w:rsidP="008B4518">
      <w:pPr>
        <w:widowControl/>
        <w:tabs>
          <w:tab w:val="left" w:pos="1134"/>
        </w:tabs>
        <w:jc w:val="center"/>
        <w:rPr>
          <w:rFonts w:ascii="Times New Roman" w:hAnsi="Times New Roman"/>
          <w:color w:val="auto"/>
          <w:sz w:val="24"/>
          <w:szCs w:val="24"/>
          <w:highlight w:val="yellow"/>
        </w:rPr>
      </w:pPr>
    </w:p>
    <w:p w14:paraId="313F9F8A" w14:textId="77777777" w:rsidR="008B4518" w:rsidRPr="008B4518" w:rsidRDefault="008B4518" w:rsidP="008B4518">
      <w:pPr>
        <w:widowControl/>
        <w:tabs>
          <w:tab w:val="left" w:pos="1134"/>
        </w:tabs>
        <w:jc w:val="center"/>
        <w:rPr>
          <w:rFonts w:ascii="Times New Roman" w:hAnsi="Times New Roman"/>
          <w:color w:val="auto"/>
          <w:sz w:val="24"/>
          <w:szCs w:val="24"/>
        </w:rPr>
      </w:pPr>
      <w:r w:rsidRPr="008B4518">
        <w:rPr>
          <w:rFonts w:ascii="Times New Roman" w:hAnsi="Times New Roman"/>
          <w:color w:val="auto"/>
          <w:sz w:val="24"/>
          <w:szCs w:val="24"/>
        </w:rPr>
        <w:t>4.1. Контрольные мероприятия. Общие вопросы</w:t>
      </w:r>
    </w:p>
    <w:p w14:paraId="70D82FEC"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p>
    <w:p w14:paraId="30B352D1" w14:textId="5878D221"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4.1.</w:t>
      </w:r>
      <w:r w:rsidRPr="008B4518">
        <w:rPr>
          <w:rFonts w:ascii="Times New Roman" w:hAnsi="Times New Roman"/>
          <w:color w:val="auto"/>
          <w:sz w:val="24"/>
          <w:szCs w:val="24"/>
          <w:lang w:eastAsia="x-none"/>
        </w:rPr>
        <w:t>1</w:t>
      </w:r>
      <w:r w:rsidRPr="008B4518">
        <w:rPr>
          <w:rFonts w:ascii="Times New Roman" w:hAnsi="Times New Roman"/>
          <w:color w:val="auto"/>
          <w:sz w:val="24"/>
          <w:szCs w:val="24"/>
        </w:rPr>
        <w:t>. Муниципальный контроль осуществляется Контрольным органом посредством организации проведения</w:t>
      </w:r>
      <w:r w:rsidRPr="008B4518">
        <w:rPr>
          <w:rFonts w:ascii="Times New Roman" w:hAnsi="Times New Roman"/>
          <w:color w:val="auto"/>
          <w:sz w:val="24"/>
          <w:szCs w:val="24"/>
          <w:lang w:eastAsia="x-none"/>
        </w:rPr>
        <w:t xml:space="preserve"> следующих плановых и внеплановых</w:t>
      </w:r>
      <w:r w:rsidRPr="008B4518">
        <w:rPr>
          <w:rFonts w:ascii="Times New Roman" w:hAnsi="Times New Roman"/>
          <w:color w:val="auto"/>
          <w:sz w:val="24"/>
          <w:szCs w:val="24"/>
        </w:rPr>
        <w:t xml:space="preserve"> контрольных мероприятий:</w:t>
      </w:r>
    </w:p>
    <w:p w14:paraId="6A7CECEC"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инспекционный визит, документарная проверка, выездная проверка </w:t>
      </w:r>
      <w:proofErr w:type="gramStart"/>
      <w:r w:rsidRPr="008B4518">
        <w:rPr>
          <w:rFonts w:ascii="Times New Roman" w:hAnsi="Times New Roman"/>
          <w:color w:val="auto"/>
          <w:sz w:val="24"/>
          <w:szCs w:val="24"/>
        </w:rPr>
        <w:t>–п</w:t>
      </w:r>
      <w:proofErr w:type="gramEnd"/>
      <w:r w:rsidRPr="008B4518">
        <w:rPr>
          <w:rFonts w:ascii="Times New Roman" w:hAnsi="Times New Roman"/>
          <w:color w:val="auto"/>
          <w:sz w:val="24"/>
          <w:szCs w:val="24"/>
        </w:rPr>
        <w:t>ри  взаимодействии с контролируемыми лицами;</w:t>
      </w:r>
    </w:p>
    <w:p w14:paraId="559A0122"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наблюдение за соблюдением обязательных требований, выездное обследование – без взаимодействия с контролируемыми лицами.</w:t>
      </w:r>
    </w:p>
    <w:p w14:paraId="102A68AB" w14:textId="77777777" w:rsidR="008B4518" w:rsidRPr="008B4518" w:rsidRDefault="008B4518" w:rsidP="008B4518">
      <w:pPr>
        <w:widowControl/>
        <w:tabs>
          <w:tab w:val="left" w:pos="1134"/>
        </w:tabs>
        <w:ind w:firstLine="709"/>
        <w:jc w:val="both"/>
        <w:rPr>
          <w:rFonts w:ascii="Times New Roman" w:hAnsi="Times New Roman"/>
          <w:color w:val="auto"/>
          <w:sz w:val="24"/>
          <w:szCs w:val="24"/>
          <w:lang w:eastAsia="x-none"/>
        </w:rPr>
      </w:pPr>
      <w:r w:rsidRPr="008B4518">
        <w:rPr>
          <w:rFonts w:ascii="Times New Roman" w:hAnsi="Times New Roman"/>
          <w:color w:val="auto"/>
          <w:sz w:val="24"/>
          <w:szCs w:val="24"/>
        </w:rPr>
        <w:t>4.1.</w:t>
      </w:r>
      <w:r w:rsidRPr="008B4518">
        <w:rPr>
          <w:rFonts w:ascii="Times New Roman" w:hAnsi="Times New Roman"/>
          <w:color w:val="auto"/>
          <w:sz w:val="24"/>
          <w:szCs w:val="24"/>
          <w:lang w:eastAsia="x-none"/>
        </w:rPr>
        <w:t>2</w:t>
      </w:r>
      <w:r w:rsidRPr="008B4518">
        <w:rPr>
          <w:rFonts w:ascii="Times New Roman" w:hAnsi="Times New Roman"/>
          <w:color w:val="auto"/>
          <w:sz w:val="24"/>
          <w:szCs w:val="24"/>
        </w:rPr>
        <w:t xml:space="preserve">. При осуществлении муниципального контроля взаимодействием с контролируемыми лицами являются: </w:t>
      </w:r>
    </w:p>
    <w:p w14:paraId="45FE3080" w14:textId="77777777" w:rsidR="008B4518" w:rsidRPr="008B4518" w:rsidRDefault="008B4518" w:rsidP="008B4518">
      <w:pPr>
        <w:widowControl/>
        <w:tabs>
          <w:tab w:val="left" w:pos="1134"/>
        </w:tabs>
        <w:ind w:firstLine="709"/>
        <w:jc w:val="both"/>
        <w:rPr>
          <w:rFonts w:ascii="Times New Roman" w:hAnsi="Times New Roman"/>
          <w:b/>
          <w:bCs/>
          <w:color w:val="FF0000"/>
          <w:sz w:val="24"/>
          <w:szCs w:val="24"/>
          <w:lang w:eastAsia="x-none"/>
        </w:rPr>
      </w:pPr>
      <w:r w:rsidRPr="008B4518">
        <w:rPr>
          <w:rFonts w:ascii="Times New Roman" w:hAnsi="Times New Roman"/>
          <w:color w:val="auto"/>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r w:rsidRPr="008B4518">
        <w:rPr>
          <w:rFonts w:ascii="Times New Roman" w:hAnsi="Times New Roman"/>
          <w:color w:val="auto"/>
          <w:sz w:val="24"/>
          <w:szCs w:val="24"/>
          <w:lang w:eastAsia="x-none"/>
        </w:rPr>
        <w:t>;</w:t>
      </w:r>
    </w:p>
    <w:p w14:paraId="43978A2C" w14:textId="77777777" w:rsidR="008B4518" w:rsidRPr="008B4518" w:rsidRDefault="008B4518" w:rsidP="008B4518">
      <w:pPr>
        <w:widowControl/>
        <w:tabs>
          <w:tab w:val="left" w:pos="1134"/>
        </w:tabs>
        <w:ind w:firstLine="709"/>
        <w:jc w:val="both"/>
        <w:rPr>
          <w:rFonts w:ascii="Times New Roman" w:hAnsi="Times New Roman"/>
          <w:color w:val="auto"/>
          <w:sz w:val="24"/>
          <w:szCs w:val="24"/>
          <w:lang w:eastAsia="x-none"/>
        </w:rPr>
      </w:pPr>
      <w:r w:rsidRPr="008B4518">
        <w:rPr>
          <w:rFonts w:ascii="Times New Roman" w:hAnsi="Times New Roman"/>
          <w:color w:val="auto"/>
          <w:sz w:val="24"/>
          <w:szCs w:val="24"/>
        </w:rPr>
        <w:t>запрос документов, иных материалов</w:t>
      </w:r>
      <w:r w:rsidRPr="008B4518">
        <w:rPr>
          <w:rFonts w:ascii="Times New Roman" w:hAnsi="Times New Roman"/>
          <w:color w:val="auto"/>
          <w:sz w:val="24"/>
          <w:szCs w:val="24"/>
          <w:lang w:eastAsia="x-none"/>
        </w:rPr>
        <w:t>;</w:t>
      </w:r>
    </w:p>
    <w:p w14:paraId="279C9480"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CF9B629" w14:textId="77777777" w:rsidR="008B4518" w:rsidRPr="008B4518" w:rsidRDefault="008B4518" w:rsidP="008B4518">
      <w:pPr>
        <w:widowControl/>
        <w:autoSpaceDE w:val="0"/>
        <w:autoSpaceDN w:val="0"/>
        <w:adjustRightInd w:val="0"/>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4.1.3. Контрольные мероприятия, осуществляемые при </w:t>
      </w:r>
      <w:r w:rsidRPr="008B4518">
        <w:rPr>
          <w:rFonts w:ascii="Times New Roman" w:hAnsi="Times New Roman"/>
          <w:color w:val="auto"/>
          <w:sz w:val="24"/>
          <w:szCs w:val="24"/>
          <w:lang w:eastAsia="en-US"/>
        </w:rPr>
        <w:t xml:space="preserve"> взаимодействии с контролируемым лицом, </w:t>
      </w:r>
      <w:r w:rsidRPr="008B4518">
        <w:rPr>
          <w:rFonts w:ascii="Times New Roman" w:hAnsi="Times New Roman"/>
          <w:color w:val="auto"/>
          <w:sz w:val="24"/>
          <w:szCs w:val="24"/>
        </w:rPr>
        <w:t>проводятся Контрольным органом по следующим основаниям:</w:t>
      </w:r>
    </w:p>
    <w:p w14:paraId="52CE1D8F"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850C88C" w14:textId="5082A4ED"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14:paraId="5E2A7547"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E21D81"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692A93F"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8B4518">
          <w:rPr>
            <w:rFonts w:ascii="Times New Roman" w:hAnsi="Times New Roman"/>
            <w:color w:val="auto"/>
            <w:sz w:val="24"/>
            <w:szCs w:val="24"/>
          </w:rPr>
          <w:t>частью 1 статьи 95</w:t>
        </w:r>
      </w:hyperlink>
      <w:r w:rsidRPr="008B4518">
        <w:rPr>
          <w:rFonts w:ascii="Times New Roman" w:hAnsi="Times New Roman"/>
          <w:color w:val="auto"/>
          <w:sz w:val="24"/>
          <w:szCs w:val="24"/>
        </w:rPr>
        <w:t xml:space="preserve"> Федерального закона.</w:t>
      </w:r>
    </w:p>
    <w:p w14:paraId="43737F06"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8B4518">
        <w:rPr>
          <w:rFonts w:ascii="Times New Roman" w:hAnsi="Times New Roman"/>
          <w:color w:val="auto"/>
          <w:sz w:val="24"/>
          <w:szCs w:val="24"/>
          <w:lang w:eastAsia="x-none"/>
        </w:rPr>
        <w:t>Федеральным законом</w:t>
      </w:r>
      <w:r w:rsidRPr="008B4518">
        <w:rPr>
          <w:rFonts w:ascii="Times New Roman" w:hAnsi="Times New Roman"/>
          <w:color w:val="auto"/>
          <w:sz w:val="24"/>
          <w:szCs w:val="24"/>
        </w:rPr>
        <w:t>.</w:t>
      </w:r>
    </w:p>
    <w:p w14:paraId="40DCD84E" w14:textId="51E0492B"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7362FAFB" w14:textId="77777777"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осмотр;</w:t>
      </w:r>
    </w:p>
    <w:p w14:paraId="37435670" w14:textId="77777777"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опрос;</w:t>
      </w:r>
    </w:p>
    <w:p w14:paraId="2D57C5DB" w14:textId="77777777"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получение письменных объяснений;</w:t>
      </w:r>
    </w:p>
    <w:p w14:paraId="1B4E1AC2" w14:textId="77777777"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истребование документов;</w:t>
      </w:r>
    </w:p>
    <w:p w14:paraId="1E6540CC" w14:textId="77777777" w:rsidR="008B4518" w:rsidRPr="008B4518" w:rsidRDefault="008B4518" w:rsidP="008B4518">
      <w:pPr>
        <w:widowControl/>
        <w:ind w:firstLine="709"/>
        <w:jc w:val="both"/>
        <w:rPr>
          <w:rFonts w:ascii="Times New Roman" w:hAnsi="Times New Roman"/>
          <w:color w:val="auto"/>
          <w:sz w:val="24"/>
          <w:szCs w:val="24"/>
        </w:rPr>
      </w:pPr>
      <w:r w:rsidRPr="008B4518">
        <w:rPr>
          <w:rFonts w:ascii="Times New Roman" w:hAnsi="Times New Roman"/>
          <w:color w:val="auto"/>
          <w:sz w:val="24"/>
          <w:szCs w:val="24"/>
        </w:rPr>
        <w:t>экспертиза.</w:t>
      </w:r>
    </w:p>
    <w:p w14:paraId="2D738E0E"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4.1.5. </w:t>
      </w:r>
      <w:proofErr w:type="gramStart"/>
      <w:r w:rsidRPr="008B4518">
        <w:rPr>
          <w:rFonts w:ascii="Times New Roman" w:hAnsi="Times New Roman"/>
          <w:color w:val="auto"/>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14:paraId="451D6E8D"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w:t>
      </w:r>
      <w:r w:rsidRPr="008B4518">
        <w:rPr>
          <w:rFonts w:ascii="Times New Roman" w:hAnsi="Times New Roman"/>
          <w:color w:val="auto"/>
          <w:sz w:val="24"/>
          <w:szCs w:val="24"/>
        </w:rPr>
        <w:lastRenderedPageBreak/>
        <w:t>данного контрольного мероприятия, предусмотренного абзацем первым настоящего пункта Положения.</w:t>
      </w:r>
    </w:p>
    <w:p w14:paraId="1526EB4C"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111D6E72" w14:textId="77777777" w:rsidR="008B4518" w:rsidRPr="008B4518" w:rsidRDefault="008B4518" w:rsidP="008B4518">
      <w:pPr>
        <w:widowControl/>
        <w:tabs>
          <w:tab w:val="left" w:pos="1134"/>
        </w:tabs>
        <w:ind w:firstLine="709"/>
        <w:jc w:val="both"/>
        <w:rPr>
          <w:rFonts w:ascii="Times New Roman" w:hAnsi="Times New Roman"/>
          <w:color w:val="auto"/>
          <w:sz w:val="24"/>
          <w:szCs w:val="24"/>
          <w:lang w:eastAsia="x-none"/>
        </w:rPr>
      </w:pPr>
      <w:r w:rsidRPr="008B4518">
        <w:rPr>
          <w:rFonts w:ascii="Times New Roman" w:hAnsi="Times New Roman"/>
          <w:color w:val="auto"/>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122C8DB" w14:textId="5E54B804" w:rsidR="008B4518" w:rsidRPr="008B4518" w:rsidRDefault="008B4518" w:rsidP="008B4518">
      <w:pPr>
        <w:widowControl/>
        <w:tabs>
          <w:tab w:val="left" w:pos="1134"/>
        </w:tabs>
        <w:ind w:firstLine="709"/>
        <w:jc w:val="both"/>
        <w:rPr>
          <w:rFonts w:ascii="Times New Roman" w:hAnsi="Times New Roman"/>
          <w:color w:val="auto"/>
          <w:sz w:val="24"/>
          <w:szCs w:val="24"/>
          <w:lang w:eastAsia="x-none"/>
        </w:rPr>
      </w:pPr>
      <w:r w:rsidRPr="008B4518">
        <w:rPr>
          <w:rFonts w:ascii="Times New Roman" w:hAnsi="Times New Roman"/>
          <w:color w:val="auto"/>
          <w:sz w:val="24"/>
          <w:szCs w:val="24"/>
        </w:rPr>
        <w:t>4.</w:t>
      </w:r>
      <w:r w:rsidRPr="008B4518">
        <w:rPr>
          <w:rFonts w:ascii="Times New Roman" w:hAnsi="Times New Roman"/>
          <w:color w:val="auto"/>
          <w:sz w:val="24"/>
          <w:szCs w:val="24"/>
          <w:lang w:eastAsia="x-none"/>
        </w:rPr>
        <w:t>1</w:t>
      </w:r>
      <w:r w:rsidRPr="008B4518">
        <w:rPr>
          <w:rFonts w:ascii="Times New Roman" w:hAnsi="Times New Roman"/>
          <w:color w:val="auto"/>
          <w:sz w:val="24"/>
          <w:szCs w:val="24"/>
        </w:rPr>
        <w:t>.</w:t>
      </w:r>
      <w:r w:rsidRPr="008B4518">
        <w:rPr>
          <w:rFonts w:ascii="Times New Roman" w:hAnsi="Times New Roman"/>
          <w:color w:val="auto"/>
          <w:sz w:val="24"/>
          <w:szCs w:val="24"/>
          <w:lang w:eastAsia="x-none"/>
        </w:rPr>
        <w:t>7</w:t>
      </w:r>
      <w:r w:rsidRPr="008B4518">
        <w:rPr>
          <w:rFonts w:ascii="Times New Roman" w:hAnsi="Times New Roman"/>
          <w:color w:val="auto"/>
          <w:sz w:val="24"/>
          <w:szCs w:val="24"/>
        </w:rPr>
        <w:t xml:space="preserve">. По окончании проведения </w:t>
      </w:r>
      <w:r w:rsidRPr="008B4518">
        <w:rPr>
          <w:rFonts w:ascii="Times New Roman" w:hAnsi="Times New Roman"/>
          <w:color w:val="auto"/>
          <w:sz w:val="24"/>
          <w:szCs w:val="24"/>
          <w:lang w:eastAsia="x-none"/>
        </w:rPr>
        <w:t>контрольного мероприятия</w:t>
      </w:r>
      <w:r w:rsidRPr="008B4518">
        <w:rPr>
          <w:rFonts w:ascii="Times New Roman" w:hAnsi="Times New Roman"/>
          <w:color w:val="auto"/>
          <w:sz w:val="24"/>
          <w:szCs w:val="24"/>
        </w:rPr>
        <w:t>, предусматривающего взаимодействие с контролируемым лицом, инспектор составляет акт</w:t>
      </w:r>
      <w:r w:rsidRPr="008B4518">
        <w:rPr>
          <w:rFonts w:ascii="Times New Roman" w:hAnsi="Times New Roman"/>
          <w:color w:val="auto"/>
          <w:sz w:val="24"/>
          <w:szCs w:val="24"/>
          <w:lang w:eastAsia="x-none"/>
        </w:rPr>
        <w:t xml:space="preserve"> контрольного мероприятия (далее также – акт) по форме, утвержденной приказом Минэкономразвития России от 31.03.2021 № 151</w:t>
      </w:r>
      <w:r w:rsidR="007C5EB6" w:rsidRPr="00EE6603">
        <w:rPr>
          <w:rFonts w:ascii="Times New Roman" w:hAnsi="Times New Roman"/>
          <w:color w:val="auto"/>
          <w:sz w:val="24"/>
          <w:szCs w:val="24"/>
          <w:lang w:eastAsia="x-none"/>
        </w:rPr>
        <w:t xml:space="preserve"> </w:t>
      </w:r>
      <w:r w:rsidRPr="008B4518">
        <w:rPr>
          <w:rFonts w:ascii="Times New Roman" w:hAnsi="Times New Roman"/>
          <w:color w:val="auto"/>
          <w:sz w:val="24"/>
          <w:szCs w:val="24"/>
          <w:lang w:eastAsia="x-none"/>
        </w:rPr>
        <w:t xml:space="preserve">«О типовых формах документов, используемых контрольным (надзорным) органом». </w:t>
      </w:r>
    </w:p>
    <w:p w14:paraId="1E80514D" w14:textId="77777777" w:rsidR="008B4518" w:rsidRPr="008B4518" w:rsidRDefault="008B4518" w:rsidP="008B4518">
      <w:pPr>
        <w:widowControl/>
        <w:tabs>
          <w:tab w:val="left" w:pos="1134"/>
        </w:tabs>
        <w:ind w:firstLine="709"/>
        <w:jc w:val="both"/>
        <w:rPr>
          <w:rFonts w:ascii="Times New Roman" w:hAnsi="Times New Roman"/>
          <w:color w:val="auto"/>
          <w:sz w:val="24"/>
          <w:szCs w:val="24"/>
          <w:lang w:eastAsia="x-none"/>
        </w:rPr>
      </w:pPr>
      <w:r w:rsidRPr="008B4518">
        <w:rPr>
          <w:rFonts w:ascii="Times New Roman" w:hAnsi="Times New Roman"/>
          <w:color w:val="auto"/>
          <w:sz w:val="24"/>
          <w:szCs w:val="24"/>
        </w:rPr>
        <w:t xml:space="preserve">В случае если по результатам проведения </w:t>
      </w:r>
      <w:r w:rsidRPr="008B4518">
        <w:rPr>
          <w:rFonts w:ascii="Times New Roman" w:hAnsi="Times New Roman"/>
          <w:color w:val="auto"/>
          <w:sz w:val="24"/>
          <w:szCs w:val="24"/>
          <w:lang w:eastAsia="x-none"/>
        </w:rPr>
        <w:t xml:space="preserve">такого мероприятия </w:t>
      </w:r>
      <w:r w:rsidRPr="008B4518">
        <w:rPr>
          <w:rFonts w:ascii="Times New Roman" w:hAnsi="Times New Roman"/>
          <w:color w:val="auto"/>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3BBBC559"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rPr>
      </w:pPr>
      <w:r w:rsidRPr="008B4518">
        <w:rPr>
          <w:rFonts w:ascii="Times New Roman" w:hAnsi="Times New Roman"/>
          <w:color w:val="auto"/>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D8EC106"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4.1.8. Документы, иные материалы, являющиеся доказательствами нарушения обязательных требований, приобщаются к акту.</w:t>
      </w:r>
    </w:p>
    <w:p w14:paraId="588FC6EA"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Заполненные при проведении контрольного мероприятия проверочные листы должны быть приобщены к акту.</w:t>
      </w:r>
    </w:p>
    <w:p w14:paraId="1ECEE0A4"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018CC10F"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0FD708E3"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14:paraId="477C94ED" w14:textId="77777777" w:rsidR="008B4518" w:rsidRPr="008B4518" w:rsidRDefault="008B4518" w:rsidP="008B4518">
      <w:pPr>
        <w:tabs>
          <w:tab w:val="left" w:pos="284"/>
        </w:tabs>
        <w:jc w:val="center"/>
        <w:rPr>
          <w:rFonts w:ascii="Times New Roman" w:hAnsi="Times New Roman"/>
          <w:color w:val="auto"/>
          <w:sz w:val="24"/>
          <w:szCs w:val="24"/>
        </w:rPr>
      </w:pPr>
    </w:p>
    <w:p w14:paraId="116A30BD" w14:textId="77777777" w:rsidR="008B4518" w:rsidRPr="008B4518" w:rsidRDefault="008B4518" w:rsidP="008B4518">
      <w:pPr>
        <w:tabs>
          <w:tab w:val="left" w:pos="284"/>
        </w:tabs>
        <w:jc w:val="center"/>
        <w:rPr>
          <w:rFonts w:ascii="Times New Roman" w:hAnsi="Times New Roman"/>
          <w:color w:val="auto"/>
          <w:sz w:val="24"/>
          <w:szCs w:val="24"/>
        </w:rPr>
      </w:pPr>
      <w:r w:rsidRPr="008B4518">
        <w:rPr>
          <w:rFonts w:ascii="Times New Roman" w:hAnsi="Times New Roman"/>
          <w:color w:val="auto"/>
          <w:sz w:val="24"/>
          <w:szCs w:val="24"/>
        </w:rPr>
        <w:t xml:space="preserve">4.2. Меры, принимаемые Контрольным органом по результатам </w:t>
      </w:r>
    </w:p>
    <w:p w14:paraId="31DC7C5B" w14:textId="77777777" w:rsidR="008B4518" w:rsidRPr="008B4518" w:rsidRDefault="008B4518" w:rsidP="008B4518">
      <w:pPr>
        <w:tabs>
          <w:tab w:val="left" w:pos="284"/>
        </w:tabs>
        <w:jc w:val="center"/>
        <w:rPr>
          <w:rFonts w:ascii="Times New Roman" w:hAnsi="Times New Roman"/>
          <w:color w:val="auto"/>
          <w:sz w:val="24"/>
          <w:szCs w:val="24"/>
        </w:rPr>
      </w:pPr>
      <w:r w:rsidRPr="008B4518">
        <w:rPr>
          <w:rFonts w:ascii="Times New Roman" w:hAnsi="Times New Roman"/>
          <w:color w:val="auto"/>
          <w:sz w:val="24"/>
          <w:szCs w:val="24"/>
        </w:rPr>
        <w:t>контрольных мероприятий</w:t>
      </w:r>
    </w:p>
    <w:p w14:paraId="729B83A6" w14:textId="77777777" w:rsidR="008B4518" w:rsidRPr="008B4518" w:rsidRDefault="008B4518" w:rsidP="008B4518">
      <w:pPr>
        <w:ind w:firstLine="709"/>
        <w:jc w:val="center"/>
        <w:rPr>
          <w:rFonts w:ascii="Times New Roman" w:hAnsi="Times New Roman"/>
          <w:b/>
          <w:bCs/>
          <w:sz w:val="24"/>
          <w:szCs w:val="24"/>
        </w:rPr>
      </w:pPr>
    </w:p>
    <w:p w14:paraId="53167A47" w14:textId="77777777" w:rsidR="008B4518" w:rsidRPr="008B4518" w:rsidRDefault="008B4518" w:rsidP="008B4518">
      <w:pPr>
        <w:widowControl/>
        <w:autoSpaceDE w:val="0"/>
        <w:autoSpaceDN w:val="0"/>
        <w:adjustRightInd w:val="0"/>
        <w:ind w:firstLine="709"/>
        <w:jc w:val="both"/>
        <w:rPr>
          <w:rFonts w:ascii="Times New Roman" w:hAnsi="Times New Roman"/>
          <w:b/>
          <w:bCs/>
          <w:color w:val="FF0000"/>
          <w:sz w:val="24"/>
          <w:szCs w:val="24"/>
        </w:rPr>
      </w:pPr>
      <w:r w:rsidRPr="008B4518">
        <w:rPr>
          <w:rFonts w:ascii="Times New Roman" w:hAnsi="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8B4518">
        <w:rPr>
          <w:rFonts w:ascii="Times New Roman" w:hAnsi="Times New Roman"/>
          <w:color w:val="auto"/>
          <w:sz w:val="24"/>
          <w:szCs w:val="24"/>
          <w:lang w:eastAsia="en-US"/>
        </w:rPr>
        <w:t xml:space="preserve">в пределах полномочий, предусмотренных законодательством Российской Федерации, </w:t>
      </w:r>
      <w:r w:rsidRPr="008B4518">
        <w:rPr>
          <w:rFonts w:ascii="Times New Roman" w:hAnsi="Times New Roman"/>
          <w:sz w:val="24"/>
          <w:szCs w:val="24"/>
        </w:rPr>
        <w:t xml:space="preserve">обязан: </w:t>
      </w:r>
    </w:p>
    <w:p w14:paraId="205DE31E" w14:textId="77777777" w:rsidR="008B4518" w:rsidRPr="008B4518" w:rsidRDefault="008B4518" w:rsidP="008B4518">
      <w:pPr>
        <w:ind w:firstLine="709"/>
        <w:jc w:val="both"/>
        <w:rPr>
          <w:rFonts w:ascii="Times New Roman" w:hAnsi="Times New Roman"/>
          <w:sz w:val="24"/>
          <w:szCs w:val="24"/>
        </w:rPr>
      </w:pPr>
      <w:proofErr w:type="gramStart"/>
      <w:r w:rsidRPr="008B4518">
        <w:rPr>
          <w:rFonts w:ascii="Times New Roman" w:hAnsi="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8B4518">
        <w:rPr>
          <w:rFonts w:ascii="Times New Roman" w:hAnsi="Times New Roman"/>
          <w:sz w:val="24"/>
          <w:szCs w:val="24"/>
        </w:rPr>
        <w:t xml:space="preserve"> также других мероприятий, предусмотренных федеральным законом о виде контроля;</w:t>
      </w:r>
    </w:p>
    <w:p w14:paraId="4CDEA9E6" w14:textId="77777777" w:rsidR="008B4518" w:rsidRPr="008B4518" w:rsidRDefault="008B4518" w:rsidP="008B4518">
      <w:pPr>
        <w:widowControl/>
        <w:ind w:firstLine="709"/>
        <w:jc w:val="both"/>
        <w:rPr>
          <w:rFonts w:ascii="Times New Roman" w:hAnsi="Times New Roman"/>
          <w:sz w:val="24"/>
          <w:szCs w:val="24"/>
        </w:rPr>
      </w:pPr>
      <w:proofErr w:type="gramStart"/>
      <w:r w:rsidRPr="008B4518">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w:t>
      </w:r>
      <w:r w:rsidRPr="008B4518">
        <w:rPr>
          <w:rFonts w:ascii="Times New Roman" w:hAnsi="Times New Roman"/>
          <w:sz w:val="24"/>
          <w:szCs w:val="24"/>
        </w:rPr>
        <w:lastRenderedPageBreak/>
        <w:t>угрозы причинения вреда (ущерба) охраняемым</w:t>
      </w:r>
      <w:proofErr w:type="gramEnd"/>
      <w:r w:rsidRPr="008B4518">
        <w:rPr>
          <w:rFonts w:ascii="Times New Roman" w:hAnsi="Times New Roman"/>
          <w:sz w:val="24"/>
          <w:szCs w:val="24"/>
        </w:rPr>
        <w:t xml:space="preserve"> </w:t>
      </w:r>
      <w:proofErr w:type="gramStart"/>
      <w:r w:rsidRPr="008B4518">
        <w:rPr>
          <w:rFonts w:ascii="Times New Roman" w:hAnsi="Times New Roman"/>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8B4518">
        <w:rPr>
          <w:rFonts w:ascii="Times New Roman" w:hAnsi="Times New Roman"/>
          <w:sz w:val="24"/>
          <w:szCs w:val="24"/>
        </w:rPr>
        <w:t xml:space="preserve"> (ущерб) причинен;</w:t>
      </w:r>
    </w:p>
    <w:p w14:paraId="1528B8A5"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6404E7C"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proofErr w:type="gramStart"/>
      <w:r w:rsidRPr="008B4518">
        <w:rPr>
          <w:rFonts w:ascii="Times New Roman" w:hAnsi="Times New Roman"/>
          <w:color w:val="auto"/>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7C0FBBE4"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2A819A9"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4.</w:t>
      </w:r>
      <w:r w:rsidRPr="008B4518">
        <w:rPr>
          <w:rFonts w:ascii="Times New Roman" w:hAnsi="Times New Roman"/>
          <w:color w:val="auto"/>
          <w:sz w:val="24"/>
          <w:szCs w:val="24"/>
          <w:lang w:eastAsia="x-none"/>
        </w:rPr>
        <w:t>2</w:t>
      </w:r>
      <w:r w:rsidRPr="008B4518">
        <w:rPr>
          <w:rFonts w:ascii="Times New Roman" w:hAnsi="Times New Roman"/>
          <w:color w:val="auto"/>
          <w:sz w:val="24"/>
          <w:szCs w:val="24"/>
        </w:rPr>
        <w:t>.</w:t>
      </w:r>
      <w:r w:rsidRPr="008B4518">
        <w:rPr>
          <w:rFonts w:ascii="Times New Roman" w:hAnsi="Times New Roman"/>
          <w:color w:val="auto"/>
          <w:sz w:val="24"/>
          <w:szCs w:val="24"/>
          <w:lang w:eastAsia="x-none"/>
        </w:rPr>
        <w:t>2</w:t>
      </w:r>
      <w:r w:rsidRPr="008B4518">
        <w:rPr>
          <w:rFonts w:ascii="Times New Roman" w:hAnsi="Times New Roman"/>
          <w:color w:val="auto"/>
          <w:sz w:val="24"/>
          <w:szCs w:val="24"/>
        </w:rPr>
        <w:t>.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05ED1761" w14:textId="30205A0C"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 xml:space="preserve">4.2.3. </w:t>
      </w:r>
      <w:proofErr w:type="gramStart"/>
      <w:r w:rsidRPr="008B4518">
        <w:rPr>
          <w:rFonts w:ascii="Times New Roman" w:hAnsi="Times New Roman"/>
          <w:color w:val="auto"/>
          <w:sz w:val="24"/>
          <w:szCs w:val="24"/>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в соответствии с пунктом 4.2.</w:t>
      </w:r>
      <w:r w:rsidR="00F05BE1">
        <w:rPr>
          <w:rFonts w:ascii="Times New Roman" w:hAnsi="Times New Roman"/>
          <w:color w:val="auto"/>
          <w:sz w:val="24"/>
          <w:szCs w:val="24"/>
        </w:rPr>
        <w:t>2</w:t>
      </w:r>
      <w:r w:rsidRPr="008B4518">
        <w:rPr>
          <w:rFonts w:ascii="Times New Roman" w:hAnsi="Times New Roman"/>
          <w:color w:val="auto"/>
          <w:sz w:val="24"/>
          <w:szCs w:val="24"/>
        </w:rPr>
        <w:t xml:space="preserve"> настоящего Положения,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w:t>
      </w:r>
      <w:proofErr w:type="gramEnd"/>
      <w:r w:rsidRPr="008B4518">
        <w:rPr>
          <w:rFonts w:ascii="Times New Roman" w:hAnsi="Times New Roman"/>
          <w:color w:val="auto"/>
          <w:sz w:val="24"/>
          <w:szCs w:val="24"/>
        </w:rPr>
        <w:t xml:space="preserve"> сведений, полученной информации.</w:t>
      </w:r>
    </w:p>
    <w:p w14:paraId="73A69371" w14:textId="7777777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8735784" w14:textId="6B98BA37" w:rsidR="008B4518" w:rsidRPr="008B4518" w:rsidRDefault="008B4518" w:rsidP="008B4518">
      <w:pPr>
        <w:ind w:firstLine="709"/>
        <w:jc w:val="both"/>
        <w:rPr>
          <w:rFonts w:ascii="Times New Roman" w:hAnsi="Times New Roman"/>
          <w:color w:val="auto"/>
          <w:sz w:val="24"/>
          <w:szCs w:val="24"/>
        </w:rPr>
      </w:pPr>
      <w:r w:rsidRPr="008B4518">
        <w:rPr>
          <w:rFonts w:ascii="Times New Roman" w:hAnsi="Times New Roman"/>
          <w:color w:val="auto"/>
          <w:sz w:val="24"/>
          <w:szCs w:val="24"/>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5BF14F39"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В случае</w:t>
      </w:r>
      <w:proofErr w:type="gramStart"/>
      <w:r w:rsidRPr="008B4518">
        <w:rPr>
          <w:rFonts w:ascii="Times New Roman" w:hAnsi="Times New Roman"/>
          <w:color w:val="auto"/>
          <w:sz w:val="24"/>
          <w:szCs w:val="24"/>
        </w:rPr>
        <w:t>,</w:t>
      </w:r>
      <w:proofErr w:type="gramEnd"/>
      <w:r w:rsidRPr="008B4518">
        <w:rPr>
          <w:rFonts w:ascii="Times New Roman" w:hAnsi="Times New Roman"/>
          <w:color w:val="auto"/>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5379299A" w14:textId="764F06B3"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8B4518">
        <w:rPr>
          <w:rFonts w:ascii="Times New Roman" w:hAnsi="Times New Roman"/>
          <w:color w:val="auto"/>
          <w:sz w:val="24"/>
          <w:szCs w:val="24"/>
        </w:rPr>
        <w:t>4.2.6. В случае</w:t>
      </w:r>
      <w:proofErr w:type="gramStart"/>
      <w:r w:rsidRPr="008B4518">
        <w:rPr>
          <w:rFonts w:ascii="Times New Roman" w:hAnsi="Times New Roman"/>
          <w:color w:val="auto"/>
          <w:sz w:val="24"/>
          <w:szCs w:val="24"/>
        </w:rPr>
        <w:t>,</w:t>
      </w:r>
      <w:proofErr w:type="gramEnd"/>
      <w:r w:rsidRPr="008B4518">
        <w:rPr>
          <w:rFonts w:ascii="Times New Roman" w:hAnsi="Times New Roman"/>
          <w:color w:val="auto"/>
          <w:sz w:val="24"/>
          <w:szCs w:val="24"/>
        </w:rPr>
        <w:t xml:space="preserve"> если по итогам проведения контрольного мероприятия, предусмотренного пунктом 4.2.</w:t>
      </w:r>
      <w:r w:rsidR="00F4609E">
        <w:rPr>
          <w:rFonts w:ascii="Times New Roman" w:hAnsi="Times New Roman"/>
          <w:color w:val="auto"/>
          <w:sz w:val="24"/>
          <w:szCs w:val="24"/>
        </w:rPr>
        <w:t>5</w:t>
      </w:r>
      <w:r w:rsidRPr="008B4518">
        <w:rPr>
          <w:rFonts w:ascii="Times New Roman" w:hAnsi="Times New Roman"/>
          <w:color w:val="auto"/>
          <w:sz w:val="24"/>
          <w:szCs w:val="24"/>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6A3DE85D" w14:textId="77777777" w:rsidR="008B4518" w:rsidRPr="008B4518" w:rsidRDefault="008B4518" w:rsidP="008B4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rPr>
      </w:pPr>
      <w:r w:rsidRPr="008B4518">
        <w:rPr>
          <w:rFonts w:ascii="Times New Roman" w:hAnsi="Times New Roman"/>
          <w:color w:val="auto"/>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4081572" w14:textId="77777777" w:rsidR="008B4518" w:rsidRPr="008B4518" w:rsidRDefault="008B4518" w:rsidP="008B4518">
      <w:pPr>
        <w:widowControl/>
        <w:tabs>
          <w:tab w:val="left" w:pos="1134"/>
        </w:tabs>
        <w:jc w:val="both"/>
        <w:rPr>
          <w:rFonts w:ascii="Times New Roman" w:hAnsi="Times New Roman"/>
          <w:color w:val="auto"/>
          <w:sz w:val="24"/>
          <w:szCs w:val="24"/>
          <w:lang w:eastAsia="x-none"/>
        </w:rPr>
      </w:pPr>
    </w:p>
    <w:p w14:paraId="252B9234" w14:textId="30E4776A" w:rsidR="008B4518" w:rsidRPr="008B4518" w:rsidRDefault="008B4518" w:rsidP="008B4518">
      <w:pPr>
        <w:widowControl/>
        <w:tabs>
          <w:tab w:val="left" w:pos="1134"/>
        </w:tabs>
        <w:jc w:val="center"/>
        <w:rPr>
          <w:rFonts w:ascii="Times New Roman" w:hAnsi="Times New Roman"/>
          <w:color w:val="auto"/>
          <w:sz w:val="24"/>
          <w:szCs w:val="24"/>
        </w:rPr>
      </w:pPr>
      <w:r w:rsidRPr="008B4518">
        <w:rPr>
          <w:rFonts w:ascii="Times New Roman" w:hAnsi="Times New Roman"/>
          <w:color w:val="auto"/>
          <w:sz w:val="24"/>
          <w:szCs w:val="24"/>
        </w:rPr>
        <w:lastRenderedPageBreak/>
        <w:t>4.</w:t>
      </w:r>
      <w:r w:rsidRPr="008B4518">
        <w:rPr>
          <w:rFonts w:ascii="Times New Roman" w:hAnsi="Times New Roman"/>
          <w:color w:val="auto"/>
          <w:sz w:val="24"/>
          <w:szCs w:val="24"/>
          <w:lang w:eastAsia="x-none"/>
        </w:rPr>
        <w:t>3</w:t>
      </w:r>
      <w:r w:rsidRPr="008B4518">
        <w:rPr>
          <w:rFonts w:ascii="Times New Roman" w:hAnsi="Times New Roman"/>
          <w:color w:val="auto"/>
          <w:sz w:val="24"/>
          <w:szCs w:val="24"/>
        </w:rPr>
        <w:t>. Плановые контрольные мероприятия</w:t>
      </w:r>
    </w:p>
    <w:p w14:paraId="13949BED" w14:textId="77777777" w:rsidR="008B4518" w:rsidRPr="008B4518" w:rsidRDefault="008B4518" w:rsidP="008B4518">
      <w:pPr>
        <w:widowControl/>
        <w:tabs>
          <w:tab w:val="left" w:pos="1134"/>
        </w:tabs>
        <w:jc w:val="center"/>
        <w:rPr>
          <w:rFonts w:ascii="Times New Roman" w:hAnsi="Times New Roman"/>
          <w:b/>
          <w:bCs/>
          <w:color w:val="auto"/>
          <w:sz w:val="24"/>
          <w:szCs w:val="24"/>
        </w:rPr>
      </w:pPr>
    </w:p>
    <w:p w14:paraId="472E8E11" w14:textId="77777777" w:rsidR="008B4518" w:rsidRPr="008B4518" w:rsidRDefault="008B4518" w:rsidP="008B4518">
      <w:pPr>
        <w:widowControl/>
        <w:tabs>
          <w:tab w:val="left" w:pos="1134"/>
        </w:tabs>
        <w:ind w:firstLine="709"/>
        <w:jc w:val="both"/>
        <w:rPr>
          <w:rFonts w:ascii="Times New Roman" w:hAnsi="Times New Roman"/>
          <w:color w:val="auto"/>
          <w:sz w:val="24"/>
          <w:szCs w:val="24"/>
        </w:rPr>
      </w:pPr>
      <w:r w:rsidRPr="008B4518">
        <w:rPr>
          <w:rFonts w:ascii="Times New Roman" w:hAnsi="Times New Roman"/>
          <w:color w:val="auto"/>
          <w:sz w:val="24"/>
          <w:szCs w:val="24"/>
        </w:rPr>
        <w:t>4.</w:t>
      </w:r>
      <w:r w:rsidRPr="008B4518">
        <w:rPr>
          <w:rFonts w:ascii="Times New Roman" w:hAnsi="Times New Roman"/>
          <w:color w:val="auto"/>
          <w:sz w:val="24"/>
          <w:szCs w:val="24"/>
          <w:lang w:eastAsia="x-none"/>
        </w:rPr>
        <w:t>3</w:t>
      </w:r>
      <w:r w:rsidRPr="008B4518">
        <w:rPr>
          <w:rFonts w:ascii="Times New Roman" w:hAnsi="Times New Roman"/>
          <w:color w:val="auto"/>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25F8953C" w14:textId="6ACB11F0" w:rsidR="00EA0DFD" w:rsidRPr="00EE6603" w:rsidRDefault="008B4518" w:rsidP="008B4518">
      <w:pPr>
        <w:widowControl/>
        <w:tabs>
          <w:tab w:val="left" w:pos="1134"/>
        </w:tabs>
        <w:ind w:firstLine="709"/>
        <w:jc w:val="both"/>
        <w:rPr>
          <w:rFonts w:ascii="Times New Roman" w:hAnsi="Times New Roman"/>
          <w:sz w:val="24"/>
          <w:szCs w:val="24"/>
        </w:rPr>
      </w:pPr>
      <w:r w:rsidRPr="008B4518">
        <w:rPr>
          <w:rFonts w:ascii="Times New Roman" w:hAnsi="Times New Roman"/>
          <w:color w:val="auto"/>
          <w:sz w:val="24"/>
          <w:szCs w:val="24"/>
        </w:rPr>
        <w:t>4.</w:t>
      </w:r>
      <w:r w:rsidRPr="008B4518">
        <w:rPr>
          <w:rFonts w:ascii="Times New Roman" w:hAnsi="Times New Roman"/>
          <w:color w:val="auto"/>
          <w:sz w:val="24"/>
          <w:szCs w:val="24"/>
          <w:lang w:eastAsia="x-none"/>
        </w:rPr>
        <w:t>3</w:t>
      </w:r>
      <w:r w:rsidRPr="008B4518">
        <w:rPr>
          <w:rFonts w:ascii="Times New Roman" w:hAnsi="Times New Roman"/>
          <w:color w:val="auto"/>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355D1C79" w14:textId="1C2A400B" w:rsidR="000E7BBF" w:rsidRPr="008D6893" w:rsidRDefault="000E7BBF" w:rsidP="000E7BBF">
      <w:pPr>
        <w:pStyle w:val="a8"/>
        <w:widowControl/>
        <w:tabs>
          <w:tab w:val="left" w:pos="1134"/>
        </w:tabs>
        <w:ind w:left="0" w:firstLine="709"/>
        <w:jc w:val="both"/>
        <w:rPr>
          <w:rFonts w:ascii="Times New Roman" w:hAnsi="Times New Roman"/>
          <w:sz w:val="24"/>
          <w:szCs w:val="24"/>
          <w:vertAlign w:val="superscript"/>
          <w:lang w:val="ru-RU"/>
        </w:rPr>
      </w:pPr>
      <w:r w:rsidRPr="008D6893">
        <w:rPr>
          <w:rFonts w:ascii="Times New Roman" w:hAnsi="Times New Roman"/>
          <w:sz w:val="24"/>
          <w:szCs w:val="24"/>
        </w:rPr>
        <w:t>4.</w:t>
      </w:r>
      <w:r w:rsidRPr="008D6893">
        <w:rPr>
          <w:rFonts w:ascii="Times New Roman" w:hAnsi="Times New Roman"/>
          <w:sz w:val="24"/>
          <w:szCs w:val="24"/>
          <w:lang w:val="ru-RU"/>
        </w:rPr>
        <w:t>3</w:t>
      </w:r>
      <w:r w:rsidRPr="008D6893">
        <w:rPr>
          <w:rFonts w:ascii="Times New Roman" w:hAnsi="Times New Roman"/>
          <w:sz w:val="24"/>
          <w:szCs w:val="24"/>
        </w:rPr>
        <w:t>.3. Контрольный орган может проводить следующие виды плановых контрольных мероприятий:</w:t>
      </w:r>
    </w:p>
    <w:p w14:paraId="501A191C" w14:textId="77777777" w:rsidR="000E7BBF" w:rsidRPr="008D6893" w:rsidRDefault="000E7BBF" w:rsidP="000E7BBF">
      <w:pPr>
        <w:pStyle w:val="a8"/>
        <w:widowControl/>
        <w:tabs>
          <w:tab w:val="left" w:pos="1134"/>
        </w:tabs>
        <w:ind w:left="0" w:firstLine="709"/>
        <w:jc w:val="both"/>
        <w:rPr>
          <w:rFonts w:ascii="Times New Roman" w:hAnsi="Times New Roman"/>
          <w:sz w:val="24"/>
          <w:szCs w:val="24"/>
        </w:rPr>
      </w:pPr>
      <w:r w:rsidRPr="008D6893">
        <w:rPr>
          <w:rFonts w:ascii="Times New Roman" w:hAnsi="Times New Roman"/>
          <w:sz w:val="24"/>
          <w:szCs w:val="24"/>
        </w:rPr>
        <w:t>инспекционный визит;</w:t>
      </w:r>
    </w:p>
    <w:p w14:paraId="14422822" w14:textId="77777777" w:rsidR="000E7BBF" w:rsidRPr="008D6893" w:rsidRDefault="000E7BBF" w:rsidP="000E7BBF">
      <w:pPr>
        <w:pStyle w:val="a8"/>
        <w:widowControl/>
        <w:tabs>
          <w:tab w:val="left" w:pos="1134"/>
        </w:tabs>
        <w:ind w:left="0" w:firstLine="709"/>
        <w:jc w:val="both"/>
        <w:rPr>
          <w:rFonts w:ascii="Times New Roman" w:hAnsi="Times New Roman"/>
          <w:sz w:val="24"/>
          <w:szCs w:val="24"/>
        </w:rPr>
      </w:pPr>
      <w:r w:rsidRPr="008D6893">
        <w:rPr>
          <w:rFonts w:ascii="Times New Roman" w:hAnsi="Times New Roman"/>
          <w:sz w:val="24"/>
          <w:szCs w:val="24"/>
        </w:rPr>
        <w:t>документарная проверка;</w:t>
      </w:r>
    </w:p>
    <w:p w14:paraId="490A557A" w14:textId="77777777" w:rsidR="000E7BBF" w:rsidRPr="008D6893" w:rsidRDefault="000E7BBF" w:rsidP="000E7BBF">
      <w:pPr>
        <w:pStyle w:val="a8"/>
        <w:widowControl/>
        <w:tabs>
          <w:tab w:val="left" w:pos="1134"/>
        </w:tabs>
        <w:ind w:left="0" w:firstLine="709"/>
        <w:jc w:val="both"/>
        <w:rPr>
          <w:rFonts w:ascii="Times New Roman" w:hAnsi="Times New Roman"/>
          <w:sz w:val="24"/>
          <w:szCs w:val="24"/>
        </w:rPr>
      </w:pPr>
      <w:r w:rsidRPr="008D6893">
        <w:rPr>
          <w:rFonts w:ascii="Times New Roman" w:hAnsi="Times New Roman"/>
          <w:sz w:val="24"/>
          <w:szCs w:val="24"/>
        </w:rPr>
        <w:t>выездная проверка.</w:t>
      </w:r>
    </w:p>
    <w:p w14:paraId="2C7DFAD8" w14:textId="05B23ECA" w:rsidR="000E7BBF" w:rsidRPr="00F34FBA" w:rsidRDefault="000E7BBF" w:rsidP="00F34FBA">
      <w:pPr>
        <w:widowControl/>
        <w:tabs>
          <w:tab w:val="left" w:pos="1134"/>
        </w:tabs>
        <w:jc w:val="both"/>
        <w:rPr>
          <w:rFonts w:ascii="Times New Roman" w:hAnsi="Times New Roman"/>
          <w:sz w:val="24"/>
          <w:szCs w:val="24"/>
        </w:rPr>
      </w:pPr>
      <w:r w:rsidRPr="00F34FBA">
        <w:rPr>
          <w:rFonts w:ascii="Times New Roman" w:hAnsi="Times New Roman"/>
          <w:sz w:val="24"/>
          <w:szCs w:val="24"/>
        </w:rPr>
        <w:t>В отношении объектов, относящихся к категории высокого риска, проводятся:</w:t>
      </w:r>
    </w:p>
    <w:p w14:paraId="2464F77A" w14:textId="77777777"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инспекционный визит;</w:t>
      </w:r>
    </w:p>
    <w:p w14:paraId="5076C4BB" w14:textId="77777777"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рейдовый осмотр;</w:t>
      </w:r>
    </w:p>
    <w:p w14:paraId="776629B9" w14:textId="77777777"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документарная проверка;</w:t>
      </w:r>
    </w:p>
    <w:p w14:paraId="221F75F2" w14:textId="1E9CAA9E"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выездная проверка.</w:t>
      </w:r>
    </w:p>
    <w:p w14:paraId="780CFBEB" w14:textId="655EDA7E" w:rsidR="000E7BBF" w:rsidRPr="00F34FBA" w:rsidRDefault="000E7BBF" w:rsidP="00F34FBA">
      <w:pPr>
        <w:widowControl/>
        <w:tabs>
          <w:tab w:val="left" w:pos="1134"/>
        </w:tabs>
        <w:jc w:val="both"/>
        <w:rPr>
          <w:rFonts w:ascii="Times New Roman" w:hAnsi="Times New Roman"/>
          <w:sz w:val="24"/>
          <w:szCs w:val="24"/>
        </w:rPr>
      </w:pPr>
      <w:r w:rsidRPr="00F34FBA">
        <w:rPr>
          <w:rFonts w:ascii="Times New Roman" w:hAnsi="Times New Roman"/>
          <w:sz w:val="24"/>
          <w:szCs w:val="24"/>
        </w:rPr>
        <w:t>В отношении объектов, относящихся к категории среднего риска, проводятся:</w:t>
      </w:r>
    </w:p>
    <w:p w14:paraId="194BB8AC" w14:textId="77777777"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документарная проверка;</w:t>
      </w:r>
    </w:p>
    <w:p w14:paraId="02F0F3FC" w14:textId="2534D2D1"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выездная проверка.</w:t>
      </w:r>
    </w:p>
    <w:p w14:paraId="25296334" w14:textId="04590116" w:rsidR="000E7BBF" w:rsidRPr="00F34FBA" w:rsidRDefault="000E7BBF" w:rsidP="00F34FBA">
      <w:pPr>
        <w:widowControl/>
        <w:tabs>
          <w:tab w:val="left" w:pos="1134"/>
        </w:tabs>
        <w:jc w:val="both"/>
        <w:rPr>
          <w:rFonts w:ascii="Times New Roman" w:hAnsi="Times New Roman"/>
          <w:sz w:val="24"/>
          <w:szCs w:val="24"/>
        </w:rPr>
      </w:pPr>
      <w:r w:rsidRPr="00F34FBA">
        <w:rPr>
          <w:rFonts w:ascii="Times New Roman" w:hAnsi="Times New Roman"/>
          <w:sz w:val="24"/>
          <w:szCs w:val="24"/>
        </w:rPr>
        <w:t>В отношении объектов, относящихся к категории умеренного риска, проводятся:</w:t>
      </w:r>
    </w:p>
    <w:p w14:paraId="5973BEA0" w14:textId="77777777"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документарная проверка;</w:t>
      </w:r>
    </w:p>
    <w:p w14:paraId="658B641C" w14:textId="5F5320DD" w:rsidR="002C5F0C" w:rsidRPr="008D6893" w:rsidRDefault="002C5F0C" w:rsidP="002C5F0C">
      <w:pPr>
        <w:widowControl/>
        <w:tabs>
          <w:tab w:val="left" w:pos="1134"/>
        </w:tabs>
        <w:ind w:rightChars="-239" w:right="-478" w:firstLine="709"/>
        <w:contextualSpacing/>
        <w:jc w:val="both"/>
        <w:rPr>
          <w:rFonts w:ascii="Times New Roman" w:hAnsi="Times New Roman"/>
          <w:color w:val="auto"/>
          <w:sz w:val="24"/>
          <w:szCs w:val="24"/>
        </w:rPr>
      </w:pPr>
      <w:r w:rsidRPr="008D6893">
        <w:rPr>
          <w:rFonts w:ascii="Times New Roman" w:hAnsi="Times New Roman"/>
          <w:color w:val="auto"/>
          <w:sz w:val="24"/>
          <w:szCs w:val="24"/>
        </w:rPr>
        <w:t>выездная проверка.</w:t>
      </w:r>
    </w:p>
    <w:p w14:paraId="3FCF8D0B" w14:textId="31D3649B" w:rsidR="000E7BBF" w:rsidRPr="008D6893" w:rsidRDefault="000E7BBF" w:rsidP="000E7BBF">
      <w:pPr>
        <w:autoSpaceDE w:val="0"/>
        <w:autoSpaceDN w:val="0"/>
        <w:adjustRightInd w:val="0"/>
        <w:ind w:firstLine="709"/>
        <w:jc w:val="both"/>
        <w:rPr>
          <w:rFonts w:ascii="Times New Roman" w:hAnsi="Times New Roman"/>
          <w:color w:val="auto"/>
          <w:sz w:val="24"/>
          <w:szCs w:val="24"/>
        </w:rPr>
      </w:pPr>
      <w:r w:rsidRPr="008D6893">
        <w:rPr>
          <w:rFonts w:ascii="Times New Roman" w:hAnsi="Times New Roman"/>
          <w:color w:val="auto"/>
          <w:sz w:val="24"/>
          <w:szCs w:val="24"/>
        </w:rPr>
        <w:t>4.3.4. Плановые контрольные мероприятия в отношении объектов контроля проводятся со следующей периодичностью:</w:t>
      </w:r>
    </w:p>
    <w:p w14:paraId="1862BFF5" w14:textId="77777777" w:rsidR="000E7BBF" w:rsidRPr="008D6893" w:rsidRDefault="000E7BBF" w:rsidP="000E7BBF">
      <w:pPr>
        <w:autoSpaceDE w:val="0"/>
        <w:autoSpaceDN w:val="0"/>
        <w:adjustRightInd w:val="0"/>
        <w:ind w:firstLine="709"/>
        <w:jc w:val="both"/>
        <w:rPr>
          <w:rFonts w:ascii="Times New Roman" w:hAnsi="Times New Roman"/>
          <w:color w:val="auto"/>
          <w:sz w:val="24"/>
          <w:szCs w:val="24"/>
        </w:rPr>
      </w:pPr>
      <w:r w:rsidRPr="008D6893">
        <w:rPr>
          <w:rFonts w:ascii="Times New Roman" w:hAnsi="Times New Roman"/>
          <w:color w:val="auto"/>
          <w:sz w:val="24"/>
          <w:szCs w:val="24"/>
        </w:rPr>
        <w:t>для категории высокого риска - один раз в 2 года;</w:t>
      </w:r>
    </w:p>
    <w:p w14:paraId="1F6ACF21" w14:textId="77777777" w:rsidR="000E7BBF" w:rsidRPr="008D6893" w:rsidRDefault="000E7BBF" w:rsidP="000E7BBF">
      <w:pPr>
        <w:autoSpaceDE w:val="0"/>
        <w:autoSpaceDN w:val="0"/>
        <w:adjustRightInd w:val="0"/>
        <w:ind w:firstLine="709"/>
        <w:jc w:val="both"/>
        <w:rPr>
          <w:rFonts w:ascii="Times New Roman" w:hAnsi="Times New Roman"/>
          <w:strike/>
          <w:color w:val="auto"/>
          <w:sz w:val="24"/>
          <w:szCs w:val="24"/>
        </w:rPr>
      </w:pPr>
      <w:r w:rsidRPr="008D6893">
        <w:rPr>
          <w:rFonts w:ascii="Times New Roman" w:hAnsi="Times New Roman"/>
          <w:color w:val="auto"/>
          <w:sz w:val="24"/>
          <w:szCs w:val="24"/>
        </w:rPr>
        <w:t>для категории среднего риска - один раз в 3 года;</w:t>
      </w:r>
    </w:p>
    <w:p w14:paraId="5F98F682" w14:textId="77777777" w:rsidR="000E7BBF" w:rsidRPr="008D6893" w:rsidRDefault="000E7BBF" w:rsidP="000E7BBF">
      <w:pPr>
        <w:autoSpaceDE w:val="0"/>
        <w:autoSpaceDN w:val="0"/>
        <w:adjustRightInd w:val="0"/>
        <w:ind w:firstLine="709"/>
        <w:jc w:val="both"/>
        <w:rPr>
          <w:rFonts w:ascii="Times New Roman" w:hAnsi="Times New Roman"/>
          <w:strike/>
          <w:color w:val="auto"/>
          <w:sz w:val="24"/>
          <w:szCs w:val="24"/>
        </w:rPr>
      </w:pPr>
      <w:r w:rsidRPr="008D6893">
        <w:rPr>
          <w:rFonts w:ascii="Times New Roman" w:hAnsi="Times New Roman"/>
          <w:color w:val="auto"/>
          <w:sz w:val="24"/>
          <w:szCs w:val="24"/>
        </w:rPr>
        <w:t>для категории умеренного риска - один раз в 5 лет;</w:t>
      </w:r>
    </w:p>
    <w:p w14:paraId="0A35CB0C" w14:textId="77777777" w:rsidR="000E7BBF" w:rsidRPr="008D6893" w:rsidRDefault="000E7BBF" w:rsidP="000E7BBF">
      <w:pPr>
        <w:pStyle w:val="a8"/>
        <w:widowControl/>
        <w:tabs>
          <w:tab w:val="left" w:pos="1134"/>
        </w:tabs>
        <w:ind w:left="0" w:firstLine="709"/>
        <w:jc w:val="both"/>
        <w:rPr>
          <w:rFonts w:ascii="Times New Roman" w:hAnsi="Times New Roman"/>
          <w:sz w:val="24"/>
          <w:szCs w:val="24"/>
          <w:lang w:val="ru-RU"/>
        </w:rPr>
      </w:pPr>
      <w:r w:rsidRPr="008D6893">
        <w:rPr>
          <w:rFonts w:ascii="Times New Roman" w:hAnsi="Times New Roman"/>
          <w:sz w:val="24"/>
          <w:szCs w:val="24"/>
        </w:rPr>
        <w:t>Плановые контрольные мероприятия в отношении объекта контроля, отнесенного к категории низкого риска</w:t>
      </w:r>
      <w:r w:rsidRPr="008D6893">
        <w:rPr>
          <w:rFonts w:ascii="Times New Roman" w:hAnsi="Times New Roman"/>
          <w:sz w:val="24"/>
          <w:szCs w:val="24"/>
          <w:lang w:val="ru-RU"/>
        </w:rPr>
        <w:t>,</w:t>
      </w:r>
      <w:r w:rsidRPr="008D6893">
        <w:rPr>
          <w:rFonts w:ascii="Times New Roman" w:hAnsi="Times New Roman"/>
          <w:sz w:val="24"/>
          <w:szCs w:val="24"/>
        </w:rPr>
        <w:t xml:space="preserve"> не проводятся.</w:t>
      </w:r>
    </w:p>
    <w:p w14:paraId="4CBB3B77" w14:textId="77777777" w:rsidR="00A930C9" w:rsidRPr="008D6893" w:rsidRDefault="00707B35" w:rsidP="00A930C9">
      <w:pPr>
        <w:pStyle w:val="a8"/>
        <w:widowControl/>
        <w:tabs>
          <w:tab w:val="left" w:pos="1134"/>
        </w:tabs>
        <w:ind w:left="0" w:firstLine="709"/>
        <w:jc w:val="both"/>
        <w:rPr>
          <w:rFonts w:ascii="Times New Roman" w:hAnsi="Times New Roman"/>
          <w:sz w:val="24"/>
          <w:szCs w:val="24"/>
          <w:lang w:val="ru-RU" w:eastAsia="ru-RU"/>
        </w:rPr>
      </w:pPr>
      <w:r w:rsidRPr="008D6893">
        <w:rPr>
          <w:rFonts w:ascii="Times New Roman" w:hAnsi="Times New Roman"/>
          <w:sz w:val="24"/>
          <w:szCs w:val="24"/>
          <w:lang w:val="ru-RU" w:eastAsia="ru-RU"/>
        </w:rPr>
        <w:t xml:space="preserve">4.3.5. </w:t>
      </w:r>
      <w:r w:rsidR="00D51165" w:rsidRPr="008D6893">
        <w:rPr>
          <w:rFonts w:ascii="Times New Roman" w:hAnsi="Times New Roman"/>
          <w:sz w:val="24"/>
          <w:szCs w:val="24"/>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45E50F3C" w14:textId="77777777" w:rsidR="00D51165" w:rsidRPr="008D6893" w:rsidRDefault="00D51165" w:rsidP="00A930C9">
      <w:pPr>
        <w:pStyle w:val="a8"/>
        <w:widowControl/>
        <w:tabs>
          <w:tab w:val="left" w:pos="1134"/>
        </w:tabs>
        <w:ind w:left="0" w:firstLine="709"/>
        <w:jc w:val="both"/>
        <w:rPr>
          <w:rFonts w:ascii="Times New Roman" w:hAnsi="Times New Roman"/>
          <w:sz w:val="24"/>
          <w:szCs w:val="24"/>
          <w:lang w:val="ru-RU"/>
        </w:rPr>
      </w:pPr>
    </w:p>
    <w:p w14:paraId="48338E63" w14:textId="77777777" w:rsidR="009F1FAD" w:rsidRPr="009F1FAD" w:rsidRDefault="009F1FAD" w:rsidP="009F1FAD">
      <w:pPr>
        <w:widowControl/>
        <w:tabs>
          <w:tab w:val="left" w:pos="1134"/>
        </w:tabs>
        <w:jc w:val="center"/>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4</w:t>
      </w:r>
      <w:r w:rsidRPr="009F1FAD">
        <w:rPr>
          <w:rFonts w:ascii="Times New Roman" w:hAnsi="Times New Roman"/>
          <w:color w:val="auto"/>
          <w:sz w:val="24"/>
          <w:szCs w:val="24"/>
        </w:rPr>
        <w:t>. Внеплановые контрольные мероприятия</w:t>
      </w:r>
    </w:p>
    <w:p w14:paraId="7CEA4C18" w14:textId="77777777" w:rsidR="009F1FAD" w:rsidRPr="009F1FAD" w:rsidRDefault="009F1FAD" w:rsidP="009F1FAD">
      <w:pPr>
        <w:widowControl/>
        <w:tabs>
          <w:tab w:val="left" w:pos="1134"/>
        </w:tabs>
        <w:ind w:firstLine="709"/>
        <w:jc w:val="both"/>
        <w:rPr>
          <w:rFonts w:ascii="Times New Roman" w:hAnsi="Times New Roman"/>
          <w:color w:val="auto"/>
          <w:sz w:val="24"/>
          <w:szCs w:val="24"/>
          <w:highlight w:val="yellow"/>
          <w:lang w:eastAsia="x-none"/>
        </w:rPr>
      </w:pPr>
    </w:p>
    <w:p w14:paraId="437636A5" w14:textId="055DE88B"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4</w:t>
      </w:r>
      <w:r w:rsidRPr="009F1FAD">
        <w:rPr>
          <w:rFonts w:ascii="Times New Roman" w:hAnsi="Times New Roman"/>
          <w:color w:val="auto"/>
          <w:sz w:val="24"/>
          <w:szCs w:val="24"/>
        </w:rPr>
        <w:t>.1. Внеплановые контрольные мероприятия проводятся в виде документарных и выездных проверок, инспекционного визита, наблюдени</w:t>
      </w:r>
      <w:r w:rsidRPr="009F1FAD">
        <w:rPr>
          <w:rFonts w:ascii="Times New Roman" w:hAnsi="Times New Roman"/>
          <w:color w:val="auto"/>
          <w:sz w:val="24"/>
          <w:szCs w:val="24"/>
          <w:lang w:eastAsia="x-none"/>
        </w:rPr>
        <w:t>я</w:t>
      </w:r>
      <w:r w:rsidRPr="009F1FAD">
        <w:rPr>
          <w:rFonts w:ascii="Times New Roman" w:hAnsi="Times New Roman"/>
          <w:color w:val="auto"/>
          <w:sz w:val="24"/>
          <w:szCs w:val="24"/>
        </w:rPr>
        <w:t xml:space="preserve"> за соблюдением обязательных требований, выездно</w:t>
      </w:r>
      <w:r w:rsidRPr="009F1FAD">
        <w:rPr>
          <w:rFonts w:ascii="Times New Roman" w:hAnsi="Times New Roman"/>
          <w:color w:val="auto"/>
          <w:sz w:val="24"/>
          <w:szCs w:val="24"/>
          <w:lang w:eastAsia="x-none"/>
        </w:rPr>
        <w:t>го</w:t>
      </w:r>
      <w:r w:rsidRPr="009F1FAD">
        <w:rPr>
          <w:rFonts w:ascii="Times New Roman" w:hAnsi="Times New Roman"/>
          <w:color w:val="auto"/>
          <w:sz w:val="24"/>
          <w:szCs w:val="24"/>
        </w:rPr>
        <w:t xml:space="preserve"> обследования.</w:t>
      </w:r>
    </w:p>
    <w:p w14:paraId="291B3095"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lang w:eastAsia="x-none"/>
        </w:rPr>
        <w:t xml:space="preserve">4.4.2. </w:t>
      </w:r>
      <w:r w:rsidRPr="009F1FAD">
        <w:rPr>
          <w:rFonts w:ascii="Times New Roman" w:hAnsi="Times New Roman"/>
          <w:color w:val="auto"/>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13239966" w14:textId="77777777" w:rsidR="009F1FAD" w:rsidRPr="009F1FAD" w:rsidRDefault="009F1FAD" w:rsidP="009F1FAD">
      <w:pPr>
        <w:widowControl/>
        <w:autoSpaceDE w:val="0"/>
        <w:autoSpaceDN w:val="0"/>
        <w:adjustRightInd w:val="0"/>
        <w:ind w:firstLine="709"/>
        <w:jc w:val="both"/>
        <w:rPr>
          <w:rFonts w:ascii="Times New Roman" w:hAnsi="Times New Roman"/>
          <w:color w:val="auto"/>
          <w:sz w:val="24"/>
          <w:szCs w:val="24"/>
        </w:rPr>
      </w:pPr>
      <w:r w:rsidRPr="009F1FAD">
        <w:rPr>
          <w:rFonts w:ascii="Times New Roman" w:hAnsi="Times New Roman"/>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7C0ACA7"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4.4.3. Перечень индикаторов риска нарушения </w:t>
      </w:r>
      <w:proofErr w:type="gramStart"/>
      <w:r w:rsidRPr="009F1FAD">
        <w:rPr>
          <w:rFonts w:ascii="Times New Roman" w:hAnsi="Times New Roman"/>
          <w:color w:val="auto"/>
          <w:sz w:val="24"/>
          <w:szCs w:val="24"/>
        </w:rPr>
        <w:t xml:space="preserve">обязательных требований, проверяемых в рамках осуществления муниципального контроля </w:t>
      </w:r>
      <w:r w:rsidRPr="009F1FAD">
        <w:rPr>
          <w:rFonts w:ascii="Times New Roman" w:hAnsi="Times New Roman"/>
          <w:color w:val="auto"/>
          <w:sz w:val="24"/>
          <w:szCs w:val="24"/>
          <w:lang w:eastAsia="x-none"/>
        </w:rPr>
        <w:t>установлен</w:t>
      </w:r>
      <w:proofErr w:type="gramEnd"/>
      <w:r w:rsidRPr="009F1FAD">
        <w:rPr>
          <w:rFonts w:ascii="Times New Roman" w:hAnsi="Times New Roman"/>
          <w:color w:val="auto"/>
          <w:sz w:val="24"/>
          <w:szCs w:val="24"/>
          <w:lang w:eastAsia="x-none"/>
        </w:rPr>
        <w:t xml:space="preserve"> приложением</w:t>
      </w:r>
      <w:r w:rsidRPr="009F1FAD">
        <w:rPr>
          <w:rFonts w:ascii="Times New Roman" w:hAnsi="Times New Roman"/>
          <w:color w:val="auto"/>
          <w:sz w:val="24"/>
          <w:szCs w:val="24"/>
        </w:rPr>
        <w:t xml:space="preserve"> 3 к настоящему Положению. </w:t>
      </w:r>
    </w:p>
    <w:p w14:paraId="15AC7144"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части 1 статьи 57 Федерального </w:t>
      </w:r>
      <w:r w:rsidRPr="009F1FAD">
        <w:rPr>
          <w:rFonts w:ascii="Times New Roman" w:hAnsi="Times New Roman"/>
          <w:color w:val="auto"/>
          <w:sz w:val="24"/>
          <w:szCs w:val="24"/>
        </w:rPr>
        <w:lastRenderedPageBreak/>
        <w:t>закона.</w:t>
      </w:r>
    </w:p>
    <w:p w14:paraId="1381F514"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4.4.5. В случае</w:t>
      </w:r>
      <w:proofErr w:type="gramStart"/>
      <w:r w:rsidRPr="009F1FAD">
        <w:rPr>
          <w:rFonts w:ascii="Times New Roman" w:hAnsi="Times New Roman"/>
          <w:color w:val="auto"/>
          <w:sz w:val="24"/>
          <w:szCs w:val="24"/>
        </w:rPr>
        <w:t>,</w:t>
      </w:r>
      <w:proofErr w:type="gramEnd"/>
      <w:r w:rsidRPr="009F1FAD">
        <w:rPr>
          <w:rFonts w:ascii="Times New Roman" w:hAnsi="Times New Roman"/>
          <w:color w:val="auto"/>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BA3BCA8" w14:textId="77777777" w:rsidR="009F1FAD" w:rsidRPr="009F1FAD" w:rsidRDefault="009F1FAD" w:rsidP="009F1FAD">
      <w:pPr>
        <w:ind w:firstLine="709"/>
        <w:jc w:val="both"/>
        <w:rPr>
          <w:rFonts w:ascii="Times New Roman" w:hAnsi="Times New Roman"/>
          <w:b/>
          <w:bCs/>
          <w:color w:val="FF0000"/>
          <w:sz w:val="24"/>
          <w:szCs w:val="24"/>
          <w:u w:val="single"/>
        </w:rPr>
      </w:pPr>
    </w:p>
    <w:p w14:paraId="5389624E" w14:textId="77777777" w:rsidR="009F1FAD" w:rsidRPr="009F1FAD" w:rsidRDefault="009F1FAD" w:rsidP="009F1FAD">
      <w:pPr>
        <w:widowControl/>
        <w:tabs>
          <w:tab w:val="left" w:pos="1134"/>
        </w:tabs>
        <w:jc w:val="center"/>
        <w:rPr>
          <w:rFonts w:ascii="Times New Roman" w:hAnsi="Times New Roman"/>
          <w:color w:val="auto"/>
          <w:sz w:val="24"/>
          <w:szCs w:val="24"/>
        </w:rPr>
      </w:pPr>
      <w:r w:rsidRPr="009F1FAD">
        <w:rPr>
          <w:rFonts w:ascii="Times New Roman" w:hAnsi="Times New Roman"/>
          <w:color w:val="auto"/>
          <w:sz w:val="24"/>
          <w:szCs w:val="24"/>
        </w:rPr>
        <w:t>4.5. Документарная проверка</w:t>
      </w:r>
    </w:p>
    <w:p w14:paraId="588D2C1E"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highlight w:val="yellow"/>
        </w:rPr>
      </w:pPr>
    </w:p>
    <w:p w14:paraId="3AE25650"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816059E"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4.5.2. В случае</w:t>
      </w:r>
      <w:proofErr w:type="gramStart"/>
      <w:r w:rsidRPr="009F1FAD">
        <w:rPr>
          <w:rFonts w:ascii="Times New Roman" w:hAnsi="Times New Roman"/>
          <w:color w:val="auto"/>
          <w:sz w:val="24"/>
          <w:szCs w:val="24"/>
        </w:rPr>
        <w:t>,</w:t>
      </w:r>
      <w:proofErr w:type="gramEnd"/>
      <w:r w:rsidRPr="009F1FAD">
        <w:rPr>
          <w:rFonts w:ascii="Times New Roman" w:hAnsi="Times New Roman"/>
          <w:color w:val="auto"/>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FE24DF9"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7D61F8D"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lang w:eastAsia="x-none"/>
        </w:rPr>
        <w:t>4.5.3</w:t>
      </w:r>
      <w:r w:rsidRPr="009F1FAD">
        <w:rPr>
          <w:rFonts w:ascii="Times New Roman" w:hAnsi="Times New Roman"/>
          <w:color w:val="auto"/>
          <w:sz w:val="24"/>
          <w:szCs w:val="24"/>
        </w:rPr>
        <w:t xml:space="preserve">. Срок проведения документарной проверки не может превышать десять рабочих дней. </w:t>
      </w:r>
    </w:p>
    <w:p w14:paraId="7C8532BE"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rPr>
        <w:t>В указанный срок не включается период с момента</w:t>
      </w:r>
      <w:r w:rsidRPr="009F1FAD">
        <w:rPr>
          <w:rFonts w:ascii="Times New Roman" w:hAnsi="Times New Roman"/>
          <w:color w:val="auto"/>
          <w:sz w:val="24"/>
          <w:szCs w:val="24"/>
          <w:lang w:eastAsia="x-none"/>
        </w:rPr>
        <w:t>:</w:t>
      </w:r>
    </w:p>
    <w:p w14:paraId="1CF8B104"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9F1FAD">
        <w:rPr>
          <w:rFonts w:ascii="Times New Roman" w:hAnsi="Times New Roman"/>
          <w:color w:val="auto"/>
          <w:sz w:val="24"/>
          <w:szCs w:val="24"/>
          <w:lang w:eastAsia="x-none"/>
        </w:rPr>
        <w:t>;</w:t>
      </w:r>
    </w:p>
    <w:p w14:paraId="0BABA206"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proofErr w:type="gramStart"/>
      <w:r w:rsidRPr="009F1FAD">
        <w:rPr>
          <w:rFonts w:ascii="Times New Roman" w:hAnsi="Times New Roman"/>
          <w:color w:val="auto"/>
          <w:sz w:val="24"/>
          <w:szCs w:val="24"/>
          <w:lang w:eastAsia="x-none"/>
        </w:rPr>
        <w:t xml:space="preserve">2) </w:t>
      </w:r>
      <w:r w:rsidRPr="009F1FAD">
        <w:rPr>
          <w:rFonts w:ascii="Times New Roman" w:hAnsi="Times New Roman"/>
          <w:color w:val="auto"/>
          <w:sz w:val="24"/>
          <w:szCs w:val="24"/>
        </w:rPr>
        <w:t>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roofErr w:type="gramEnd"/>
    </w:p>
    <w:p w14:paraId="5273832A"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5</w:t>
      </w:r>
      <w:r w:rsidRPr="009F1FAD">
        <w:rPr>
          <w:rFonts w:ascii="Times New Roman" w:hAnsi="Times New Roman"/>
          <w:color w:val="auto"/>
          <w:sz w:val="24"/>
          <w:szCs w:val="24"/>
        </w:rPr>
        <w:t>.</w:t>
      </w:r>
      <w:r w:rsidRPr="009F1FAD">
        <w:rPr>
          <w:rFonts w:ascii="Times New Roman" w:hAnsi="Times New Roman"/>
          <w:color w:val="auto"/>
          <w:sz w:val="24"/>
          <w:szCs w:val="24"/>
          <w:lang w:eastAsia="x-none"/>
        </w:rPr>
        <w:t>4.</w:t>
      </w:r>
      <w:r w:rsidRPr="009F1FAD">
        <w:rPr>
          <w:rFonts w:ascii="Times New Roman" w:hAnsi="Times New Roman"/>
          <w:color w:val="auto"/>
          <w:sz w:val="24"/>
          <w:szCs w:val="24"/>
        </w:rPr>
        <w:t xml:space="preserve"> Перечень допустимых контрольных действий </w:t>
      </w:r>
      <w:r w:rsidRPr="009F1FAD">
        <w:rPr>
          <w:rFonts w:ascii="Times New Roman" w:hAnsi="Times New Roman"/>
          <w:color w:val="auto"/>
          <w:sz w:val="24"/>
          <w:szCs w:val="24"/>
          <w:lang w:eastAsia="x-none"/>
        </w:rPr>
        <w:t xml:space="preserve">совершаемых </w:t>
      </w:r>
      <w:r w:rsidRPr="009F1FAD">
        <w:rPr>
          <w:rFonts w:ascii="Times New Roman" w:hAnsi="Times New Roman"/>
          <w:color w:val="auto"/>
          <w:sz w:val="24"/>
          <w:szCs w:val="24"/>
        </w:rPr>
        <w:t>в ходе документарной проверки:</w:t>
      </w:r>
    </w:p>
    <w:p w14:paraId="347BCAEF" w14:textId="77777777" w:rsidR="009F1FAD" w:rsidRPr="009F1FAD" w:rsidRDefault="009F1FAD" w:rsidP="009F1FAD">
      <w:pPr>
        <w:ind w:firstLine="709"/>
        <w:jc w:val="both"/>
        <w:rPr>
          <w:rFonts w:ascii="Times New Roman" w:hAnsi="Times New Roman"/>
          <w:color w:val="auto"/>
          <w:sz w:val="24"/>
          <w:szCs w:val="24"/>
        </w:rPr>
      </w:pPr>
      <w:bookmarkStart w:id="4" w:name="_Hlk73716001"/>
      <w:r w:rsidRPr="009F1FAD">
        <w:rPr>
          <w:rFonts w:ascii="Times New Roman" w:hAnsi="Times New Roman"/>
          <w:color w:val="auto"/>
          <w:sz w:val="24"/>
          <w:szCs w:val="24"/>
        </w:rPr>
        <w:t>1) истребование документов;</w:t>
      </w:r>
    </w:p>
    <w:p w14:paraId="0C250327"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2) получение письменных объяснений;</w:t>
      </w:r>
    </w:p>
    <w:p w14:paraId="02F697DC"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3) экспертиза.</w:t>
      </w:r>
      <w:bookmarkEnd w:id="4"/>
    </w:p>
    <w:p w14:paraId="492C783C"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4A0D812C" w14:textId="77777777" w:rsidR="009F1FAD" w:rsidRPr="009F1FAD" w:rsidRDefault="009F1FAD" w:rsidP="009F1FAD">
      <w:pPr>
        <w:widowControl/>
        <w:autoSpaceDE w:val="0"/>
        <w:autoSpaceDN w:val="0"/>
        <w:adjustRightInd w:val="0"/>
        <w:ind w:firstLine="709"/>
        <w:jc w:val="both"/>
        <w:rPr>
          <w:rFonts w:ascii="Times New Roman" w:hAnsi="Times New Roman"/>
          <w:sz w:val="24"/>
          <w:szCs w:val="24"/>
        </w:rPr>
      </w:pPr>
      <w:proofErr w:type="gramStart"/>
      <w:r w:rsidRPr="009F1FAD">
        <w:rPr>
          <w:rFonts w:ascii="Times New Roman" w:hAnsi="Times New Roman"/>
          <w:sz w:val="24"/>
          <w:szCs w:val="24"/>
        </w:rPr>
        <w:t xml:space="preserve">Контролируемое лицо в срок, указанный в требовании о представлении документов, направляет </w:t>
      </w:r>
      <w:proofErr w:type="spellStart"/>
      <w:r w:rsidRPr="009F1FAD">
        <w:rPr>
          <w:rFonts w:ascii="Times New Roman" w:hAnsi="Times New Roman"/>
          <w:sz w:val="24"/>
          <w:szCs w:val="24"/>
        </w:rPr>
        <w:t>истребуемые</w:t>
      </w:r>
      <w:proofErr w:type="spellEnd"/>
      <w:r w:rsidRPr="009F1FAD">
        <w:rPr>
          <w:rFonts w:ascii="Times New Roman" w:hAnsi="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9F1FAD">
        <w:rPr>
          <w:rFonts w:ascii="Times New Roman" w:hAnsi="Times New Roman"/>
          <w:color w:val="auto"/>
          <w:sz w:val="24"/>
          <w:szCs w:val="24"/>
        </w:rPr>
        <w:t xml:space="preserve">, по которым </w:t>
      </w:r>
      <w:proofErr w:type="spellStart"/>
      <w:r w:rsidRPr="009F1FAD">
        <w:rPr>
          <w:rFonts w:ascii="Times New Roman" w:hAnsi="Times New Roman"/>
          <w:color w:val="auto"/>
          <w:sz w:val="24"/>
          <w:szCs w:val="24"/>
        </w:rPr>
        <w:t>истребуемые</w:t>
      </w:r>
      <w:proofErr w:type="spellEnd"/>
      <w:r w:rsidRPr="009F1FAD">
        <w:rPr>
          <w:rFonts w:ascii="Times New Roman" w:hAnsi="Times New Roman"/>
          <w:color w:val="auto"/>
          <w:sz w:val="24"/>
          <w:szCs w:val="24"/>
        </w:rPr>
        <w:t xml:space="preserve"> документы не могут быть представлены в установленный срок,</w:t>
      </w:r>
      <w:r w:rsidRPr="009F1FAD">
        <w:rPr>
          <w:rFonts w:ascii="Times New Roman" w:hAnsi="Times New Roman"/>
          <w:sz w:val="24"/>
          <w:szCs w:val="24"/>
        </w:rPr>
        <w:t xml:space="preserve"> и срока, в течение которого контролируемое лицо может представить </w:t>
      </w:r>
      <w:proofErr w:type="spellStart"/>
      <w:r w:rsidRPr="009F1FAD">
        <w:rPr>
          <w:rFonts w:ascii="Times New Roman" w:hAnsi="Times New Roman"/>
          <w:sz w:val="24"/>
          <w:szCs w:val="24"/>
        </w:rPr>
        <w:t>истребуемые</w:t>
      </w:r>
      <w:proofErr w:type="spellEnd"/>
      <w:r w:rsidRPr="009F1FAD">
        <w:rPr>
          <w:rFonts w:ascii="Times New Roman" w:hAnsi="Times New Roman"/>
          <w:sz w:val="24"/>
          <w:szCs w:val="24"/>
        </w:rPr>
        <w:t xml:space="preserve"> документы.</w:t>
      </w:r>
      <w:proofErr w:type="gramEnd"/>
    </w:p>
    <w:p w14:paraId="03214AA2"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color w:val="auto"/>
          <w:sz w:val="24"/>
          <w:szCs w:val="24"/>
        </w:rPr>
      </w:pPr>
      <w:r w:rsidRPr="009F1FAD">
        <w:rPr>
          <w:rFonts w:ascii="Times New Roman" w:hAnsi="Times New Roman"/>
          <w:color w:val="auto"/>
          <w:sz w:val="24"/>
          <w:szCs w:val="24"/>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F38CD91" w14:textId="77777777" w:rsidR="009F1FAD" w:rsidRPr="009F1FAD" w:rsidRDefault="009F1FAD" w:rsidP="009F1FAD">
      <w:pPr>
        <w:ind w:firstLine="709"/>
        <w:jc w:val="both"/>
        <w:rPr>
          <w:rFonts w:ascii="Times New Roman" w:hAnsi="Times New Roman"/>
          <w:strike/>
          <w:color w:val="auto"/>
          <w:sz w:val="24"/>
          <w:szCs w:val="24"/>
        </w:rPr>
      </w:pPr>
      <w:r w:rsidRPr="009F1FAD">
        <w:rPr>
          <w:rFonts w:ascii="Times New Roman" w:hAnsi="Times New Roman"/>
          <w:color w:val="auto"/>
          <w:sz w:val="24"/>
          <w:szCs w:val="24"/>
        </w:rPr>
        <w:t>4.5.6. Письменные объяснения могут быть запрошены инспектором от контролируемого лица или его представителя, свидетелей.</w:t>
      </w:r>
    </w:p>
    <w:p w14:paraId="31330DAB" w14:textId="46800174"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0EA0295F"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Письменные объяснения оформляются путем составления письменного документа в свободной форме.</w:t>
      </w:r>
    </w:p>
    <w:p w14:paraId="315FE998"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47913C04"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4.5.7. Экспертиза осуществляется экспертом или экспертной организацией по поручению Контрольного органа.</w:t>
      </w:r>
    </w:p>
    <w:p w14:paraId="29B85074"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EF3344E"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32A56B8"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Результаты экспертизы оформляются экспертным заключением по форме, утвержденной Контрольным органом. </w:t>
      </w:r>
    </w:p>
    <w:p w14:paraId="3A4DCE80" w14:textId="77777777" w:rsidR="009F1FAD" w:rsidRPr="009F1FAD" w:rsidRDefault="009F1FAD" w:rsidP="009F1FAD">
      <w:pPr>
        <w:ind w:firstLine="709"/>
        <w:jc w:val="both"/>
        <w:rPr>
          <w:rFonts w:ascii="Times New Roman" w:hAnsi="Times New Roman"/>
          <w:b/>
          <w:bCs/>
          <w:color w:val="auto"/>
          <w:sz w:val="24"/>
          <w:szCs w:val="24"/>
        </w:rPr>
      </w:pPr>
      <w:r w:rsidRPr="009F1FAD">
        <w:rPr>
          <w:rFonts w:ascii="Times New Roman" w:hAnsi="Times New Roman"/>
          <w:color w:val="auto"/>
          <w:sz w:val="24"/>
          <w:szCs w:val="24"/>
        </w:rPr>
        <w:t>4.5.8. Оформление акта производится по месту нахождения Контрольного органа в день окончания проведения документарной проверки.</w:t>
      </w:r>
    </w:p>
    <w:p w14:paraId="55F7CF81" w14:textId="67EE6D6B"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14:paraId="1EE05AE3" w14:textId="40E8988F"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5.10.</w:t>
      </w:r>
      <w:r w:rsidRPr="009F1FAD">
        <w:rPr>
          <w:rFonts w:ascii="Times New Roman" w:hAnsi="Times New Roman"/>
          <w:color w:val="auto"/>
          <w:sz w:val="24"/>
          <w:szCs w:val="24"/>
        </w:rPr>
        <w:t xml:space="preserve"> Внеплановая документарная проверка проводится без согласования с органами прокуратуры.</w:t>
      </w:r>
    </w:p>
    <w:p w14:paraId="200B73D5" w14:textId="77777777" w:rsidR="009F1FAD" w:rsidRPr="009F1FAD" w:rsidRDefault="009F1FAD" w:rsidP="009F1FAD">
      <w:pPr>
        <w:widowControl/>
        <w:tabs>
          <w:tab w:val="left" w:pos="1134"/>
        </w:tabs>
        <w:jc w:val="both"/>
        <w:rPr>
          <w:rFonts w:ascii="Times New Roman" w:hAnsi="Times New Roman"/>
          <w:color w:val="auto"/>
          <w:sz w:val="24"/>
          <w:szCs w:val="24"/>
          <w:lang w:eastAsia="x-none"/>
        </w:rPr>
      </w:pPr>
    </w:p>
    <w:p w14:paraId="72678326" w14:textId="36317500" w:rsidR="009F1FAD" w:rsidRPr="009F1FAD" w:rsidRDefault="009F1FAD" w:rsidP="009F1FAD">
      <w:pPr>
        <w:widowControl/>
        <w:tabs>
          <w:tab w:val="left" w:pos="1134"/>
        </w:tabs>
        <w:jc w:val="center"/>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 Выездная проверка</w:t>
      </w:r>
    </w:p>
    <w:p w14:paraId="081F41AB"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p>
    <w:p w14:paraId="3226F026"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1AD7B008"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5F88EEA8" w14:textId="77777777" w:rsidR="009F1FAD" w:rsidRPr="009F1FAD" w:rsidRDefault="009F1FAD" w:rsidP="009F1FAD">
      <w:pPr>
        <w:widowControl/>
        <w:tabs>
          <w:tab w:val="left" w:pos="1134"/>
        </w:tabs>
        <w:ind w:firstLine="709"/>
        <w:jc w:val="both"/>
        <w:rPr>
          <w:rFonts w:ascii="Times New Roman" w:hAnsi="Times New Roman"/>
          <w:strike/>
          <w:color w:val="FF0000"/>
          <w:sz w:val="24"/>
          <w:szCs w:val="24"/>
          <w:lang w:eastAsia="x-none"/>
        </w:rPr>
      </w:pPr>
      <w:r w:rsidRPr="009F1FAD">
        <w:rPr>
          <w:rFonts w:ascii="Times New Roman" w:hAnsi="Times New Roman"/>
          <w:color w:val="auto"/>
          <w:sz w:val="24"/>
          <w:szCs w:val="24"/>
          <w:lang w:eastAsia="x-none"/>
        </w:rPr>
        <w:t xml:space="preserve">4.6.2. </w:t>
      </w:r>
      <w:r w:rsidRPr="009F1FAD">
        <w:rPr>
          <w:rFonts w:ascii="Times New Roman" w:hAnsi="Times New Roman"/>
          <w:color w:val="auto"/>
          <w:sz w:val="24"/>
          <w:szCs w:val="24"/>
        </w:rPr>
        <w:t>Выездная проверка проводится в случае, если не представляется возможным:</w:t>
      </w:r>
    </w:p>
    <w:p w14:paraId="23389560"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CC73E65"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proofErr w:type="gramStart"/>
      <w:r w:rsidRPr="009F1FAD">
        <w:rPr>
          <w:rFonts w:ascii="Times New Roman" w:hAnsi="Times New Roman"/>
          <w:color w:val="auto"/>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12B17D37"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3E1D5643" w14:textId="147799FF" w:rsidR="009F1FAD" w:rsidRPr="009F1FAD" w:rsidRDefault="009F1FAD" w:rsidP="009F1FAD">
      <w:pPr>
        <w:widowControl/>
        <w:tabs>
          <w:tab w:val="left" w:pos="1134"/>
        </w:tabs>
        <w:ind w:firstLine="709"/>
        <w:jc w:val="both"/>
        <w:rPr>
          <w:rFonts w:ascii="Times New Roman" w:hAnsi="Times New Roman"/>
          <w:sz w:val="24"/>
          <w:szCs w:val="24"/>
        </w:rPr>
      </w:pPr>
      <w:r w:rsidRPr="009F1FAD">
        <w:rPr>
          <w:rFonts w:ascii="Times New Roman" w:hAnsi="Times New Roman"/>
          <w:sz w:val="24"/>
          <w:szCs w:val="24"/>
        </w:rPr>
        <w:t>4.6.4. Контрольный орган уведомляет контролируемое лицо о проведении выездной проверки не позднее</w:t>
      </w:r>
      <w:r w:rsidR="005160DF">
        <w:rPr>
          <w:rFonts w:ascii="Times New Roman" w:hAnsi="Times New Roman"/>
          <w:sz w:val="24"/>
          <w:szCs w:val="24"/>
        </w:rPr>
        <w:t>,</w:t>
      </w:r>
      <w:r w:rsidRPr="009F1FAD">
        <w:rPr>
          <w:rFonts w:ascii="Times New Roman" w:hAnsi="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14:paraId="0683136C"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D8CC9DC"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.6. Срок проведения выездной проверки составляет не более десяти рабочих дней.</w:t>
      </w:r>
    </w:p>
    <w:p w14:paraId="4D28DC88"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F1FAD">
        <w:rPr>
          <w:rFonts w:ascii="Times New Roman" w:hAnsi="Times New Roman"/>
          <w:color w:val="auto"/>
          <w:sz w:val="24"/>
          <w:szCs w:val="24"/>
        </w:rPr>
        <w:t>микропредприятия</w:t>
      </w:r>
      <w:proofErr w:type="spellEnd"/>
      <w:r w:rsidRPr="009F1FAD">
        <w:rPr>
          <w:rFonts w:ascii="Times New Roman" w:hAnsi="Times New Roman"/>
          <w:color w:val="auto"/>
          <w:sz w:val="24"/>
          <w:szCs w:val="24"/>
        </w:rPr>
        <w:t>.</w:t>
      </w:r>
    </w:p>
    <w:p w14:paraId="33A11E8E" w14:textId="3B4E304F" w:rsidR="009F1FAD" w:rsidRPr="009F1FAD" w:rsidRDefault="009F1FAD" w:rsidP="009F1FAD">
      <w:pPr>
        <w:widowControl/>
        <w:tabs>
          <w:tab w:val="left" w:pos="1134"/>
        </w:tabs>
        <w:ind w:firstLine="709"/>
        <w:jc w:val="both"/>
        <w:rPr>
          <w:rFonts w:ascii="Times New Roman" w:hAnsi="Times New Roman"/>
          <w:sz w:val="24"/>
          <w:szCs w:val="24"/>
        </w:rPr>
      </w:pPr>
      <w:r w:rsidRPr="009F1FAD">
        <w:rPr>
          <w:rFonts w:ascii="Times New Roman" w:hAnsi="Times New Roman"/>
          <w:sz w:val="24"/>
          <w:szCs w:val="24"/>
        </w:rPr>
        <w:t>4.6.7. Перечень допустимых контрольных действий в ходе выездной проверки:</w:t>
      </w:r>
    </w:p>
    <w:p w14:paraId="471DFC8F" w14:textId="77777777" w:rsidR="009F1FAD" w:rsidRPr="009F1FAD" w:rsidRDefault="009F1FAD" w:rsidP="009F1FAD">
      <w:pPr>
        <w:ind w:firstLine="709"/>
        <w:jc w:val="both"/>
        <w:rPr>
          <w:rFonts w:ascii="Times New Roman" w:hAnsi="Times New Roman"/>
          <w:color w:val="auto"/>
          <w:sz w:val="24"/>
          <w:szCs w:val="24"/>
        </w:rPr>
      </w:pPr>
      <w:bookmarkStart w:id="5" w:name="_Hlk73715973"/>
      <w:r w:rsidRPr="009F1FAD">
        <w:rPr>
          <w:rFonts w:ascii="Times New Roman" w:hAnsi="Times New Roman"/>
          <w:color w:val="auto"/>
          <w:sz w:val="24"/>
          <w:szCs w:val="24"/>
        </w:rPr>
        <w:t>1) осмотр;</w:t>
      </w:r>
    </w:p>
    <w:p w14:paraId="646EE505"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2) опрос;</w:t>
      </w:r>
    </w:p>
    <w:p w14:paraId="0D54E050"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3) истребование документов;</w:t>
      </w:r>
    </w:p>
    <w:p w14:paraId="0C2E1B55"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 получение письменных объяснений;</w:t>
      </w:r>
    </w:p>
    <w:p w14:paraId="5FDB3D2E"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5) экспертиза.</w:t>
      </w:r>
      <w:bookmarkEnd w:id="5"/>
    </w:p>
    <w:p w14:paraId="78C6FB7A"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4.6.8. Осмотр осуществляется инспектором в присутствии контролируемого лица или его представителя и (или) с применением видеозаписи.</w:t>
      </w:r>
    </w:p>
    <w:p w14:paraId="04AA7B7F"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По результатам осмотра составляется протокол осмотра.</w:t>
      </w:r>
    </w:p>
    <w:p w14:paraId="1B507A80"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9783F49"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520DBF8" w14:textId="77777777" w:rsidR="009F1FAD" w:rsidRPr="009F1FAD" w:rsidRDefault="009F1FAD" w:rsidP="009F1FAD">
      <w:pPr>
        <w:ind w:firstLine="709"/>
        <w:jc w:val="both"/>
        <w:rPr>
          <w:rFonts w:ascii="Times New Roman" w:hAnsi="Times New Roman"/>
          <w:strike/>
          <w:color w:val="auto"/>
          <w:sz w:val="24"/>
          <w:szCs w:val="24"/>
        </w:rPr>
      </w:pPr>
      <w:r w:rsidRPr="009F1FAD">
        <w:rPr>
          <w:rFonts w:ascii="Times New Roman" w:hAnsi="Times New Roman"/>
          <w:color w:val="auto"/>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8A363BB"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F35BDF9"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C5C668" w14:textId="77777777" w:rsidR="009F1FAD" w:rsidRPr="009F1FAD" w:rsidRDefault="009F1FAD" w:rsidP="009F1FAD">
      <w:pPr>
        <w:ind w:firstLine="709"/>
        <w:jc w:val="both"/>
        <w:rPr>
          <w:rFonts w:ascii="Times New Roman" w:hAnsi="Times New Roman"/>
          <w:color w:val="FF0000"/>
          <w:sz w:val="24"/>
          <w:szCs w:val="24"/>
        </w:rPr>
      </w:pPr>
      <w:r w:rsidRPr="009F1FAD">
        <w:rPr>
          <w:rFonts w:ascii="Times New Roman" w:hAnsi="Times New Roman"/>
          <w:color w:val="auto"/>
          <w:sz w:val="24"/>
          <w:szCs w:val="24"/>
        </w:rPr>
        <w:t xml:space="preserve">4.6.11. Представление контролируемым лицом </w:t>
      </w:r>
      <w:proofErr w:type="spellStart"/>
      <w:r w:rsidRPr="009F1FAD">
        <w:rPr>
          <w:rFonts w:ascii="Times New Roman" w:hAnsi="Times New Roman"/>
          <w:color w:val="auto"/>
          <w:sz w:val="24"/>
          <w:szCs w:val="24"/>
        </w:rPr>
        <w:t>истребуемых</w:t>
      </w:r>
      <w:proofErr w:type="spellEnd"/>
      <w:r w:rsidRPr="009F1FAD">
        <w:rPr>
          <w:rFonts w:ascii="Times New Roman" w:hAnsi="Times New Roman"/>
          <w:color w:val="auto"/>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1D597287"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4.6.12. По окончании проведения выездной проверки инспектор составляет акт выездной проверки.</w:t>
      </w:r>
    </w:p>
    <w:p w14:paraId="0B8B6A81"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Информация о проведении фотосъемки, аудио- и видеозаписи отражается в акте проверки.</w:t>
      </w:r>
    </w:p>
    <w:p w14:paraId="7E8198F2"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CD5840F" w14:textId="34E3567E"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rPr>
        <w:lastRenderedPageBreak/>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.1</w:t>
      </w:r>
      <w:r w:rsidRPr="009F1FAD">
        <w:rPr>
          <w:rFonts w:ascii="Times New Roman" w:hAnsi="Times New Roman"/>
          <w:color w:val="auto"/>
          <w:sz w:val="24"/>
          <w:szCs w:val="24"/>
          <w:lang w:eastAsia="x-none"/>
        </w:rPr>
        <w:t>3</w:t>
      </w:r>
      <w:r w:rsidRPr="009F1FAD">
        <w:rPr>
          <w:rFonts w:ascii="Times New Roman" w:hAnsi="Times New Roman"/>
          <w:color w:val="auto"/>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F1FAD">
        <w:rPr>
          <w:rFonts w:ascii="Times New Roman" w:hAnsi="Times New Roman"/>
          <w:color w:val="auto"/>
          <w:sz w:val="24"/>
          <w:szCs w:val="24"/>
        </w:rPr>
        <w:t>деятельности</w:t>
      </w:r>
      <w:proofErr w:type="gramEnd"/>
      <w:r w:rsidRPr="009F1FAD">
        <w:rPr>
          <w:rFonts w:ascii="Times New Roman" w:hAnsi="Times New Roman"/>
          <w:color w:val="auto"/>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9F1FAD">
          <w:rPr>
            <w:rFonts w:ascii="Times New Roman" w:hAnsi="Times New Roman"/>
            <w:color w:val="auto"/>
            <w:sz w:val="24"/>
            <w:szCs w:val="24"/>
          </w:rPr>
          <w:t>частями 4</w:t>
        </w:r>
      </w:hyperlink>
      <w:r w:rsidRPr="009F1FAD">
        <w:rPr>
          <w:rFonts w:ascii="Times New Roman" w:hAnsi="Times New Roman"/>
          <w:color w:val="auto"/>
          <w:sz w:val="24"/>
          <w:szCs w:val="24"/>
        </w:rPr>
        <w:t xml:space="preserve"> и </w:t>
      </w:r>
      <w:hyperlink r:id="rId13" w:tooltip="Федеральный закон от 31.07.2020 N 248-ФЗ" w:history="1">
        <w:r w:rsidRPr="009F1FAD">
          <w:rPr>
            <w:rFonts w:ascii="Times New Roman" w:hAnsi="Times New Roman"/>
            <w:color w:val="auto"/>
            <w:sz w:val="24"/>
            <w:szCs w:val="24"/>
          </w:rPr>
          <w:t>5 статьи 21</w:t>
        </w:r>
      </w:hyperlink>
      <w:r w:rsidR="00744BB9">
        <w:rPr>
          <w:rFonts w:ascii="Times New Roman" w:hAnsi="Times New Roman"/>
          <w:color w:val="auto"/>
          <w:sz w:val="24"/>
          <w:szCs w:val="24"/>
        </w:rPr>
        <w:t xml:space="preserve"> </w:t>
      </w:r>
      <w:r w:rsidRPr="009F1FAD">
        <w:rPr>
          <w:rFonts w:ascii="Times New Roman" w:hAnsi="Times New Roman"/>
          <w:color w:val="auto"/>
          <w:sz w:val="24"/>
          <w:szCs w:val="24"/>
          <w:lang w:eastAsia="x-none"/>
        </w:rPr>
        <w:t>Федеральным законом</w:t>
      </w:r>
      <w:r w:rsidRPr="009F1FAD">
        <w:rPr>
          <w:rFonts w:ascii="Times New Roman" w:hAnsi="Times New Roman"/>
          <w:color w:val="auto"/>
          <w:sz w:val="24"/>
          <w:szCs w:val="24"/>
        </w:rPr>
        <w:t xml:space="preserve">. </w:t>
      </w:r>
    </w:p>
    <w:p w14:paraId="36380EF0"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FA1DEB6" w14:textId="77777777"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rPr>
        <w:t>4.</w:t>
      </w:r>
      <w:r w:rsidRPr="009F1FAD">
        <w:rPr>
          <w:rFonts w:ascii="Times New Roman" w:hAnsi="Times New Roman"/>
          <w:color w:val="auto"/>
          <w:sz w:val="24"/>
          <w:szCs w:val="24"/>
          <w:lang w:eastAsia="x-none"/>
        </w:rPr>
        <w:t>6</w:t>
      </w:r>
      <w:r w:rsidRPr="009F1FAD">
        <w:rPr>
          <w:rFonts w:ascii="Times New Roman" w:hAnsi="Times New Roman"/>
          <w:color w:val="auto"/>
          <w:sz w:val="24"/>
          <w:szCs w:val="24"/>
        </w:rPr>
        <w:t>.1</w:t>
      </w:r>
      <w:r w:rsidRPr="009F1FAD">
        <w:rPr>
          <w:rFonts w:ascii="Times New Roman" w:hAnsi="Times New Roman"/>
          <w:color w:val="auto"/>
          <w:sz w:val="24"/>
          <w:szCs w:val="24"/>
          <w:lang w:eastAsia="x-none"/>
        </w:rPr>
        <w:t>4</w:t>
      </w:r>
      <w:r w:rsidRPr="009F1FAD">
        <w:rPr>
          <w:rFonts w:ascii="Times New Roman" w:hAnsi="Times New Roman"/>
          <w:color w:val="auto"/>
          <w:sz w:val="24"/>
          <w:szCs w:val="24"/>
        </w:rPr>
        <w:t>. Индивидуальный предприниматель, гражданин, являющи</w:t>
      </w:r>
      <w:r w:rsidRPr="009F1FAD">
        <w:rPr>
          <w:rFonts w:ascii="Times New Roman" w:hAnsi="Times New Roman"/>
          <w:color w:val="auto"/>
          <w:sz w:val="24"/>
          <w:szCs w:val="24"/>
          <w:lang w:eastAsia="x-none"/>
        </w:rPr>
        <w:t>еся</w:t>
      </w:r>
      <w:r w:rsidRPr="009F1FAD">
        <w:rPr>
          <w:rFonts w:ascii="Times New Roman" w:hAnsi="Times New Roman"/>
          <w:color w:val="auto"/>
          <w:sz w:val="24"/>
          <w:szCs w:val="24"/>
        </w:rPr>
        <w:t xml:space="preserve"> контролируемым</w:t>
      </w:r>
      <w:r w:rsidRPr="009F1FAD">
        <w:rPr>
          <w:rFonts w:ascii="Times New Roman" w:hAnsi="Times New Roman"/>
          <w:color w:val="auto"/>
          <w:sz w:val="24"/>
          <w:szCs w:val="24"/>
          <w:lang w:eastAsia="x-none"/>
        </w:rPr>
        <w:t>и</w:t>
      </w:r>
      <w:r w:rsidRPr="009F1FAD">
        <w:rPr>
          <w:rFonts w:ascii="Times New Roman" w:hAnsi="Times New Roman"/>
          <w:color w:val="auto"/>
          <w:sz w:val="24"/>
          <w:szCs w:val="24"/>
        </w:rPr>
        <w:t xml:space="preserve"> лиц</w:t>
      </w:r>
      <w:r w:rsidRPr="009F1FAD">
        <w:rPr>
          <w:rFonts w:ascii="Times New Roman" w:hAnsi="Times New Roman"/>
          <w:color w:val="auto"/>
          <w:sz w:val="24"/>
          <w:szCs w:val="24"/>
          <w:lang w:eastAsia="x-none"/>
        </w:rPr>
        <w:t>ами</w:t>
      </w:r>
      <w:r w:rsidRPr="009F1FAD">
        <w:rPr>
          <w:rFonts w:ascii="Times New Roman" w:hAnsi="Times New Roman"/>
          <w:color w:val="auto"/>
          <w:sz w:val="24"/>
          <w:szCs w:val="24"/>
        </w:rPr>
        <w:t>, вправе представить в Контрольный орган информацию о невозможности присутствия при проведении контрольных мероприятий в случаях:</w:t>
      </w:r>
    </w:p>
    <w:p w14:paraId="1FE9B792" w14:textId="77777777" w:rsidR="009F1FAD" w:rsidRPr="009F1FAD" w:rsidRDefault="009F1FAD" w:rsidP="009F1FAD">
      <w:pPr>
        <w:widowControl/>
        <w:ind w:firstLine="709"/>
        <w:jc w:val="both"/>
        <w:rPr>
          <w:rFonts w:ascii="Times New Roman" w:hAnsi="Times New Roman"/>
          <w:sz w:val="24"/>
          <w:szCs w:val="24"/>
        </w:rPr>
      </w:pPr>
      <w:r w:rsidRPr="009F1FAD">
        <w:rPr>
          <w:rFonts w:ascii="Times New Roman" w:hAnsi="Times New Roman"/>
          <w:sz w:val="24"/>
          <w:szCs w:val="24"/>
        </w:rPr>
        <w:t>1) временной нетрудоспособности;</w:t>
      </w:r>
    </w:p>
    <w:p w14:paraId="64343281" w14:textId="77777777" w:rsidR="009F1FAD" w:rsidRPr="009F1FAD" w:rsidRDefault="009F1FAD" w:rsidP="009F1FAD">
      <w:pPr>
        <w:widowControl/>
        <w:ind w:firstLine="709"/>
        <w:jc w:val="both"/>
        <w:rPr>
          <w:rFonts w:ascii="Times New Roman" w:hAnsi="Times New Roman"/>
          <w:sz w:val="24"/>
          <w:szCs w:val="24"/>
        </w:rPr>
      </w:pPr>
      <w:r w:rsidRPr="009F1FAD">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14:paraId="4182703B" w14:textId="77777777" w:rsidR="009F1FAD" w:rsidRPr="009F1FAD" w:rsidRDefault="009F1FAD" w:rsidP="009F1FAD">
      <w:pPr>
        <w:widowControl/>
        <w:ind w:firstLine="709"/>
        <w:jc w:val="both"/>
        <w:rPr>
          <w:rFonts w:ascii="Times New Roman" w:hAnsi="Times New Roman"/>
          <w:sz w:val="24"/>
          <w:szCs w:val="24"/>
        </w:rPr>
      </w:pPr>
      <w:r w:rsidRPr="009F1FAD">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4185A74" w14:textId="77777777" w:rsidR="009F1FAD" w:rsidRPr="009F1FAD" w:rsidRDefault="009F1FAD" w:rsidP="009F1FAD">
      <w:pPr>
        <w:suppressAutoHyphens/>
        <w:ind w:firstLine="709"/>
        <w:jc w:val="both"/>
        <w:rPr>
          <w:rFonts w:ascii="Times New Roman" w:hAnsi="Times New Roman"/>
          <w:sz w:val="24"/>
          <w:szCs w:val="24"/>
        </w:rPr>
      </w:pPr>
      <w:r w:rsidRPr="009F1FAD">
        <w:rPr>
          <w:rFonts w:ascii="Times New Roman" w:hAnsi="Times New Roman"/>
          <w:sz w:val="24"/>
          <w:szCs w:val="24"/>
        </w:rPr>
        <w:t>4) нахождения в служебной командировке.</w:t>
      </w:r>
    </w:p>
    <w:p w14:paraId="7552F7DE"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AFBF6CA" w14:textId="77777777" w:rsidR="009F1FAD" w:rsidRPr="009F1FAD" w:rsidRDefault="009F1FAD" w:rsidP="009F1FAD">
      <w:pPr>
        <w:ind w:firstLine="709"/>
        <w:jc w:val="both"/>
        <w:rPr>
          <w:rFonts w:ascii="Times New Roman" w:hAnsi="Times New Roman"/>
          <w:i/>
          <w:iCs/>
          <w:color w:val="FF0000"/>
          <w:sz w:val="24"/>
          <w:szCs w:val="24"/>
        </w:rPr>
      </w:pPr>
    </w:p>
    <w:p w14:paraId="7F374FA9" w14:textId="77777777" w:rsidR="009F1FAD" w:rsidRPr="009F1FAD" w:rsidRDefault="009F1FAD" w:rsidP="009F1FAD">
      <w:pPr>
        <w:tabs>
          <w:tab w:val="left" w:pos="284"/>
        </w:tabs>
        <w:jc w:val="center"/>
        <w:rPr>
          <w:rFonts w:ascii="Times New Roman" w:hAnsi="Times New Roman"/>
          <w:color w:val="auto"/>
          <w:sz w:val="24"/>
          <w:szCs w:val="24"/>
        </w:rPr>
      </w:pPr>
      <w:r w:rsidRPr="009F1FAD">
        <w:rPr>
          <w:rFonts w:ascii="Times New Roman" w:hAnsi="Times New Roman"/>
          <w:color w:val="auto"/>
          <w:sz w:val="24"/>
          <w:szCs w:val="24"/>
        </w:rPr>
        <w:t>4.7. Инспекционный визит</w:t>
      </w:r>
    </w:p>
    <w:p w14:paraId="07F81403" w14:textId="77777777" w:rsidR="009F1FAD" w:rsidRPr="009F1FAD" w:rsidRDefault="009F1FAD" w:rsidP="009F1FAD">
      <w:pPr>
        <w:ind w:firstLine="709"/>
        <w:jc w:val="center"/>
        <w:rPr>
          <w:rFonts w:ascii="Times New Roman" w:hAnsi="Times New Roman"/>
          <w:b/>
          <w:bCs/>
          <w:color w:val="auto"/>
          <w:sz w:val="24"/>
          <w:szCs w:val="24"/>
        </w:rPr>
      </w:pPr>
    </w:p>
    <w:p w14:paraId="53247641"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8D97A2C"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0A30CCAB"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0D287811"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492E3A3" w14:textId="22A6121C" w:rsidR="009F1FAD" w:rsidRPr="009F1FAD" w:rsidRDefault="009F1FAD" w:rsidP="009F1FAD">
      <w:pPr>
        <w:widowControl/>
        <w:tabs>
          <w:tab w:val="left" w:pos="1134"/>
        </w:tabs>
        <w:ind w:firstLine="709"/>
        <w:jc w:val="both"/>
        <w:rPr>
          <w:rFonts w:ascii="Times New Roman" w:hAnsi="Times New Roman"/>
          <w:color w:val="auto"/>
          <w:sz w:val="24"/>
          <w:szCs w:val="24"/>
        </w:rPr>
      </w:pPr>
      <w:r w:rsidRPr="009F1FAD">
        <w:rPr>
          <w:rFonts w:ascii="Times New Roman" w:hAnsi="Times New Roman"/>
          <w:color w:val="auto"/>
          <w:sz w:val="24"/>
          <w:szCs w:val="24"/>
          <w:lang w:eastAsia="x-none"/>
        </w:rPr>
        <w:t xml:space="preserve">4.7.2. </w:t>
      </w:r>
      <w:r w:rsidRPr="009F1FAD">
        <w:rPr>
          <w:rFonts w:ascii="Times New Roman" w:hAnsi="Times New Roman"/>
          <w:color w:val="auto"/>
          <w:sz w:val="24"/>
          <w:szCs w:val="24"/>
        </w:rPr>
        <w:t>Перечень допустимых контрольных действий в ходе инспекционного визита:</w:t>
      </w:r>
    </w:p>
    <w:p w14:paraId="7233DEA5" w14:textId="77777777" w:rsidR="009F1FAD" w:rsidRPr="009F1FAD" w:rsidRDefault="009F1FAD" w:rsidP="009F1FAD">
      <w:pPr>
        <w:ind w:firstLine="709"/>
        <w:jc w:val="both"/>
        <w:rPr>
          <w:rFonts w:ascii="Times New Roman" w:hAnsi="Times New Roman"/>
          <w:color w:val="auto"/>
          <w:sz w:val="24"/>
          <w:szCs w:val="24"/>
        </w:rPr>
      </w:pPr>
      <w:bookmarkStart w:id="6" w:name="_Hlk73715943"/>
      <w:r w:rsidRPr="009F1FAD">
        <w:rPr>
          <w:rFonts w:ascii="Times New Roman" w:hAnsi="Times New Roman"/>
          <w:color w:val="auto"/>
          <w:sz w:val="24"/>
          <w:szCs w:val="24"/>
        </w:rPr>
        <w:t>а) осмотр;</w:t>
      </w:r>
    </w:p>
    <w:p w14:paraId="4AF15880"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б) опрос;</w:t>
      </w:r>
    </w:p>
    <w:p w14:paraId="27DD0A62"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в) получение письменных объяснений;</w:t>
      </w:r>
    </w:p>
    <w:p w14:paraId="65E409F2"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г) истребование документов</w:t>
      </w:r>
      <w:bookmarkEnd w:id="6"/>
      <w:r w:rsidRPr="009F1FAD">
        <w:rPr>
          <w:rFonts w:ascii="Times New Roman" w:hAnsi="Times New Roman"/>
          <w:color w:val="auto"/>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85E7987" w14:textId="77777777" w:rsidR="009F1FAD" w:rsidRPr="009F1FAD" w:rsidRDefault="009F1FAD" w:rsidP="009F1FAD">
      <w:pPr>
        <w:ind w:firstLine="709"/>
        <w:jc w:val="both"/>
        <w:rPr>
          <w:rFonts w:ascii="Times New Roman" w:hAnsi="Times New Roman"/>
          <w:color w:val="FF0000"/>
          <w:sz w:val="24"/>
          <w:szCs w:val="24"/>
        </w:rPr>
      </w:pPr>
      <w:r w:rsidRPr="009F1FAD">
        <w:rPr>
          <w:rFonts w:ascii="Times New Roman" w:hAnsi="Times New Roman"/>
          <w:color w:val="auto"/>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5B693078"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14:paraId="6D755251" w14:textId="77777777" w:rsidR="009F1FAD" w:rsidRPr="009F1FAD" w:rsidRDefault="009F1FAD" w:rsidP="009F1FAD">
      <w:pPr>
        <w:ind w:firstLine="709"/>
        <w:jc w:val="both"/>
        <w:rPr>
          <w:rFonts w:ascii="Times New Roman" w:hAnsi="Times New Roman"/>
          <w:color w:val="auto"/>
          <w:sz w:val="24"/>
          <w:szCs w:val="24"/>
        </w:rPr>
      </w:pPr>
      <w:r w:rsidRPr="009F1FAD">
        <w:rPr>
          <w:rFonts w:ascii="Times New Roman" w:hAnsi="Times New Roman"/>
          <w:color w:val="auto"/>
          <w:sz w:val="24"/>
          <w:szCs w:val="24"/>
        </w:rPr>
        <w:t xml:space="preserve">4.7.4. Контрольные действия, предусмотренные пунктом 4.7.2 настоящего </w:t>
      </w:r>
      <w:r w:rsidRPr="009F1FAD">
        <w:rPr>
          <w:rFonts w:ascii="Times New Roman" w:hAnsi="Times New Roman"/>
          <w:color w:val="auto"/>
          <w:sz w:val="24"/>
          <w:szCs w:val="24"/>
        </w:rPr>
        <w:lastRenderedPageBreak/>
        <w:t>Положения, осуществляются в соответствии с пунктами 4.5.5, 4.5.6, 4.6.8 - 4.6.10 настоящего Положения.</w:t>
      </w:r>
    </w:p>
    <w:p w14:paraId="48E3EEC0" w14:textId="77777777" w:rsidR="009F1FAD" w:rsidRPr="009F1FAD" w:rsidRDefault="009F1FAD" w:rsidP="009F1FAD">
      <w:pPr>
        <w:ind w:firstLine="709"/>
        <w:jc w:val="center"/>
        <w:rPr>
          <w:rFonts w:ascii="Times New Roman" w:hAnsi="Times New Roman"/>
          <w:color w:val="auto"/>
          <w:sz w:val="24"/>
          <w:szCs w:val="24"/>
        </w:rPr>
      </w:pPr>
    </w:p>
    <w:p w14:paraId="6B4B295E" w14:textId="77777777" w:rsidR="009F1FAD" w:rsidRPr="009F1FAD" w:rsidRDefault="009F1FAD" w:rsidP="009F1FAD">
      <w:pPr>
        <w:ind w:firstLine="709"/>
        <w:jc w:val="center"/>
        <w:rPr>
          <w:rFonts w:ascii="Times New Roman" w:hAnsi="Times New Roman"/>
          <w:color w:val="auto"/>
          <w:sz w:val="24"/>
          <w:szCs w:val="24"/>
        </w:rPr>
      </w:pPr>
      <w:r w:rsidRPr="009F1FAD">
        <w:rPr>
          <w:rFonts w:ascii="Times New Roman" w:hAnsi="Times New Roman"/>
          <w:color w:val="auto"/>
          <w:sz w:val="24"/>
          <w:szCs w:val="24"/>
        </w:rPr>
        <w:t>4.8. Наблюдение за соблюдением обязательных требований (мониторинг безопасности)</w:t>
      </w:r>
    </w:p>
    <w:p w14:paraId="3D7EF163" w14:textId="77777777" w:rsidR="009F1FAD" w:rsidRPr="009F1FAD" w:rsidRDefault="009F1FAD" w:rsidP="009F1FAD">
      <w:pPr>
        <w:ind w:firstLine="709"/>
        <w:jc w:val="center"/>
        <w:rPr>
          <w:rFonts w:ascii="Times New Roman" w:hAnsi="Times New Roman"/>
          <w:b/>
          <w:bCs/>
          <w:color w:val="auto"/>
          <w:sz w:val="24"/>
          <w:szCs w:val="24"/>
        </w:rPr>
      </w:pPr>
    </w:p>
    <w:p w14:paraId="49FF2EB8"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lang w:eastAsia="x-none"/>
        </w:rPr>
        <w:t>4.8.1.</w:t>
      </w:r>
      <w:r w:rsidRPr="009F1FAD">
        <w:rPr>
          <w:rFonts w:ascii="Times New Roman" w:hAnsi="Times New Roman"/>
          <w:color w:val="auto"/>
          <w:sz w:val="24"/>
          <w:szCs w:val="24"/>
        </w:rPr>
        <w:t xml:space="preserve"> </w:t>
      </w:r>
      <w:proofErr w:type="gramStart"/>
      <w:r w:rsidRPr="009F1FAD">
        <w:rPr>
          <w:rFonts w:ascii="Times New Roman" w:hAnsi="Times New Roman"/>
          <w:color w:val="auto"/>
          <w:sz w:val="24"/>
          <w:szCs w:val="24"/>
        </w:rPr>
        <w:t>Контрольный орган при наблюдении за соблюдением обязательных требований (мониторинге безопасности) проводит</w:t>
      </w:r>
      <w:r w:rsidRPr="009F1FAD">
        <w:rPr>
          <w:rFonts w:ascii="Times New Roman" w:hAnsi="Times New Roman"/>
          <w:color w:val="auto"/>
          <w:sz w:val="24"/>
          <w:szCs w:val="24"/>
          <w:lang w:eastAsia="x-none"/>
        </w:rPr>
        <w:t xml:space="preserve"> сбор,</w:t>
      </w:r>
      <w:r w:rsidRPr="009F1FAD">
        <w:rPr>
          <w:rFonts w:ascii="Times New Roman" w:hAnsi="Times New Roman"/>
          <w:color w:val="auto"/>
          <w:sz w:val="24"/>
          <w:szCs w:val="24"/>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9F1FAD">
        <w:rPr>
          <w:rFonts w:ascii="Times New Roman" w:hAnsi="Times New Roman"/>
          <w:color w:val="auto"/>
          <w:sz w:val="24"/>
          <w:szCs w:val="24"/>
          <w:lang w:eastAsia="x-none"/>
        </w:rPr>
        <w:t xml:space="preserve">, </w:t>
      </w:r>
      <w:r w:rsidRPr="009F1FAD">
        <w:rPr>
          <w:rFonts w:ascii="Times New Roman" w:hAnsi="Times New Roman"/>
          <w:color w:val="auto"/>
          <w:sz w:val="24"/>
          <w:szCs w:val="24"/>
        </w:rPr>
        <w:t xml:space="preserve">данных из сети </w:t>
      </w:r>
      <w:r w:rsidRPr="009F1FAD">
        <w:rPr>
          <w:rFonts w:ascii="Times New Roman" w:hAnsi="Times New Roman"/>
          <w:color w:val="auto"/>
          <w:sz w:val="24"/>
          <w:szCs w:val="24"/>
          <w:lang w:eastAsia="x-none"/>
        </w:rPr>
        <w:t>«</w:t>
      </w:r>
      <w:r w:rsidRPr="009F1FAD">
        <w:rPr>
          <w:rFonts w:ascii="Times New Roman" w:hAnsi="Times New Roman"/>
          <w:color w:val="auto"/>
          <w:sz w:val="24"/>
          <w:szCs w:val="24"/>
        </w:rPr>
        <w:t>Интернет</w:t>
      </w:r>
      <w:r w:rsidRPr="009F1FAD">
        <w:rPr>
          <w:rFonts w:ascii="Times New Roman" w:hAnsi="Times New Roman"/>
          <w:color w:val="auto"/>
          <w:sz w:val="24"/>
          <w:szCs w:val="24"/>
          <w:lang w:eastAsia="x-none"/>
        </w:rPr>
        <w:t>»</w:t>
      </w:r>
      <w:r w:rsidRPr="009F1FAD">
        <w:rPr>
          <w:rFonts w:ascii="Times New Roman" w:hAnsi="Times New Roman"/>
          <w:color w:val="auto"/>
          <w:sz w:val="24"/>
          <w:szCs w:val="24"/>
        </w:rPr>
        <w:t>, иных общедоступных данных, а также данных полученных с</w:t>
      </w:r>
      <w:proofErr w:type="gramEnd"/>
      <w:r w:rsidRPr="009F1FAD">
        <w:rPr>
          <w:rFonts w:ascii="Times New Roman" w:hAnsi="Times New Roman"/>
          <w:color w:val="auto"/>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F1FAD">
        <w:rPr>
          <w:rFonts w:ascii="Times New Roman" w:hAnsi="Times New Roman"/>
          <w:color w:val="auto"/>
          <w:sz w:val="24"/>
          <w:szCs w:val="24"/>
          <w:lang w:eastAsia="x-none"/>
        </w:rPr>
        <w:t>.</w:t>
      </w:r>
    </w:p>
    <w:p w14:paraId="5DB014D2"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471B9D2C"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1) решение о проведении внепланового контрольного мероприятия в соответствии со статьей 60 Федерального закона № 248-ФЗ;</w:t>
      </w:r>
    </w:p>
    <w:p w14:paraId="09697582"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2) решение об объявлении предостережения;</w:t>
      </w:r>
    </w:p>
    <w:p w14:paraId="2DCDAB82"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4639654E"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22F03B54"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p>
    <w:p w14:paraId="7520BEC2" w14:textId="77777777" w:rsidR="009F1FAD" w:rsidRPr="009F1FAD" w:rsidRDefault="009F1FAD" w:rsidP="009F1FAD">
      <w:pPr>
        <w:jc w:val="center"/>
        <w:rPr>
          <w:rFonts w:ascii="Times New Roman" w:hAnsi="Times New Roman"/>
          <w:color w:val="auto"/>
          <w:sz w:val="24"/>
          <w:szCs w:val="24"/>
        </w:rPr>
      </w:pPr>
      <w:r w:rsidRPr="009F1FAD">
        <w:rPr>
          <w:rFonts w:ascii="Times New Roman" w:hAnsi="Times New Roman"/>
          <w:color w:val="auto"/>
          <w:sz w:val="24"/>
          <w:szCs w:val="24"/>
        </w:rPr>
        <w:t>4.9. Выездное обследование</w:t>
      </w:r>
    </w:p>
    <w:p w14:paraId="04430FFE"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p>
    <w:p w14:paraId="1BC92BF6"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rPr>
        <w:t xml:space="preserve">4.9.1. </w:t>
      </w:r>
      <w:r w:rsidRPr="009F1FAD">
        <w:rPr>
          <w:rFonts w:ascii="Times New Roman" w:hAnsi="Times New Roman"/>
          <w:color w:val="auto"/>
          <w:sz w:val="24"/>
          <w:szCs w:val="24"/>
          <w:lang w:eastAsia="x-none"/>
        </w:rPr>
        <w:t>Выездное обследование проводится в целях оценки соблюдения контролируемыми лицами обязательных требований.</w:t>
      </w:r>
    </w:p>
    <w:p w14:paraId="0FA8480C"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lang w:eastAsia="x-none"/>
        </w:rPr>
        <w:t xml:space="preserve">4.9.2. </w:t>
      </w:r>
      <w:r w:rsidRPr="009F1FAD">
        <w:rPr>
          <w:rFonts w:ascii="Times New Roman" w:hAnsi="Times New Roman"/>
          <w:color w:val="auto"/>
          <w:sz w:val="24"/>
          <w:szCs w:val="24"/>
        </w:rPr>
        <w:t xml:space="preserve">Выездное обследование </w:t>
      </w:r>
      <w:r w:rsidRPr="009F1FAD">
        <w:rPr>
          <w:rFonts w:ascii="Times New Roman" w:hAnsi="Times New Roman"/>
          <w:color w:val="auto"/>
          <w:sz w:val="24"/>
          <w:szCs w:val="24"/>
          <w:lang w:eastAsia="x-none"/>
        </w:rPr>
        <w:t xml:space="preserve">может проводиться </w:t>
      </w:r>
      <w:r w:rsidRPr="009F1FAD">
        <w:rPr>
          <w:rFonts w:ascii="Times New Roman" w:hAnsi="Times New Roman"/>
          <w:color w:val="auto"/>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95E" w14:textId="0122E3DB"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9343027" w14:textId="77777777" w:rsidR="009F1FAD" w:rsidRPr="009F1FAD" w:rsidRDefault="009F1FAD" w:rsidP="009F1FAD">
      <w:pPr>
        <w:widowControl/>
        <w:tabs>
          <w:tab w:val="left" w:pos="1134"/>
        </w:tabs>
        <w:ind w:firstLine="709"/>
        <w:jc w:val="both"/>
        <w:rPr>
          <w:rFonts w:ascii="Times New Roman" w:hAnsi="Times New Roman"/>
          <w:color w:val="auto"/>
          <w:sz w:val="24"/>
          <w:szCs w:val="24"/>
          <w:lang w:eastAsia="x-none"/>
        </w:rPr>
      </w:pPr>
      <w:r w:rsidRPr="009F1FAD">
        <w:rPr>
          <w:rFonts w:ascii="Times New Roman" w:hAnsi="Times New Roman"/>
          <w:color w:val="auto"/>
          <w:sz w:val="24"/>
          <w:szCs w:val="24"/>
          <w:lang w:eastAsia="x-none"/>
        </w:rPr>
        <w:t xml:space="preserve">4.9.3. </w:t>
      </w:r>
      <w:r w:rsidRPr="009F1FAD">
        <w:rPr>
          <w:rFonts w:ascii="Times New Roman" w:hAnsi="Times New Roman"/>
          <w:color w:val="auto"/>
          <w:sz w:val="24"/>
          <w:szCs w:val="24"/>
        </w:rPr>
        <w:t xml:space="preserve">Выездное обследование проводится без информирования контролируемого лица. </w:t>
      </w:r>
    </w:p>
    <w:p w14:paraId="42281C50"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4"/>
          <w:szCs w:val="24"/>
        </w:rPr>
      </w:pPr>
      <w:r w:rsidRPr="009F1FAD">
        <w:rPr>
          <w:rFonts w:ascii="Times New Roman" w:hAnsi="Times New Roman"/>
          <w:color w:val="auto"/>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17D3023B" w14:textId="77777777" w:rsidR="009F1FAD" w:rsidRPr="009F1FAD" w:rsidRDefault="009F1FAD" w:rsidP="009F1F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9F1FAD">
        <w:rPr>
          <w:rFonts w:ascii="Times New Roman" w:hAnsi="Times New Roman"/>
          <w:color w:val="auto"/>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67D236A" w14:textId="77777777" w:rsidR="003E666D" w:rsidRPr="008D6893" w:rsidRDefault="003E666D" w:rsidP="000E7BBF">
      <w:pPr>
        <w:pStyle w:val="ConsPlusNormal"/>
        <w:ind w:firstLine="0"/>
        <w:jc w:val="center"/>
        <w:rPr>
          <w:b/>
          <w:szCs w:val="24"/>
        </w:rPr>
      </w:pPr>
    </w:p>
    <w:p w14:paraId="11B4AC1D" w14:textId="17464E3E" w:rsidR="000E7BBF" w:rsidRPr="008D6893" w:rsidRDefault="00330271" w:rsidP="000E7BBF">
      <w:pPr>
        <w:widowControl/>
        <w:rPr>
          <w:rFonts w:ascii="Times New Roman" w:hAnsi="Times New Roman"/>
          <w:sz w:val="24"/>
          <w:szCs w:val="24"/>
        </w:rPr>
      </w:pPr>
      <w:r>
        <w:rPr>
          <w:rFonts w:ascii="Times New Roman" w:hAnsi="Times New Roman"/>
          <w:sz w:val="24"/>
          <w:szCs w:val="24"/>
        </w:rPr>
        <w:t xml:space="preserve"> </w:t>
      </w:r>
    </w:p>
    <w:p w14:paraId="2F3B77B7" w14:textId="6637E8A3" w:rsidR="00330271" w:rsidRPr="00330271" w:rsidRDefault="00330271" w:rsidP="00330271">
      <w:pPr>
        <w:jc w:val="center"/>
        <w:rPr>
          <w:rFonts w:ascii="Times New Roman" w:hAnsi="Times New Roman"/>
          <w:b/>
          <w:bCs/>
          <w:color w:val="auto"/>
          <w:sz w:val="24"/>
          <w:szCs w:val="24"/>
        </w:rPr>
      </w:pPr>
      <w:r w:rsidRPr="00330271">
        <w:rPr>
          <w:rFonts w:ascii="Times New Roman" w:hAnsi="Times New Roman"/>
          <w:b/>
          <w:bCs/>
          <w:color w:val="auto"/>
          <w:sz w:val="24"/>
          <w:szCs w:val="24"/>
        </w:rPr>
        <w:t>5. Досудебное обжалование</w:t>
      </w:r>
    </w:p>
    <w:p w14:paraId="176C61C7" w14:textId="77777777" w:rsidR="00330271" w:rsidRPr="00330271" w:rsidRDefault="00330271" w:rsidP="00330271">
      <w:pPr>
        <w:ind w:firstLine="709"/>
        <w:jc w:val="center"/>
        <w:rPr>
          <w:rFonts w:ascii="Times New Roman" w:hAnsi="Times New Roman"/>
          <w:b/>
          <w:bCs/>
          <w:color w:val="auto"/>
          <w:sz w:val="24"/>
          <w:szCs w:val="24"/>
        </w:rPr>
      </w:pPr>
    </w:p>
    <w:p w14:paraId="33EFCEE8" w14:textId="77777777" w:rsidR="00330271" w:rsidRPr="00330271" w:rsidRDefault="00330271" w:rsidP="00330271">
      <w:pPr>
        <w:widowControl/>
        <w:tabs>
          <w:tab w:val="left" w:pos="1134"/>
        </w:tabs>
        <w:ind w:firstLine="709"/>
        <w:jc w:val="both"/>
        <w:rPr>
          <w:rFonts w:ascii="Times New Roman" w:hAnsi="Times New Roman"/>
          <w:color w:val="auto"/>
          <w:sz w:val="24"/>
          <w:szCs w:val="24"/>
        </w:rPr>
      </w:pPr>
      <w:r w:rsidRPr="00330271">
        <w:rPr>
          <w:rFonts w:ascii="Times New Roman" w:hAnsi="Times New Roman"/>
          <w:color w:val="auto"/>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330271">
        <w:rPr>
          <w:rFonts w:ascii="Times New Roman" w:hAnsi="Times New Roman"/>
          <w:color w:val="auto"/>
          <w:sz w:val="24"/>
          <w:szCs w:val="24"/>
          <w:lang w:eastAsia="x-none"/>
        </w:rPr>
        <w:t xml:space="preserve"> следующих решений заместителя руководителя Контрольного органа и инспекторов (далее также – должностные лица)</w:t>
      </w:r>
      <w:r w:rsidRPr="00330271">
        <w:rPr>
          <w:rFonts w:ascii="Times New Roman" w:hAnsi="Times New Roman"/>
          <w:color w:val="auto"/>
          <w:sz w:val="24"/>
          <w:szCs w:val="24"/>
        </w:rPr>
        <w:t>:</w:t>
      </w:r>
    </w:p>
    <w:p w14:paraId="11E17C4A"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1) решений о проведении контрольных мероприятий;</w:t>
      </w:r>
    </w:p>
    <w:p w14:paraId="1269ECD7"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2) актов контрольных  мероприятий, предписаний об устранении выявленных нарушений;</w:t>
      </w:r>
    </w:p>
    <w:p w14:paraId="04AFB24D"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3) действий (бездействия) должностных лиц в рамках контрольных мероприятий.</w:t>
      </w:r>
    </w:p>
    <w:p w14:paraId="6357DE4E"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w:t>
      </w:r>
    </w:p>
    <w:p w14:paraId="3CF8483A"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14:paraId="1BF7B682"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0921601D" w14:textId="1E7589A4"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6070E591"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14:paraId="6623CBE2"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6517FA3"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14:paraId="7F9A3E38"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51D869"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14:paraId="6DE82DE7" w14:textId="5FBAAA9A"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5.8. Руководителем (заместителем руководителя)</w:t>
      </w:r>
      <w:r w:rsidR="00F0286C">
        <w:rPr>
          <w:rFonts w:ascii="Times New Roman" w:hAnsi="Times New Roman"/>
          <w:color w:val="auto"/>
          <w:sz w:val="24"/>
          <w:szCs w:val="24"/>
        </w:rPr>
        <w:t xml:space="preserve"> </w:t>
      </w:r>
      <w:r w:rsidRPr="00330271">
        <w:rPr>
          <w:rFonts w:ascii="Times New Roman" w:hAnsi="Times New Roman"/>
          <w:color w:val="auto"/>
          <w:sz w:val="24"/>
          <w:szCs w:val="24"/>
        </w:rPr>
        <w:t>Контрольного органа в срок не позднее двух рабочих дней со дня регистрации жалобы принимается решение:</w:t>
      </w:r>
    </w:p>
    <w:p w14:paraId="7F35D71F"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1) о приостановлении исполнения обжалуемого решения Контрольного органа;</w:t>
      </w:r>
    </w:p>
    <w:p w14:paraId="4F8AC928"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2) об отказе в приостановлении исполнения обжалуемого решения Контрольного органа. </w:t>
      </w:r>
    </w:p>
    <w:p w14:paraId="1A53D7FA"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D91607F" w14:textId="77777777" w:rsidR="00330271" w:rsidRPr="00330271" w:rsidRDefault="00330271" w:rsidP="00330271">
      <w:pPr>
        <w:widowControl/>
        <w:tabs>
          <w:tab w:val="left" w:pos="1134"/>
        </w:tabs>
        <w:ind w:firstLine="709"/>
        <w:jc w:val="both"/>
        <w:rPr>
          <w:rFonts w:ascii="Times New Roman" w:hAnsi="Times New Roman"/>
          <w:color w:val="auto"/>
          <w:sz w:val="24"/>
          <w:szCs w:val="24"/>
        </w:rPr>
      </w:pPr>
      <w:bookmarkStart w:id="11" w:name="Par383"/>
      <w:bookmarkEnd w:id="11"/>
      <w:r w:rsidRPr="00330271">
        <w:rPr>
          <w:rFonts w:ascii="Times New Roman" w:hAnsi="Times New Roman"/>
          <w:color w:val="auto"/>
          <w:sz w:val="24"/>
          <w:szCs w:val="24"/>
        </w:rPr>
        <w:t>5.</w:t>
      </w:r>
      <w:r w:rsidRPr="00330271">
        <w:rPr>
          <w:rFonts w:ascii="Times New Roman" w:hAnsi="Times New Roman"/>
          <w:color w:val="auto"/>
          <w:sz w:val="24"/>
          <w:szCs w:val="24"/>
          <w:lang w:eastAsia="x-none"/>
        </w:rPr>
        <w:t>9</w:t>
      </w:r>
      <w:r w:rsidRPr="00330271">
        <w:rPr>
          <w:rFonts w:ascii="Times New Roman" w:hAnsi="Times New Roman"/>
          <w:color w:val="auto"/>
          <w:sz w:val="24"/>
          <w:szCs w:val="24"/>
        </w:rPr>
        <w:t>. Жалоба должна содержать:</w:t>
      </w:r>
    </w:p>
    <w:p w14:paraId="6D2FB755" w14:textId="77777777" w:rsidR="00330271" w:rsidRPr="00330271" w:rsidRDefault="00330271" w:rsidP="00330271">
      <w:pPr>
        <w:ind w:firstLine="709"/>
        <w:jc w:val="both"/>
        <w:rPr>
          <w:rFonts w:ascii="Times New Roman" w:hAnsi="Times New Roman"/>
          <w:color w:val="auto"/>
          <w:sz w:val="24"/>
          <w:szCs w:val="24"/>
        </w:rPr>
      </w:pPr>
      <w:proofErr w:type="gramStart"/>
      <w:r w:rsidRPr="00330271">
        <w:rPr>
          <w:rFonts w:ascii="Times New Roman" w:hAnsi="Times New Roman"/>
          <w:color w:val="auto"/>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14:paraId="5A9937DB" w14:textId="77777777" w:rsidR="00330271" w:rsidRPr="00330271" w:rsidRDefault="00330271" w:rsidP="00330271">
      <w:pPr>
        <w:ind w:firstLine="709"/>
        <w:jc w:val="both"/>
        <w:rPr>
          <w:rFonts w:ascii="Times New Roman" w:hAnsi="Times New Roman"/>
          <w:color w:val="auto"/>
          <w:sz w:val="24"/>
          <w:szCs w:val="24"/>
        </w:rPr>
      </w:pPr>
      <w:proofErr w:type="gramStart"/>
      <w:r w:rsidRPr="00330271">
        <w:rPr>
          <w:rFonts w:ascii="Times New Roman" w:hAnsi="Times New Roman"/>
          <w:color w:val="auto"/>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4300AFB0" w14:textId="77777777" w:rsidR="00330271" w:rsidRPr="00330271" w:rsidRDefault="00330271" w:rsidP="00330271">
      <w:pPr>
        <w:ind w:firstLine="709"/>
        <w:jc w:val="both"/>
        <w:rPr>
          <w:rFonts w:ascii="Times New Roman" w:hAnsi="Times New Roman"/>
          <w:color w:val="auto"/>
          <w:sz w:val="24"/>
          <w:szCs w:val="24"/>
        </w:rPr>
      </w:pPr>
      <w:proofErr w:type="gramStart"/>
      <w:r w:rsidRPr="00330271">
        <w:rPr>
          <w:rFonts w:ascii="Times New Roman" w:hAnsi="Times New Roman"/>
          <w:color w:val="auto"/>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0C60D8B2"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4) основания и доводы, на основании которых контролируемое лицо </w:t>
      </w:r>
      <w:proofErr w:type="gramStart"/>
      <w:r w:rsidRPr="00330271">
        <w:rPr>
          <w:rFonts w:ascii="Times New Roman" w:hAnsi="Times New Roman"/>
          <w:color w:val="auto"/>
          <w:sz w:val="24"/>
          <w:szCs w:val="24"/>
        </w:rPr>
        <w:t>не согласно</w:t>
      </w:r>
      <w:proofErr w:type="gramEnd"/>
      <w:r w:rsidRPr="00330271">
        <w:rPr>
          <w:rFonts w:ascii="Times New Roman" w:hAnsi="Times New Roman"/>
          <w:color w:val="auto"/>
          <w:sz w:val="24"/>
          <w:szCs w:val="24"/>
        </w:rPr>
        <w:t xml:space="preserve"> </w:t>
      </w:r>
      <w:r w:rsidRPr="00330271">
        <w:rPr>
          <w:rFonts w:ascii="Times New Roman" w:hAnsi="Times New Roman"/>
          <w:color w:val="auto"/>
          <w:sz w:val="24"/>
          <w:szCs w:val="24"/>
        </w:rPr>
        <w:lastRenderedPageBreak/>
        <w:t>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A65CB66"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5) требования контролируемого лица, подавшего жалобу; </w:t>
      </w:r>
    </w:p>
    <w:p w14:paraId="2E3904BD"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bookmarkStart w:id="12" w:name="Par390"/>
      <w:bookmarkEnd w:id="12"/>
      <w:r w:rsidRPr="00330271">
        <w:rPr>
          <w:rFonts w:ascii="Times New Roman" w:hAnsi="Times New Roman"/>
          <w:color w:val="auto"/>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5C7783BA"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00551D5"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330271">
        <w:rPr>
          <w:rFonts w:ascii="Times New Roman" w:hAnsi="Times New Roman"/>
          <w:color w:val="auto"/>
          <w:sz w:val="24"/>
          <w:szCs w:val="24"/>
        </w:rPr>
        <w:t>ии и ау</w:t>
      </w:r>
      <w:proofErr w:type="gramEnd"/>
      <w:r w:rsidRPr="00330271">
        <w:rPr>
          <w:rFonts w:ascii="Times New Roman" w:hAnsi="Times New Roman"/>
          <w:color w:val="auto"/>
          <w:sz w:val="24"/>
          <w:szCs w:val="24"/>
        </w:rPr>
        <w:t>тентификации».</w:t>
      </w:r>
    </w:p>
    <w:p w14:paraId="17213B5D"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5.12. Контрольный орган принимает решение об отказе в рассмотрении жалобы в течение пяти рабочих дней со дня получения жалобы, если:</w:t>
      </w:r>
    </w:p>
    <w:p w14:paraId="70EF104F"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1E51A960"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2) в удовлетворении ходатайства о восстановлении пропущенного срока на подачу жалобы отказано;</w:t>
      </w:r>
    </w:p>
    <w:p w14:paraId="3DDB9953"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3) до принятия решения по жалобе от контролируемого лица, ее подавшего, поступило заявление об отзыве жалобы;</w:t>
      </w:r>
    </w:p>
    <w:p w14:paraId="2C95C9A3"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4) имеется решение суда по вопросам, поставленным в жалобе;</w:t>
      </w:r>
    </w:p>
    <w:p w14:paraId="09654CCF"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5) ранее в Контрольный орган была подана другая жалоба от того же контролируемого лица по тем же основаниям;</w:t>
      </w:r>
    </w:p>
    <w:p w14:paraId="0E404578"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2B5BCC6"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117C9E7"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8) жалоба подана в ненадлежащий орган;</w:t>
      </w:r>
    </w:p>
    <w:p w14:paraId="28A971D2"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9) законодательством Российской Федерации предусмотрен только судебный порядок обжалования решений Контрольного органа.</w:t>
      </w:r>
    </w:p>
    <w:p w14:paraId="07804309"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985728" w14:textId="77777777" w:rsidR="00330271" w:rsidRPr="00330271" w:rsidRDefault="00330271" w:rsidP="00330271">
      <w:pPr>
        <w:widowControl/>
        <w:tabs>
          <w:tab w:val="left" w:pos="1134"/>
        </w:tabs>
        <w:ind w:firstLine="709"/>
        <w:jc w:val="both"/>
        <w:rPr>
          <w:rFonts w:ascii="Times New Roman" w:hAnsi="Times New Roman"/>
          <w:color w:val="auto"/>
          <w:sz w:val="24"/>
          <w:szCs w:val="24"/>
        </w:rPr>
      </w:pPr>
      <w:r w:rsidRPr="00330271">
        <w:rPr>
          <w:rFonts w:ascii="Times New Roman" w:hAnsi="Times New Roman"/>
          <w:color w:val="auto"/>
          <w:sz w:val="24"/>
          <w:szCs w:val="24"/>
        </w:rPr>
        <w:t>5.1</w:t>
      </w:r>
      <w:r w:rsidRPr="00330271">
        <w:rPr>
          <w:rFonts w:ascii="Times New Roman" w:hAnsi="Times New Roman"/>
          <w:color w:val="auto"/>
          <w:sz w:val="24"/>
          <w:szCs w:val="24"/>
          <w:lang w:eastAsia="x-none"/>
        </w:rPr>
        <w:t>4</w:t>
      </w:r>
      <w:r w:rsidRPr="00330271">
        <w:rPr>
          <w:rFonts w:ascii="Times New Roman" w:hAnsi="Times New Roman"/>
          <w:color w:val="auto"/>
          <w:sz w:val="24"/>
          <w:szCs w:val="24"/>
        </w:rPr>
        <w:t>.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15547DCA" w14:textId="77777777" w:rsidR="00330271" w:rsidRPr="00330271" w:rsidRDefault="00330271" w:rsidP="00330271">
      <w:pPr>
        <w:widowControl/>
        <w:tabs>
          <w:tab w:val="left" w:pos="1134"/>
        </w:tabs>
        <w:ind w:firstLine="709"/>
        <w:jc w:val="both"/>
        <w:rPr>
          <w:rFonts w:ascii="Times New Roman" w:hAnsi="Times New Roman"/>
          <w:sz w:val="24"/>
          <w:szCs w:val="24"/>
        </w:rPr>
      </w:pPr>
      <w:r w:rsidRPr="00330271">
        <w:rPr>
          <w:rFonts w:ascii="Times New Roman" w:hAnsi="Times New Roman"/>
          <w:sz w:val="24"/>
          <w:szCs w:val="24"/>
        </w:rPr>
        <w:t xml:space="preserve">5.15. Жалоба подлежит рассмотрению руководителем </w:t>
      </w:r>
      <w:r w:rsidRPr="00330271">
        <w:rPr>
          <w:rFonts w:ascii="Times New Roman" w:hAnsi="Times New Roman"/>
          <w:color w:val="auto"/>
          <w:sz w:val="24"/>
          <w:szCs w:val="24"/>
        </w:rPr>
        <w:t xml:space="preserve">(заместителем руководителя) </w:t>
      </w:r>
      <w:r w:rsidRPr="00330271">
        <w:rPr>
          <w:rFonts w:ascii="Times New Roman" w:hAnsi="Times New Roman"/>
          <w:sz w:val="24"/>
          <w:szCs w:val="24"/>
        </w:rPr>
        <w:t xml:space="preserve">Контрольного органа в течение 20 рабочих дней со дня ее регистрации. </w:t>
      </w:r>
    </w:p>
    <w:p w14:paraId="656A6335"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5.16. Указанный срок может быть продлен на двадцать рабочих дней, в следующих исключительных случаях:</w:t>
      </w:r>
    </w:p>
    <w:p w14:paraId="3D6CC444"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14:paraId="10B240A5"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2) отсутствие должностного лица действия (бездействия) которого обжалуются, по уважительной причине (болезнь, отпуск, командировка).</w:t>
      </w:r>
    </w:p>
    <w:p w14:paraId="2166A88D" w14:textId="77777777" w:rsidR="00330271" w:rsidRPr="00330271" w:rsidRDefault="00330271" w:rsidP="00330271">
      <w:pPr>
        <w:widowControl/>
        <w:tabs>
          <w:tab w:val="left" w:pos="1134"/>
        </w:tabs>
        <w:ind w:firstLine="709"/>
        <w:jc w:val="both"/>
        <w:rPr>
          <w:rFonts w:ascii="Times New Roman" w:hAnsi="Times New Roman"/>
          <w:color w:val="auto"/>
          <w:sz w:val="24"/>
          <w:szCs w:val="24"/>
          <w:lang w:eastAsia="x-none"/>
        </w:rPr>
      </w:pPr>
      <w:r w:rsidRPr="00330271">
        <w:rPr>
          <w:rFonts w:ascii="Times New Roman" w:hAnsi="Times New Roman"/>
          <w:color w:val="auto"/>
          <w:sz w:val="24"/>
          <w:szCs w:val="24"/>
        </w:rPr>
        <w:t>5.</w:t>
      </w:r>
      <w:r w:rsidRPr="00330271">
        <w:rPr>
          <w:rFonts w:ascii="Times New Roman" w:hAnsi="Times New Roman"/>
          <w:color w:val="auto"/>
          <w:sz w:val="24"/>
          <w:szCs w:val="24"/>
          <w:lang w:eastAsia="x-none"/>
        </w:rPr>
        <w:t>17</w:t>
      </w:r>
      <w:r w:rsidRPr="00330271">
        <w:rPr>
          <w:rFonts w:ascii="Times New Roman" w:hAnsi="Times New Roman"/>
          <w:color w:val="auto"/>
          <w:sz w:val="24"/>
          <w:szCs w:val="24"/>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w:t>
      </w:r>
      <w:r w:rsidRPr="00330271">
        <w:rPr>
          <w:rFonts w:ascii="Times New Roman" w:hAnsi="Times New Roman"/>
          <w:color w:val="auto"/>
          <w:sz w:val="24"/>
          <w:szCs w:val="24"/>
        </w:rPr>
        <w:lastRenderedPageBreak/>
        <w:t xml:space="preserve">Контролируемое лицо вправе представить указанную информацию и документы в течение пяти рабочих дней с момента направления запроса. </w:t>
      </w:r>
    </w:p>
    <w:p w14:paraId="7A5CDBF2" w14:textId="77777777" w:rsidR="00330271" w:rsidRPr="00330271" w:rsidRDefault="00330271" w:rsidP="00330271">
      <w:pPr>
        <w:widowControl/>
        <w:tabs>
          <w:tab w:val="left" w:pos="1134"/>
        </w:tabs>
        <w:ind w:firstLine="709"/>
        <w:jc w:val="both"/>
        <w:rPr>
          <w:rFonts w:ascii="Times New Roman" w:hAnsi="Times New Roman"/>
          <w:color w:val="auto"/>
          <w:sz w:val="24"/>
          <w:szCs w:val="24"/>
          <w:lang w:eastAsia="x-none"/>
        </w:rPr>
      </w:pPr>
      <w:r w:rsidRPr="00330271">
        <w:rPr>
          <w:rFonts w:ascii="Times New Roman" w:hAnsi="Times New Roman"/>
          <w:color w:val="auto"/>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576ED1FE" w14:textId="77777777" w:rsidR="00330271" w:rsidRPr="00330271" w:rsidRDefault="00330271" w:rsidP="00330271">
      <w:pPr>
        <w:widowControl/>
        <w:tabs>
          <w:tab w:val="left" w:pos="1134"/>
        </w:tabs>
        <w:ind w:firstLine="709"/>
        <w:jc w:val="both"/>
        <w:rPr>
          <w:rFonts w:ascii="Times New Roman" w:hAnsi="Times New Roman"/>
          <w:color w:val="auto"/>
          <w:sz w:val="24"/>
          <w:szCs w:val="24"/>
        </w:rPr>
      </w:pPr>
      <w:r w:rsidRPr="00330271">
        <w:rPr>
          <w:rFonts w:ascii="Times New Roman" w:hAnsi="Times New Roman"/>
          <w:color w:val="auto"/>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17AD982"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0F74111" w14:textId="77777777" w:rsidR="00330271" w:rsidRPr="00330271" w:rsidRDefault="00330271" w:rsidP="00330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4"/>
          <w:szCs w:val="24"/>
        </w:rPr>
      </w:pPr>
      <w:r w:rsidRPr="00330271">
        <w:rPr>
          <w:rFonts w:ascii="Times New Roman" w:hAnsi="Times New Roman"/>
          <w:color w:val="auto"/>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8881825"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8131DBA" w14:textId="77777777" w:rsidR="00330271" w:rsidRPr="00330271" w:rsidRDefault="00330271" w:rsidP="00330271">
      <w:pPr>
        <w:widowControl/>
        <w:tabs>
          <w:tab w:val="left" w:pos="1134"/>
        </w:tabs>
        <w:ind w:firstLine="709"/>
        <w:jc w:val="both"/>
        <w:rPr>
          <w:rFonts w:ascii="Times New Roman" w:hAnsi="Times New Roman"/>
          <w:color w:val="auto"/>
          <w:sz w:val="24"/>
          <w:szCs w:val="24"/>
        </w:rPr>
      </w:pPr>
      <w:r w:rsidRPr="00330271">
        <w:rPr>
          <w:rFonts w:ascii="Times New Roman" w:hAnsi="Times New Roman"/>
          <w:color w:val="auto"/>
          <w:sz w:val="24"/>
          <w:szCs w:val="24"/>
        </w:rPr>
        <w:t>5.2</w:t>
      </w:r>
      <w:r w:rsidRPr="00330271">
        <w:rPr>
          <w:rFonts w:ascii="Times New Roman" w:hAnsi="Times New Roman"/>
          <w:color w:val="auto"/>
          <w:sz w:val="24"/>
          <w:szCs w:val="24"/>
          <w:lang w:eastAsia="x-none"/>
        </w:rPr>
        <w:t>0</w:t>
      </w:r>
      <w:r w:rsidRPr="00330271">
        <w:rPr>
          <w:rFonts w:ascii="Times New Roman" w:hAnsi="Times New Roman"/>
          <w:color w:val="auto"/>
          <w:sz w:val="24"/>
          <w:szCs w:val="24"/>
        </w:rPr>
        <w:t xml:space="preserve">. По итогам рассмотрения жалобы </w:t>
      </w:r>
      <w:r w:rsidRPr="00330271">
        <w:rPr>
          <w:rFonts w:ascii="Times New Roman" w:hAnsi="Times New Roman"/>
          <w:color w:val="auto"/>
          <w:sz w:val="24"/>
          <w:szCs w:val="24"/>
          <w:lang w:eastAsia="x-none"/>
        </w:rPr>
        <w:t xml:space="preserve">руководитель </w:t>
      </w:r>
      <w:r w:rsidRPr="00330271">
        <w:rPr>
          <w:rFonts w:ascii="Times New Roman" w:hAnsi="Times New Roman"/>
          <w:color w:val="auto"/>
          <w:sz w:val="24"/>
          <w:szCs w:val="24"/>
        </w:rPr>
        <w:t>(заместител</w:t>
      </w:r>
      <w:r w:rsidRPr="00330271">
        <w:rPr>
          <w:rFonts w:ascii="Times New Roman" w:hAnsi="Times New Roman"/>
          <w:color w:val="auto"/>
          <w:sz w:val="24"/>
          <w:szCs w:val="24"/>
          <w:lang w:eastAsia="x-none"/>
        </w:rPr>
        <w:t>ь</w:t>
      </w:r>
      <w:r w:rsidRPr="00330271">
        <w:rPr>
          <w:rFonts w:ascii="Times New Roman" w:hAnsi="Times New Roman"/>
          <w:color w:val="auto"/>
          <w:sz w:val="24"/>
          <w:szCs w:val="24"/>
        </w:rPr>
        <w:t xml:space="preserve"> руководителя) Контрольн</w:t>
      </w:r>
      <w:r w:rsidRPr="00330271">
        <w:rPr>
          <w:rFonts w:ascii="Times New Roman" w:hAnsi="Times New Roman"/>
          <w:color w:val="auto"/>
          <w:sz w:val="24"/>
          <w:szCs w:val="24"/>
          <w:lang w:eastAsia="x-none"/>
        </w:rPr>
        <w:t xml:space="preserve">ого </w:t>
      </w:r>
      <w:r w:rsidRPr="00330271">
        <w:rPr>
          <w:rFonts w:ascii="Times New Roman" w:hAnsi="Times New Roman"/>
          <w:color w:val="auto"/>
          <w:sz w:val="24"/>
          <w:szCs w:val="24"/>
        </w:rPr>
        <w:t>орган</w:t>
      </w:r>
      <w:r w:rsidRPr="00330271">
        <w:rPr>
          <w:rFonts w:ascii="Times New Roman" w:hAnsi="Times New Roman"/>
          <w:color w:val="auto"/>
          <w:sz w:val="24"/>
          <w:szCs w:val="24"/>
          <w:lang w:eastAsia="x-none"/>
        </w:rPr>
        <w:t>а</w:t>
      </w:r>
      <w:r w:rsidRPr="00330271">
        <w:rPr>
          <w:rFonts w:ascii="Times New Roman" w:hAnsi="Times New Roman"/>
          <w:color w:val="auto"/>
          <w:sz w:val="24"/>
          <w:szCs w:val="24"/>
        </w:rPr>
        <w:t xml:space="preserve"> принимает одно из следующих решений:</w:t>
      </w:r>
    </w:p>
    <w:p w14:paraId="1068640E"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1) оставляет жалобу без удовлетворения;</w:t>
      </w:r>
    </w:p>
    <w:p w14:paraId="0FD32DC1"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2) отменяет решение Контрольного органа полностью или частично;</w:t>
      </w:r>
    </w:p>
    <w:p w14:paraId="338EEF39"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3) отменяет решение Контрольного органа полностью и принимает новое решение;</w:t>
      </w:r>
    </w:p>
    <w:p w14:paraId="0D7C3AB2"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71E48219" w14:textId="77777777" w:rsidR="00330271" w:rsidRPr="00330271" w:rsidRDefault="00330271" w:rsidP="00330271">
      <w:pPr>
        <w:ind w:firstLine="709"/>
        <w:jc w:val="both"/>
        <w:rPr>
          <w:rFonts w:ascii="Times New Roman" w:hAnsi="Times New Roman"/>
          <w:color w:val="auto"/>
          <w:sz w:val="24"/>
          <w:szCs w:val="24"/>
        </w:rPr>
      </w:pPr>
      <w:r w:rsidRPr="00330271">
        <w:rPr>
          <w:rFonts w:ascii="Times New Roman" w:hAnsi="Times New Roman"/>
          <w:color w:val="auto"/>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665FE534" w14:textId="77777777" w:rsidR="00330271" w:rsidRPr="00330271" w:rsidRDefault="00330271" w:rsidP="00330271">
      <w:pPr>
        <w:ind w:firstLine="709"/>
        <w:jc w:val="center"/>
        <w:rPr>
          <w:rFonts w:ascii="Times New Roman" w:hAnsi="Times New Roman"/>
          <w:b/>
          <w:bCs/>
          <w:color w:val="auto"/>
          <w:sz w:val="24"/>
          <w:szCs w:val="24"/>
          <w:lang w:val="x-none"/>
        </w:rPr>
      </w:pPr>
    </w:p>
    <w:p w14:paraId="07E8D9EE" w14:textId="77777777" w:rsidR="00330271" w:rsidRPr="00330271" w:rsidRDefault="00330271" w:rsidP="00330271">
      <w:pPr>
        <w:widowControl/>
        <w:tabs>
          <w:tab w:val="left" w:pos="1134"/>
        </w:tabs>
        <w:jc w:val="center"/>
        <w:rPr>
          <w:rFonts w:ascii="Times New Roman" w:hAnsi="Times New Roman"/>
          <w:b/>
          <w:bCs/>
          <w:color w:val="auto"/>
          <w:sz w:val="24"/>
          <w:szCs w:val="24"/>
          <w:lang w:eastAsia="x-none"/>
        </w:rPr>
      </w:pPr>
      <w:r w:rsidRPr="00330271">
        <w:rPr>
          <w:rFonts w:ascii="Times New Roman" w:hAnsi="Times New Roman"/>
          <w:b/>
          <w:bCs/>
          <w:color w:val="auto"/>
          <w:sz w:val="24"/>
          <w:szCs w:val="24"/>
        </w:rPr>
        <w:t xml:space="preserve">6. Ключевые показатели вида контроля и их целевые значения </w:t>
      </w:r>
    </w:p>
    <w:p w14:paraId="0AFD315E" w14:textId="77777777" w:rsidR="00330271" w:rsidRPr="00330271" w:rsidRDefault="00330271" w:rsidP="00330271">
      <w:pPr>
        <w:widowControl/>
        <w:tabs>
          <w:tab w:val="left" w:pos="1134"/>
        </w:tabs>
        <w:jc w:val="center"/>
        <w:rPr>
          <w:rFonts w:ascii="Times New Roman" w:hAnsi="Times New Roman"/>
          <w:b/>
          <w:bCs/>
          <w:color w:val="auto"/>
          <w:sz w:val="24"/>
          <w:szCs w:val="24"/>
          <w:lang w:eastAsia="x-none"/>
        </w:rPr>
      </w:pPr>
      <w:r w:rsidRPr="00330271">
        <w:rPr>
          <w:rFonts w:ascii="Times New Roman" w:hAnsi="Times New Roman"/>
          <w:b/>
          <w:bCs/>
          <w:color w:val="auto"/>
          <w:sz w:val="24"/>
          <w:szCs w:val="24"/>
        </w:rPr>
        <w:t>для муниципального контроля</w:t>
      </w:r>
    </w:p>
    <w:p w14:paraId="2E5B9594" w14:textId="77777777" w:rsidR="00330271" w:rsidRPr="00330271" w:rsidRDefault="00330271" w:rsidP="00330271">
      <w:pPr>
        <w:widowControl/>
        <w:tabs>
          <w:tab w:val="left" w:pos="1134"/>
        </w:tabs>
        <w:jc w:val="center"/>
        <w:rPr>
          <w:rFonts w:ascii="Times New Roman" w:hAnsi="Times New Roman"/>
          <w:b/>
          <w:bCs/>
          <w:color w:val="auto"/>
          <w:sz w:val="24"/>
          <w:szCs w:val="24"/>
          <w:lang w:eastAsia="x-none"/>
        </w:rPr>
      </w:pPr>
    </w:p>
    <w:p w14:paraId="0A860B9C" w14:textId="04B9AE33" w:rsidR="00330271" w:rsidRPr="00330271" w:rsidRDefault="00330271" w:rsidP="00330271">
      <w:pPr>
        <w:widowControl/>
        <w:tabs>
          <w:tab w:val="left" w:pos="1134"/>
        </w:tabs>
        <w:ind w:firstLine="709"/>
        <w:jc w:val="both"/>
        <w:rPr>
          <w:rFonts w:ascii="Times New Roman" w:hAnsi="Times New Roman"/>
          <w:color w:val="auto"/>
          <w:sz w:val="24"/>
          <w:szCs w:val="24"/>
        </w:rPr>
      </w:pPr>
      <w:r w:rsidRPr="00330271">
        <w:rPr>
          <w:rFonts w:ascii="Times New Roman" w:hAnsi="Times New Roman"/>
          <w:color w:val="auto"/>
          <w:sz w:val="24"/>
          <w:szCs w:val="24"/>
        </w:rPr>
        <w:t>6.1.Ключевые показатели результативности и эффективности муниципального контроля и их целевые значения</w:t>
      </w:r>
      <w:r w:rsidR="00F70C77">
        <w:rPr>
          <w:rFonts w:ascii="Times New Roman" w:hAnsi="Times New Roman"/>
          <w:color w:val="auto"/>
          <w:sz w:val="24"/>
          <w:szCs w:val="24"/>
        </w:rPr>
        <w:t xml:space="preserve">, </w:t>
      </w:r>
      <w:r w:rsidR="009930D1">
        <w:rPr>
          <w:rFonts w:ascii="Times New Roman" w:hAnsi="Times New Roman"/>
          <w:color w:val="auto"/>
          <w:sz w:val="24"/>
          <w:szCs w:val="24"/>
        </w:rPr>
        <w:t>и</w:t>
      </w:r>
      <w:r w:rsidR="009930D1" w:rsidRPr="009930D1">
        <w:rPr>
          <w:rFonts w:ascii="Times New Roman" w:hAnsi="Times New Roman"/>
          <w:color w:val="auto"/>
          <w:sz w:val="24"/>
          <w:szCs w:val="24"/>
        </w:rPr>
        <w:t xml:space="preserve">ндикативные показатели результативности и эффективности муниципального контроля </w:t>
      </w:r>
      <w:r w:rsidRPr="00330271">
        <w:rPr>
          <w:rFonts w:ascii="Times New Roman" w:hAnsi="Times New Roman"/>
          <w:color w:val="auto"/>
          <w:sz w:val="24"/>
          <w:szCs w:val="24"/>
        </w:rPr>
        <w:t>установлены приложением 4 к настоящему Положению.</w:t>
      </w:r>
    </w:p>
    <w:p w14:paraId="53782607" w14:textId="63D5134B" w:rsidR="00330271" w:rsidRPr="00330271" w:rsidRDefault="00330271" w:rsidP="00330271">
      <w:pPr>
        <w:widowControl/>
        <w:tabs>
          <w:tab w:val="left" w:pos="1134"/>
        </w:tabs>
        <w:ind w:firstLine="709"/>
        <w:jc w:val="both"/>
        <w:rPr>
          <w:rFonts w:ascii="Times New Roman" w:hAnsi="Times New Roman"/>
          <w:color w:val="auto"/>
          <w:sz w:val="24"/>
          <w:szCs w:val="24"/>
          <w:lang w:val="x-none" w:eastAsia="zh-CN"/>
        </w:rPr>
      </w:pPr>
      <w:r w:rsidRPr="00330271">
        <w:rPr>
          <w:rFonts w:ascii="Times New Roman" w:hAnsi="Times New Roman"/>
          <w:color w:val="auto"/>
          <w:sz w:val="24"/>
          <w:szCs w:val="24"/>
        </w:rPr>
        <w:t xml:space="preserve"> </w:t>
      </w:r>
    </w:p>
    <w:p w14:paraId="4357C9E3" w14:textId="77777777" w:rsidR="00330271" w:rsidRPr="00330271" w:rsidRDefault="00330271" w:rsidP="00330271">
      <w:pPr>
        <w:tabs>
          <w:tab w:val="left" w:pos="1134"/>
        </w:tabs>
        <w:ind w:firstLine="720"/>
        <w:jc w:val="both"/>
        <w:rPr>
          <w:rFonts w:ascii="Times New Roman" w:hAnsi="Times New Roman"/>
          <w:color w:val="auto"/>
          <w:sz w:val="24"/>
          <w:szCs w:val="24"/>
        </w:rPr>
      </w:pPr>
    </w:p>
    <w:p w14:paraId="19E8E029" w14:textId="77777777" w:rsidR="00330271" w:rsidRPr="00330271" w:rsidRDefault="00330271" w:rsidP="00330271">
      <w:pPr>
        <w:tabs>
          <w:tab w:val="left" w:pos="1134"/>
        </w:tabs>
        <w:ind w:firstLine="720"/>
        <w:jc w:val="both"/>
        <w:rPr>
          <w:rFonts w:ascii="Times New Roman" w:hAnsi="Times New Roman"/>
          <w:color w:val="auto"/>
          <w:sz w:val="24"/>
          <w:szCs w:val="24"/>
        </w:rPr>
      </w:pPr>
    </w:p>
    <w:p w14:paraId="15EC3E71" w14:textId="77777777" w:rsidR="00330271" w:rsidRPr="00330271" w:rsidRDefault="00330271" w:rsidP="00330271">
      <w:pPr>
        <w:widowControl/>
        <w:rPr>
          <w:rFonts w:ascii="Times New Roman" w:hAnsi="Times New Roman"/>
          <w:sz w:val="28"/>
          <w:szCs w:val="28"/>
          <w:lang w:val="x-none"/>
        </w:rPr>
      </w:pPr>
    </w:p>
    <w:p w14:paraId="23243BB6" w14:textId="77777777" w:rsidR="00330271" w:rsidRPr="00330271" w:rsidRDefault="00330271" w:rsidP="00330271">
      <w:pPr>
        <w:widowControl/>
        <w:ind w:left="4536"/>
        <w:rPr>
          <w:rFonts w:ascii="Times New Roman" w:hAnsi="Times New Roman"/>
          <w:sz w:val="28"/>
          <w:szCs w:val="28"/>
        </w:rPr>
      </w:pPr>
    </w:p>
    <w:p w14:paraId="4013739C" w14:textId="77777777" w:rsidR="00330271" w:rsidRPr="00330271" w:rsidRDefault="00330271" w:rsidP="00330271">
      <w:pPr>
        <w:widowControl/>
        <w:ind w:left="4536"/>
        <w:rPr>
          <w:rFonts w:ascii="Times New Roman" w:hAnsi="Times New Roman"/>
          <w:sz w:val="28"/>
          <w:szCs w:val="28"/>
        </w:rPr>
      </w:pPr>
    </w:p>
    <w:p w14:paraId="4546EDE1" w14:textId="77777777" w:rsidR="00330271" w:rsidRDefault="00330271" w:rsidP="00330271">
      <w:pPr>
        <w:widowControl/>
        <w:ind w:left="4536"/>
        <w:rPr>
          <w:rFonts w:ascii="Times New Roman" w:hAnsi="Times New Roman"/>
          <w:sz w:val="28"/>
          <w:szCs w:val="28"/>
        </w:rPr>
      </w:pPr>
    </w:p>
    <w:p w14:paraId="40B76967" w14:textId="77777777" w:rsidR="00031C85" w:rsidRDefault="00031C85" w:rsidP="00330271">
      <w:pPr>
        <w:widowControl/>
        <w:ind w:left="4536"/>
        <w:rPr>
          <w:rFonts w:ascii="Times New Roman" w:hAnsi="Times New Roman"/>
          <w:sz w:val="28"/>
          <w:szCs w:val="28"/>
        </w:rPr>
      </w:pPr>
    </w:p>
    <w:p w14:paraId="575362CB" w14:textId="77777777" w:rsidR="00031C85" w:rsidRDefault="00031C85" w:rsidP="00330271">
      <w:pPr>
        <w:widowControl/>
        <w:ind w:left="4536"/>
        <w:rPr>
          <w:rFonts w:ascii="Times New Roman" w:hAnsi="Times New Roman"/>
          <w:sz w:val="28"/>
          <w:szCs w:val="28"/>
        </w:rPr>
      </w:pPr>
    </w:p>
    <w:p w14:paraId="3501DF70" w14:textId="77777777" w:rsidR="00031C85" w:rsidRDefault="00031C85" w:rsidP="00330271">
      <w:pPr>
        <w:widowControl/>
        <w:ind w:left="4536"/>
        <w:rPr>
          <w:rFonts w:ascii="Times New Roman" w:hAnsi="Times New Roman"/>
          <w:sz w:val="28"/>
          <w:szCs w:val="28"/>
        </w:rPr>
      </w:pPr>
    </w:p>
    <w:p w14:paraId="23E58F6D" w14:textId="77777777" w:rsidR="00031C85" w:rsidRDefault="00031C85" w:rsidP="00330271">
      <w:pPr>
        <w:widowControl/>
        <w:ind w:left="4536"/>
        <w:rPr>
          <w:rFonts w:ascii="Times New Roman" w:hAnsi="Times New Roman"/>
          <w:sz w:val="28"/>
          <w:szCs w:val="28"/>
        </w:rPr>
      </w:pPr>
    </w:p>
    <w:p w14:paraId="366600EC" w14:textId="77777777" w:rsidR="006A5D01" w:rsidRDefault="006A5D01" w:rsidP="00330271">
      <w:pPr>
        <w:widowControl/>
        <w:ind w:left="4536"/>
        <w:rPr>
          <w:rFonts w:ascii="Times New Roman" w:hAnsi="Times New Roman"/>
          <w:sz w:val="28"/>
          <w:szCs w:val="28"/>
        </w:rPr>
      </w:pPr>
    </w:p>
    <w:p w14:paraId="023E364E" w14:textId="77777777" w:rsidR="006A5D01" w:rsidRDefault="006A5D01" w:rsidP="00330271">
      <w:pPr>
        <w:widowControl/>
        <w:ind w:left="4536"/>
        <w:rPr>
          <w:rFonts w:ascii="Times New Roman" w:hAnsi="Times New Roman"/>
          <w:sz w:val="28"/>
          <w:szCs w:val="28"/>
        </w:rPr>
      </w:pPr>
      <w:bookmarkStart w:id="13" w:name="_GoBack"/>
      <w:bookmarkEnd w:id="13"/>
    </w:p>
    <w:p w14:paraId="38BC03DE" w14:textId="77777777" w:rsidR="00031C85" w:rsidRDefault="00031C85" w:rsidP="00330271">
      <w:pPr>
        <w:widowControl/>
        <w:ind w:left="4536"/>
        <w:rPr>
          <w:rFonts w:ascii="Times New Roman" w:hAnsi="Times New Roman"/>
          <w:sz w:val="28"/>
          <w:szCs w:val="28"/>
        </w:rPr>
      </w:pPr>
    </w:p>
    <w:p w14:paraId="1FED2920" w14:textId="77777777" w:rsidR="00031C85" w:rsidRDefault="00031C85" w:rsidP="00330271">
      <w:pPr>
        <w:widowControl/>
        <w:ind w:left="4536"/>
        <w:rPr>
          <w:rFonts w:ascii="Times New Roman" w:hAnsi="Times New Roman"/>
          <w:sz w:val="28"/>
          <w:szCs w:val="28"/>
        </w:rPr>
      </w:pPr>
    </w:p>
    <w:p w14:paraId="74FB8741" w14:textId="77777777" w:rsidR="000E7BBF" w:rsidRPr="008D6893" w:rsidRDefault="00834295" w:rsidP="000E7BBF">
      <w:pPr>
        <w:widowControl/>
        <w:ind w:left="4536"/>
        <w:rPr>
          <w:rFonts w:ascii="Times New Roman" w:hAnsi="Times New Roman"/>
          <w:sz w:val="24"/>
          <w:szCs w:val="24"/>
        </w:rPr>
      </w:pPr>
      <w:r w:rsidRPr="008D6893">
        <w:rPr>
          <w:rFonts w:ascii="Times New Roman" w:hAnsi="Times New Roman"/>
          <w:sz w:val="24"/>
          <w:szCs w:val="24"/>
        </w:rPr>
        <w:t>При</w:t>
      </w:r>
      <w:r w:rsidR="000E7BBF" w:rsidRPr="008D6893">
        <w:rPr>
          <w:rFonts w:ascii="Times New Roman" w:hAnsi="Times New Roman"/>
          <w:sz w:val="24"/>
          <w:szCs w:val="24"/>
        </w:rPr>
        <w:t>ложение 1</w:t>
      </w:r>
    </w:p>
    <w:p w14:paraId="7080BC00" w14:textId="77777777" w:rsidR="000E7BBF" w:rsidRPr="008D6893" w:rsidRDefault="000E7BBF" w:rsidP="000E7BBF">
      <w:pPr>
        <w:widowControl/>
        <w:ind w:left="4536"/>
        <w:rPr>
          <w:rFonts w:ascii="Times New Roman" w:hAnsi="Times New Roman"/>
          <w:sz w:val="24"/>
          <w:szCs w:val="24"/>
        </w:rPr>
      </w:pPr>
      <w:r w:rsidRPr="008D6893">
        <w:rPr>
          <w:rFonts w:ascii="Times New Roman" w:hAnsi="Times New Roman"/>
          <w:sz w:val="24"/>
          <w:szCs w:val="24"/>
        </w:rPr>
        <w:t xml:space="preserve">к Положению о </w:t>
      </w:r>
      <w:proofErr w:type="gramStart"/>
      <w:r w:rsidRPr="008D6893">
        <w:rPr>
          <w:rFonts w:ascii="Times New Roman" w:hAnsi="Times New Roman"/>
          <w:sz w:val="24"/>
          <w:szCs w:val="24"/>
        </w:rPr>
        <w:t>муниципальном</w:t>
      </w:r>
      <w:proofErr w:type="gramEnd"/>
      <w:r w:rsidRPr="008D6893">
        <w:rPr>
          <w:rFonts w:ascii="Times New Roman" w:hAnsi="Times New Roman"/>
          <w:sz w:val="24"/>
          <w:szCs w:val="24"/>
        </w:rPr>
        <w:t xml:space="preserve"> </w:t>
      </w:r>
    </w:p>
    <w:p w14:paraId="15B941B7" w14:textId="44D9F255" w:rsidR="000E7BBF" w:rsidRPr="008D6893" w:rsidRDefault="000E7BBF" w:rsidP="000E7BBF">
      <w:pPr>
        <w:widowControl/>
        <w:ind w:left="4536"/>
        <w:rPr>
          <w:rFonts w:ascii="Times New Roman" w:hAnsi="Times New Roman"/>
          <w:iCs/>
          <w:sz w:val="24"/>
          <w:szCs w:val="24"/>
          <w:vertAlign w:val="superscript"/>
        </w:rPr>
      </w:pPr>
      <w:r w:rsidRPr="008D6893">
        <w:rPr>
          <w:rFonts w:ascii="Times New Roman" w:hAnsi="Times New Roman"/>
          <w:sz w:val="24"/>
          <w:szCs w:val="24"/>
        </w:rPr>
        <w:t xml:space="preserve">жилищном </w:t>
      </w:r>
      <w:proofErr w:type="gramStart"/>
      <w:r w:rsidRPr="008D6893">
        <w:rPr>
          <w:rFonts w:ascii="Times New Roman" w:hAnsi="Times New Roman"/>
          <w:sz w:val="24"/>
          <w:szCs w:val="24"/>
        </w:rPr>
        <w:t>контроле</w:t>
      </w:r>
      <w:proofErr w:type="gramEnd"/>
      <w:r w:rsidRPr="008D6893">
        <w:rPr>
          <w:rFonts w:ascii="Times New Roman" w:hAnsi="Times New Roman"/>
          <w:sz w:val="24"/>
          <w:szCs w:val="24"/>
        </w:rPr>
        <w:t xml:space="preserve"> на территории  </w:t>
      </w:r>
      <w:r w:rsidR="00F42E20">
        <w:rPr>
          <w:rFonts w:ascii="Times New Roman" w:hAnsi="Times New Roman"/>
          <w:sz w:val="24"/>
          <w:szCs w:val="24"/>
        </w:rPr>
        <w:t xml:space="preserve">муниципального образования </w:t>
      </w:r>
      <w:proofErr w:type="spellStart"/>
      <w:r w:rsidR="00455B79">
        <w:rPr>
          <w:rFonts w:ascii="Times New Roman" w:hAnsi="Times New Roman"/>
          <w:iCs/>
          <w:sz w:val="24"/>
          <w:szCs w:val="24"/>
        </w:rPr>
        <w:t>Верхореченск</w:t>
      </w:r>
      <w:r w:rsidR="008D6893">
        <w:rPr>
          <w:rFonts w:ascii="Times New Roman" w:hAnsi="Times New Roman"/>
          <w:iCs/>
          <w:sz w:val="24"/>
          <w:szCs w:val="24"/>
        </w:rPr>
        <w:t>о</w:t>
      </w:r>
      <w:r w:rsidR="00F42E20">
        <w:rPr>
          <w:rFonts w:ascii="Times New Roman" w:hAnsi="Times New Roman"/>
          <w:iCs/>
          <w:sz w:val="24"/>
          <w:szCs w:val="24"/>
        </w:rPr>
        <w:t>е</w:t>
      </w:r>
      <w:proofErr w:type="spellEnd"/>
      <w:r w:rsidR="00C86761" w:rsidRPr="008D6893">
        <w:rPr>
          <w:rFonts w:ascii="Times New Roman" w:hAnsi="Times New Roman"/>
          <w:iCs/>
          <w:sz w:val="24"/>
          <w:szCs w:val="24"/>
        </w:rPr>
        <w:t xml:space="preserve"> сельско</w:t>
      </w:r>
      <w:r w:rsidR="00F42E20">
        <w:rPr>
          <w:rFonts w:ascii="Times New Roman" w:hAnsi="Times New Roman"/>
          <w:iCs/>
          <w:sz w:val="24"/>
          <w:szCs w:val="24"/>
        </w:rPr>
        <w:t>е</w:t>
      </w:r>
      <w:r w:rsidR="00C86761" w:rsidRPr="008D6893">
        <w:rPr>
          <w:rFonts w:ascii="Times New Roman" w:hAnsi="Times New Roman"/>
          <w:iCs/>
          <w:sz w:val="24"/>
          <w:szCs w:val="24"/>
        </w:rPr>
        <w:t xml:space="preserve"> поселени</w:t>
      </w:r>
      <w:r w:rsidR="00F42E20">
        <w:rPr>
          <w:rFonts w:ascii="Times New Roman" w:hAnsi="Times New Roman"/>
          <w:iCs/>
          <w:sz w:val="24"/>
          <w:szCs w:val="24"/>
        </w:rPr>
        <w:t>е</w:t>
      </w:r>
      <w:r w:rsidR="00C46CE3" w:rsidRPr="008D6893">
        <w:rPr>
          <w:rFonts w:ascii="Times New Roman" w:hAnsi="Times New Roman"/>
          <w:iCs/>
          <w:sz w:val="24"/>
          <w:szCs w:val="24"/>
        </w:rPr>
        <w:t xml:space="preserve"> </w:t>
      </w:r>
      <w:r w:rsidR="00A905A9">
        <w:rPr>
          <w:rFonts w:ascii="Times New Roman" w:hAnsi="Times New Roman"/>
          <w:iCs/>
          <w:sz w:val="24"/>
          <w:szCs w:val="24"/>
        </w:rPr>
        <w:t>Бахчисарайск</w:t>
      </w:r>
      <w:r w:rsidR="00C46CE3" w:rsidRPr="008D6893">
        <w:rPr>
          <w:rFonts w:ascii="Times New Roman" w:hAnsi="Times New Roman"/>
          <w:iCs/>
          <w:sz w:val="24"/>
          <w:szCs w:val="24"/>
        </w:rPr>
        <w:t xml:space="preserve">ого района </w:t>
      </w:r>
      <w:r w:rsidR="002C244B">
        <w:rPr>
          <w:rFonts w:ascii="Times New Roman" w:hAnsi="Times New Roman"/>
          <w:iCs/>
          <w:sz w:val="24"/>
          <w:szCs w:val="24"/>
        </w:rPr>
        <w:t xml:space="preserve">Республики Крым </w:t>
      </w:r>
    </w:p>
    <w:p w14:paraId="7F1ACABD" w14:textId="77777777" w:rsidR="000E7BBF" w:rsidRPr="008D6893" w:rsidRDefault="000E7BBF" w:rsidP="000E7BBF">
      <w:pPr>
        <w:pStyle w:val="a8"/>
        <w:widowControl/>
        <w:tabs>
          <w:tab w:val="left" w:pos="1134"/>
        </w:tabs>
        <w:ind w:left="0"/>
        <w:jc w:val="both"/>
        <w:rPr>
          <w:rFonts w:ascii="Times New Roman" w:hAnsi="Times New Roman"/>
          <w:b/>
          <w:sz w:val="24"/>
          <w:szCs w:val="24"/>
          <w:lang w:val="ru-RU"/>
        </w:rPr>
      </w:pPr>
    </w:p>
    <w:p w14:paraId="4E20B96F" w14:textId="77777777" w:rsidR="000E7BBF" w:rsidRPr="008D6893" w:rsidRDefault="000E7BBF" w:rsidP="000E7BBF">
      <w:pPr>
        <w:pStyle w:val="ConsPlusNormal"/>
        <w:jc w:val="right"/>
        <w:rPr>
          <w:szCs w:val="24"/>
          <w:shd w:val="clear" w:color="auto" w:fill="F1C100"/>
        </w:rPr>
      </w:pPr>
    </w:p>
    <w:p w14:paraId="5876C565" w14:textId="453E9BFB" w:rsidR="000E7BBF" w:rsidRPr="008D6893" w:rsidRDefault="000E7BBF" w:rsidP="000E7BBF">
      <w:pPr>
        <w:pStyle w:val="ConsPlusNormal"/>
        <w:ind w:firstLine="0"/>
        <w:jc w:val="center"/>
        <w:rPr>
          <w:szCs w:val="24"/>
        </w:rPr>
      </w:pPr>
      <w:r w:rsidRPr="008D6893">
        <w:rPr>
          <w:b/>
          <w:szCs w:val="24"/>
        </w:rPr>
        <w:t xml:space="preserve">Перечень должностных лиц </w:t>
      </w:r>
      <w:r w:rsidR="00C86761" w:rsidRPr="008D6893">
        <w:rPr>
          <w:b/>
          <w:spacing w:val="-2"/>
          <w:szCs w:val="24"/>
        </w:rPr>
        <w:t xml:space="preserve">администрации </w:t>
      </w:r>
      <w:proofErr w:type="spellStart"/>
      <w:r w:rsidR="00455B79">
        <w:rPr>
          <w:b/>
          <w:spacing w:val="-2"/>
          <w:szCs w:val="24"/>
        </w:rPr>
        <w:t>Верхореченск</w:t>
      </w:r>
      <w:r w:rsidR="008D6893">
        <w:rPr>
          <w:b/>
          <w:spacing w:val="-2"/>
          <w:szCs w:val="24"/>
        </w:rPr>
        <w:t>ого</w:t>
      </w:r>
      <w:proofErr w:type="spellEnd"/>
      <w:r w:rsidR="00C86761" w:rsidRPr="008D6893">
        <w:rPr>
          <w:b/>
          <w:spacing w:val="-2"/>
          <w:szCs w:val="24"/>
        </w:rPr>
        <w:t xml:space="preserve"> сельского поселения</w:t>
      </w:r>
      <w:r w:rsidR="00B45FDB">
        <w:rPr>
          <w:b/>
          <w:spacing w:val="-2"/>
          <w:szCs w:val="24"/>
        </w:rPr>
        <w:t xml:space="preserve"> </w:t>
      </w:r>
      <w:r w:rsidR="00A905A9">
        <w:rPr>
          <w:b/>
          <w:spacing w:val="-2"/>
          <w:szCs w:val="24"/>
        </w:rPr>
        <w:t>Бахчисарайск</w:t>
      </w:r>
      <w:r w:rsidR="00B45FDB" w:rsidRPr="00B45FDB">
        <w:rPr>
          <w:b/>
          <w:spacing w:val="-2"/>
          <w:szCs w:val="24"/>
        </w:rPr>
        <w:t xml:space="preserve">ого района </w:t>
      </w:r>
      <w:r w:rsidR="002C244B">
        <w:rPr>
          <w:b/>
          <w:spacing w:val="-2"/>
          <w:szCs w:val="24"/>
        </w:rPr>
        <w:t>Республики Крым</w:t>
      </w:r>
      <w:r w:rsidRPr="008D6893">
        <w:rPr>
          <w:b/>
          <w:szCs w:val="24"/>
        </w:rPr>
        <w:t xml:space="preserve">, уполномоченных на осуществление муниципального </w:t>
      </w:r>
      <w:r w:rsidR="00C86761" w:rsidRPr="008D6893">
        <w:rPr>
          <w:b/>
          <w:szCs w:val="24"/>
        </w:rPr>
        <w:t xml:space="preserve">жилищного </w:t>
      </w:r>
      <w:r w:rsidRPr="008D6893">
        <w:rPr>
          <w:b/>
          <w:szCs w:val="24"/>
        </w:rPr>
        <w:t>контроля</w:t>
      </w:r>
      <w:r w:rsidRPr="008D6893">
        <w:rPr>
          <w:szCs w:val="24"/>
        </w:rPr>
        <w:t xml:space="preserve"> </w:t>
      </w:r>
    </w:p>
    <w:p w14:paraId="5F7F8703" w14:textId="77777777" w:rsidR="000E7BBF" w:rsidRPr="008D6893" w:rsidRDefault="000E7BBF" w:rsidP="000E7BBF">
      <w:pPr>
        <w:pStyle w:val="ConsPlusNormal"/>
        <w:ind w:firstLine="0"/>
        <w:jc w:val="center"/>
        <w:rPr>
          <w:szCs w:val="24"/>
        </w:rPr>
      </w:pPr>
    </w:p>
    <w:p w14:paraId="3A6B5755" w14:textId="77777777" w:rsidR="000E7BBF" w:rsidRPr="008D6893" w:rsidRDefault="000E7BBF" w:rsidP="000E7BBF">
      <w:pPr>
        <w:pStyle w:val="ConsPlusNormal"/>
        <w:jc w:val="center"/>
        <w:rPr>
          <w:szCs w:val="24"/>
        </w:rPr>
      </w:pPr>
    </w:p>
    <w:tbl>
      <w:tblPr>
        <w:tblW w:w="0" w:type="auto"/>
        <w:tblLook w:val="04A0" w:firstRow="1" w:lastRow="0" w:firstColumn="1" w:lastColumn="0" w:noHBand="0" w:noVBand="1"/>
      </w:tblPr>
      <w:tblGrid>
        <w:gridCol w:w="9069"/>
        <w:gridCol w:w="218"/>
      </w:tblGrid>
      <w:tr w:rsidR="00C86761" w:rsidRPr="008D6893" w14:paraId="35479663" w14:textId="77777777" w:rsidTr="00C46CE3">
        <w:tc>
          <w:tcPr>
            <w:tcW w:w="4245" w:type="dxa"/>
            <w:shd w:val="clear" w:color="auto" w:fill="auto"/>
          </w:tcPr>
          <w:p w14:paraId="26450115" w14:textId="14436D74" w:rsidR="00C86761" w:rsidRPr="006D25C3" w:rsidRDefault="00F42E20" w:rsidP="00C86761">
            <w:pPr>
              <w:widowControl/>
              <w:rPr>
                <w:rFonts w:ascii="Times New Roman" w:hAnsi="Times New Roman"/>
                <w:color w:val="auto"/>
                <w:sz w:val="24"/>
                <w:szCs w:val="24"/>
                <w:highlight w:val="yellow"/>
              </w:rPr>
            </w:pPr>
            <w:r>
              <w:rPr>
                <w:rFonts w:ascii="Times New Roman" w:hAnsi="Times New Roman"/>
                <w:color w:val="auto"/>
                <w:sz w:val="24"/>
                <w:szCs w:val="24"/>
                <w:highlight w:val="yellow"/>
              </w:rPr>
              <w:t>___________________________________________________________________________________________________________________________________________________________________________________________________________________________</w:t>
            </w:r>
          </w:p>
        </w:tc>
        <w:tc>
          <w:tcPr>
            <w:tcW w:w="4277" w:type="dxa"/>
            <w:shd w:val="clear" w:color="auto" w:fill="auto"/>
          </w:tcPr>
          <w:p w14:paraId="0BBEE443" w14:textId="77777777" w:rsidR="00C86761" w:rsidRPr="006D25C3" w:rsidRDefault="00C86761" w:rsidP="00C86761">
            <w:pPr>
              <w:widowControl/>
              <w:rPr>
                <w:rFonts w:ascii="Times New Roman" w:hAnsi="Times New Roman"/>
                <w:color w:val="auto"/>
                <w:sz w:val="24"/>
                <w:szCs w:val="24"/>
                <w:highlight w:val="yellow"/>
              </w:rPr>
            </w:pPr>
          </w:p>
        </w:tc>
      </w:tr>
      <w:tr w:rsidR="00C86761" w:rsidRPr="008D6893" w14:paraId="3A60C2D6" w14:textId="77777777" w:rsidTr="00C46CE3">
        <w:tc>
          <w:tcPr>
            <w:tcW w:w="4245" w:type="dxa"/>
            <w:shd w:val="clear" w:color="auto" w:fill="auto"/>
          </w:tcPr>
          <w:p w14:paraId="166128B6" w14:textId="42163598" w:rsidR="00C86761" w:rsidRPr="006D25C3" w:rsidRDefault="00C86761" w:rsidP="00C86761">
            <w:pPr>
              <w:widowControl/>
              <w:rPr>
                <w:rFonts w:ascii="Times New Roman" w:hAnsi="Times New Roman"/>
                <w:color w:val="auto"/>
                <w:sz w:val="24"/>
                <w:szCs w:val="24"/>
                <w:highlight w:val="yellow"/>
              </w:rPr>
            </w:pPr>
          </w:p>
        </w:tc>
        <w:tc>
          <w:tcPr>
            <w:tcW w:w="4277" w:type="dxa"/>
            <w:shd w:val="clear" w:color="auto" w:fill="auto"/>
          </w:tcPr>
          <w:p w14:paraId="0EF0790E" w14:textId="77777777" w:rsidR="00C86761" w:rsidRPr="006D25C3" w:rsidRDefault="00C86761" w:rsidP="00C86761">
            <w:pPr>
              <w:widowControl/>
              <w:rPr>
                <w:rFonts w:ascii="Times New Roman" w:hAnsi="Times New Roman"/>
                <w:color w:val="auto"/>
                <w:sz w:val="24"/>
                <w:szCs w:val="24"/>
                <w:highlight w:val="yellow"/>
              </w:rPr>
            </w:pPr>
          </w:p>
        </w:tc>
      </w:tr>
      <w:tr w:rsidR="00C86761" w:rsidRPr="008D6893" w14:paraId="21E19289" w14:textId="77777777" w:rsidTr="00C46CE3">
        <w:tc>
          <w:tcPr>
            <w:tcW w:w="4245" w:type="dxa"/>
            <w:shd w:val="clear" w:color="auto" w:fill="auto"/>
          </w:tcPr>
          <w:p w14:paraId="2D1F60CA" w14:textId="6912E0B5" w:rsidR="00C86761" w:rsidRPr="006D25C3" w:rsidRDefault="00C86761" w:rsidP="00C86761">
            <w:pPr>
              <w:widowControl/>
              <w:rPr>
                <w:rFonts w:ascii="Times New Roman" w:hAnsi="Times New Roman"/>
                <w:color w:val="auto"/>
                <w:sz w:val="24"/>
                <w:szCs w:val="24"/>
                <w:highlight w:val="yellow"/>
              </w:rPr>
            </w:pPr>
          </w:p>
        </w:tc>
        <w:tc>
          <w:tcPr>
            <w:tcW w:w="4277" w:type="dxa"/>
            <w:shd w:val="clear" w:color="auto" w:fill="auto"/>
          </w:tcPr>
          <w:p w14:paraId="130AD6DD" w14:textId="77777777" w:rsidR="00C86761" w:rsidRPr="006D25C3" w:rsidRDefault="00C86761" w:rsidP="00C86761">
            <w:pPr>
              <w:widowControl/>
              <w:rPr>
                <w:rFonts w:ascii="Times New Roman" w:hAnsi="Times New Roman"/>
                <w:color w:val="auto"/>
                <w:sz w:val="24"/>
                <w:szCs w:val="24"/>
                <w:highlight w:val="yellow"/>
              </w:rPr>
            </w:pPr>
          </w:p>
        </w:tc>
      </w:tr>
    </w:tbl>
    <w:p w14:paraId="01636E8C" w14:textId="77777777" w:rsidR="000E7BBF" w:rsidRPr="008D6893" w:rsidRDefault="000E7BBF" w:rsidP="000E7BBF">
      <w:pPr>
        <w:pStyle w:val="ConsPlusNormal"/>
        <w:jc w:val="both"/>
        <w:rPr>
          <w:szCs w:val="24"/>
        </w:rPr>
      </w:pPr>
    </w:p>
    <w:p w14:paraId="5E94B2B8" w14:textId="77777777" w:rsidR="000E7BBF" w:rsidRPr="008D6893" w:rsidRDefault="000E7BBF" w:rsidP="000E7BBF">
      <w:pPr>
        <w:pStyle w:val="ConsPlusNormal"/>
        <w:jc w:val="both"/>
        <w:rPr>
          <w:szCs w:val="24"/>
        </w:rPr>
      </w:pPr>
    </w:p>
    <w:p w14:paraId="09993017" w14:textId="77777777" w:rsidR="000E7BBF" w:rsidRPr="008D6893" w:rsidRDefault="000E7BBF" w:rsidP="000E7BBF">
      <w:pPr>
        <w:pStyle w:val="ConsPlusNormal"/>
        <w:spacing w:line="192" w:lineRule="auto"/>
        <w:ind w:left="4535" w:firstLine="0"/>
        <w:outlineLvl w:val="1"/>
        <w:rPr>
          <w:szCs w:val="24"/>
        </w:rPr>
      </w:pPr>
      <w:r w:rsidRPr="008D6893">
        <w:rPr>
          <w:i/>
          <w:szCs w:val="24"/>
        </w:rPr>
        <w:br w:type="page"/>
      </w:r>
      <w:r w:rsidRPr="008D6893">
        <w:rPr>
          <w:szCs w:val="24"/>
        </w:rPr>
        <w:lastRenderedPageBreak/>
        <w:t>Приложение 2</w:t>
      </w:r>
    </w:p>
    <w:p w14:paraId="451EEBF1" w14:textId="77777777" w:rsidR="00C14D48" w:rsidRPr="008D6893" w:rsidRDefault="00C14D48" w:rsidP="00C14D48">
      <w:pPr>
        <w:widowControl/>
        <w:ind w:left="4536"/>
        <w:rPr>
          <w:rFonts w:ascii="Times New Roman" w:hAnsi="Times New Roman"/>
          <w:sz w:val="24"/>
          <w:szCs w:val="24"/>
        </w:rPr>
      </w:pPr>
      <w:r w:rsidRPr="008D6893">
        <w:rPr>
          <w:rFonts w:ascii="Times New Roman" w:hAnsi="Times New Roman"/>
          <w:sz w:val="24"/>
          <w:szCs w:val="24"/>
        </w:rPr>
        <w:t xml:space="preserve">к Положению о </w:t>
      </w:r>
      <w:proofErr w:type="gramStart"/>
      <w:r w:rsidRPr="008D6893">
        <w:rPr>
          <w:rFonts w:ascii="Times New Roman" w:hAnsi="Times New Roman"/>
          <w:sz w:val="24"/>
          <w:szCs w:val="24"/>
        </w:rPr>
        <w:t>муниципальном</w:t>
      </w:r>
      <w:proofErr w:type="gramEnd"/>
      <w:r w:rsidRPr="008D6893">
        <w:rPr>
          <w:rFonts w:ascii="Times New Roman" w:hAnsi="Times New Roman"/>
          <w:sz w:val="24"/>
          <w:szCs w:val="24"/>
        </w:rPr>
        <w:t xml:space="preserve"> </w:t>
      </w:r>
    </w:p>
    <w:p w14:paraId="4E4E453B" w14:textId="350E2C94" w:rsidR="00C14D48" w:rsidRPr="008D6893" w:rsidRDefault="00C14D48" w:rsidP="00C14D48">
      <w:pPr>
        <w:widowControl/>
        <w:ind w:left="4536"/>
        <w:rPr>
          <w:rFonts w:ascii="Times New Roman" w:hAnsi="Times New Roman"/>
          <w:iCs/>
          <w:sz w:val="24"/>
          <w:szCs w:val="24"/>
          <w:vertAlign w:val="superscript"/>
        </w:rPr>
      </w:pPr>
      <w:r w:rsidRPr="008D6893">
        <w:rPr>
          <w:rFonts w:ascii="Times New Roman" w:hAnsi="Times New Roman"/>
          <w:sz w:val="24"/>
          <w:szCs w:val="24"/>
        </w:rPr>
        <w:t xml:space="preserve">жилищном </w:t>
      </w:r>
      <w:proofErr w:type="gramStart"/>
      <w:r w:rsidRPr="008D6893">
        <w:rPr>
          <w:rFonts w:ascii="Times New Roman" w:hAnsi="Times New Roman"/>
          <w:sz w:val="24"/>
          <w:szCs w:val="24"/>
        </w:rPr>
        <w:t>контроле</w:t>
      </w:r>
      <w:proofErr w:type="gramEnd"/>
      <w:r w:rsidRPr="008D6893">
        <w:rPr>
          <w:rFonts w:ascii="Times New Roman" w:hAnsi="Times New Roman"/>
          <w:sz w:val="24"/>
          <w:szCs w:val="24"/>
        </w:rPr>
        <w:t xml:space="preserve"> на территории  </w:t>
      </w:r>
      <w:r>
        <w:rPr>
          <w:rFonts w:ascii="Times New Roman" w:hAnsi="Times New Roman"/>
          <w:sz w:val="24"/>
          <w:szCs w:val="24"/>
        </w:rPr>
        <w:t xml:space="preserve">муниципального образования </w:t>
      </w:r>
      <w:proofErr w:type="spellStart"/>
      <w:r w:rsidR="00455B79">
        <w:rPr>
          <w:rFonts w:ascii="Times New Roman" w:hAnsi="Times New Roman"/>
          <w:iCs/>
          <w:sz w:val="24"/>
          <w:szCs w:val="24"/>
        </w:rPr>
        <w:t>Верхореченск</w:t>
      </w:r>
      <w:r>
        <w:rPr>
          <w:rFonts w:ascii="Times New Roman" w:hAnsi="Times New Roman"/>
          <w:iCs/>
          <w:sz w:val="24"/>
          <w:szCs w:val="24"/>
        </w:rPr>
        <w:t>ое</w:t>
      </w:r>
      <w:proofErr w:type="spellEnd"/>
      <w:r w:rsidRPr="008D6893">
        <w:rPr>
          <w:rFonts w:ascii="Times New Roman" w:hAnsi="Times New Roman"/>
          <w:iCs/>
          <w:sz w:val="24"/>
          <w:szCs w:val="24"/>
        </w:rPr>
        <w:t xml:space="preserve"> сельско</w:t>
      </w:r>
      <w:r>
        <w:rPr>
          <w:rFonts w:ascii="Times New Roman" w:hAnsi="Times New Roman"/>
          <w:iCs/>
          <w:sz w:val="24"/>
          <w:szCs w:val="24"/>
        </w:rPr>
        <w:t>е</w:t>
      </w:r>
      <w:r w:rsidRPr="008D6893">
        <w:rPr>
          <w:rFonts w:ascii="Times New Roman" w:hAnsi="Times New Roman"/>
          <w:iCs/>
          <w:sz w:val="24"/>
          <w:szCs w:val="24"/>
        </w:rPr>
        <w:t xml:space="preserve"> поселени</w:t>
      </w:r>
      <w:r>
        <w:rPr>
          <w:rFonts w:ascii="Times New Roman" w:hAnsi="Times New Roman"/>
          <w:iCs/>
          <w:sz w:val="24"/>
          <w:szCs w:val="24"/>
        </w:rPr>
        <w:t>е</w:t>
      </w:r>
      <w:r w:rsidRPr="008D6893">
        <w:rPr>
          <w:rFonts w:ascii="Times New Roman" w:hAnsi="Times New Roman"/>
          <w:iCs/>
          <w:sz w:val="24"/>
          <w:szCs w:val="24"/>
        </w:rPr>
        <w:t xml:space="preserve"> </w:t>
      </w:r>
      <w:r>
        <w:rPr>
          <w:rFonts w:ascii="Times New Roman" w:hAnsi="Times New Roman"/>
          <w:iCs/>
          <w:sz w:val="24"/>
          <w:szCs w:val="24"/>
        </w:rPr>
        <w:t>Бахчисарайск</w:t>
      </w:r>
      <w:r w:rsidRPr="008D6893">
        <w:rPr>
          <w:rFonts w:ascii="Times New Roman" w:hAnsi="Times New Roman"/>
          <w:iCs/>
          <w:sz w:val="24"/>
          <w:szCs w:val="24"/>
        </w:rPr>
        <w:t xml:space="preserve">ого района </w:t>
      </w:r>
      <w:r>
        <w:rPr>
          <w:rFonts w:ascii="Times New Roman" w:hAnsi="Times New Roman"/>
          <w:iCs/>
          <w:sz w:val="24"/>
          <w:szCs w:val="24"/>
        </w:rPr>
        <w:t xml:space="preserve">Республики Крым </w:t>
      </w:r>
    </w:p>
    <w:p w14:paraId="4C43E307" w14:textId="77777777" w:rsidR="000E7BBF" w:rsidRPr="008D6893" w:rsidRDefault="000E7BBF" w:rsidP="000E7BBF">
      <w:pPr>
        <w:pStyle w:val="ConsPlusNormal"/>
        <w:spacing w:line="192" w:lineRule="auto"/>
        <w:ind w:left="4535" w:firstLine="0"/>
        <w:outlineLvl w:val="1"/>
        <w:rPr>
          <w:i/>
          <w:szCs w:val="24"/>
        </w:rPr>
      </w:pPr>
    </w:p>
    <w:p w14:paraId="63695DAE" w14:textId="77777777" w:rsidR="00D51060" w:rsidRPr="008D6893" w:rsidRDefault="00D51060" w:rsidP="00D51060">
      <w:pPr>
        <w:ind w:firstLine="709"/>
        <w:jc w:val="both"/>
        <w:rPr>
          <w:rFonts w:ascii="Times New Roman" w:hAnsi="Times New Roman"/>
          <w:sz w:val="24"/>
          <w:szCs w:val="24"/>
        </w:rPr>
      </w:pPr>
    </w:p>
    <w:p w14:paraId="5C3BC9C1" w14:textId="77777777" w:rsidR="00D51060" w:rsidRPr="008D6893" w:rsidRDefault="00D51060" w:rsidP="00D51060">
      <w:pPr>
        <w:jc w:val="center"/>
        <w:rPr>
          <w:rFonts w:ascii="Times New Roman" w:hAnsi="Times New Roman"/>
          <w:b/>
          <w:sz w:val="24"/>
          <w:szCs w:val="24"/>
        </w:rPr>
      </w:pPr>
      <w:r w:rsidRPr="008D6893">
        <w:rPr>
          <w:rFonts w:ascii="Times New Roman" w:hAnsi="Times New Roman"/>
          <w:b/>
          <w:sz w:val="24"/>
          <w:szCs w:val="24"/>
        </w:rPr>
        <w:t xml:space="preserve">Критерии отнесения объектов контроля к категориям риска </w:t>
      </w:r>
    </w:p>
    <w:p w14:paraId="7CB7E061" w14:textId="1A117F2D" w:rsidR="00D51060" w:rsidRPr="008D6893" w:rsidRDefault="00D51060" w:rsidP="004D0BB2">
      <w:pPr>
        <w:jc w:val="center"/>
        <w:rPr>
          <w:rFonts w:ascii="Times New Roman" w:hAnsi="Times New Roman"/>
          <w:color w:val="FF0000"/>
          <w:sz w:val="24"/>
          <w:szCs w:val="24"/>
        </w:rPr>
      </w:pPr>
      <w:r w:rsidRPr="008D6893">
        <w:rPr>
          <w:rFonts w:ascii="Times New Roman" w:hAnsi="Times New Roman"/>
          <w:b/>
          <w:sz w:val="24"/>
          <w:szCs w:val="24"/>
        </w:rPr>
        <w:t xml:space="preserve">в рамках осуществления </w:t>
      </w:r>
      <w:r w:rsidR="00A45ECE">
        <w:rPr>
          <w:rFonts w:ascii="Times New Roman" w:hAnsi="Times New Roman"/>
          <w:b/>
          <w:sz w:val="24"/>
          <w:szCs w:val="24"/>
        </w:rPr>
        <w:t xml:space="preserve">муниципального </w:t>
      </w:r>
      <w:r w:rsidR="004D0BB2" w:rsidRPr="004D0BB2">
        <w:rPr>
          <w:rFonts w:ascii="Times New Roman" w:hAnsi="Times New Roman"/>
          <w:b/>
          <w:sz w:val="24"/>
          <w:szCs w:val="24"/>
        </w:rPr>
        <w:t>жилищно</w:t>
      </w:r>
      <w:r w:rsidR="00A45ECE">
        <w:rPr>
          <w:rFonts w:ascii="Times New Roman" w:hAnsi="Times New Roman"/>
          <w:b/>
          <w:sz w:val="24"/>
          <w:szCs w:val="24"/>
        </w:rPr>
        <w:t>го</w:t>
      </w:r>
      <w:r w:rsidR="004D0BB2" w:rsidRPr="004D0BB2">
        <w:rPr>
          <w:rFonts w:ascii="Times New Roman" w:hAnsi="Times New Roman"/>
          <w:b/>
          <w:sz w:val="24"/>
          <w:szCs w:val="24"/>
        </w:rPr>
        <w:t xml:space="preserve"> контрол</w:t>
      </w:r>
      <w:r w:rsidR="00A45ECE">
        <w:rPr>
          <w:rFonts w:ascii="Times New Roman" w:hAnsi="Times New Roman"/>
          <w:b/>
          <w:sz w:val="24"/>
          <w:szCs w:val="24"/>
        </w:rPr>
        <w:t>я</w:t>
      </w:r>
      <w:r w:rsidR="004D0BB2" w:rsidRPr="004D0BB2">
        <w:rPr>
          <w:rFonts w:ascii="Times New Roman" w:hAnsi="Times New Roman"/>
          <w:b/>
          <w:sz w:val="24"/>
          <w:szCs w:val="24"/>
        </w:rPr>
        <w:t xml:space="preserve"> на территории  </w:t>
      </w:r>
      <w:r w:rsidR="009F13EF">
        <w:rPr>
          <w:rFonts w:ascii="Times New Roman" w:hAnsi="Times New Roman"/>
          <w:b/>
          <w:sz w:val="24"/>
          <w:szCs w:val="24"/>
        </w:rPr>
        <w:t xml:space="preserve">муниципального образования </w:t>
      </w:r>
      <w:proofErr w:type="spellStart"/>
      <w:r w:rsidR="00455B79">
        <w:rPr>
          <w:rFonts w:ascii="Times New Roman" w:hAnsi="Times New Roman"/>
          <w:b/>
          <w:sz w:val="24"/>
          <w:szCs w:val="24"/>
        </w:rPr>
        <w:t>Верхореченск</w:t>
      </w:r>
      <w:r w:rsidR="004D0BB2" w:rsidRPr="004D0BB2">
        <w:rPr>
          <w:rFonts w:ascii="Times New Roman" w:hAnsi="Times New Roman"/>
          <w:b/>
          <w:sz w:val="24"/>
          <w:szCs w:val="24"/>
        </w:rPr>
        <w:t>о</w:t>
      </w:r>
      <w:r w:rsidR="009F13EF">
        <w:rPr>
          <w:rFonts w:ascii="Times New Roman" w:hAnsi="Times New Roman"/>
          <w:b/>
          <w:sz w:val="24"/>
          <w:szCs w:val="24"/>
        </w:rPr>
        <w:t>е</w:t>
      </w:r>
      <w:proofErr w:type="spellEnd"/>
      <w:r w:rsidR="004D0BB2" w:rsidRPr="004D0BB2">
        <w:rPr>
          <w:rFonts w:ascii="Times New Roman" w:hAnsi="Times New Roman"/>
          <w:b/>
          <w:sz w:val="24"/>
          <w:szCs w:val="24"/>
        </w:rPr>
        <w:t xml:space="preserve"> сельско</w:t>
      </w:r>
      <w:r w:rsidR="009F13EF">
        <w:rPr>
          <w:rFonts w:ascii="Times New Roman" w:hAnsi="Times New Roman"/>
          <w:b/>
          <w:sz w:val="24"/>
          <w:szCs w:val="24"/>
        </w:rPr>
        <w:t>е</w:t>
      </w:r>
      <w:r w:rsidR="004D0BB2" w:rsidRPr="004D0BB2">
        <w:rPr>
          <w:rFonts w:ascii="Times New Roman" w:hAnsi="Times New Roman"/>
          <w:b/>
          <w:sz w:val="24"/>
          <w:szCs w:val="24"/>
        </w:rPr>
        <w:t xml:space="preserve"> поселени</w:t>
      </w:r>
      <w:r w:rsidR="009F13EF">
        <w:rPr>
          <w:rFonts w:ascii="Times New Roman" w:hAnsi="Times New Roman"/>
          <w:b/>
          <w:sz w:val="24"/>
          <w:szCs w:val="24"/>
        </w:rPr>
        <w:t>е</w:t>
      </w:r>
      <w:r w:rsidR="004D0BB2" w:rsidRPr="004D0BB2">
        <w:rPr>
          <w:rFonts w:ascii="Times New Roman" w:hAnsi="Times New Roman"/>
          <w:b/>
          <w:sz w:val="24"/>
          <w:szCs w:val="24"/>
        </w:rPr>
        <w:t xml:space="preserve"> </w:t>
      </w:r>
      <w:r w:rsidR="00A905A9">
        <w:rPr>
          <w:rFonts w:ascii="Times New Roman" w:hAnsi="Times New Roman"/>
          <w:b/>
          <w:sz w:val="24"/>
          <w:szCs w:val="24"/>
        </w:rPr>
        <w:t>Бахчисарайск</w:t>
      </w:r>
      <w:r w:rsidR="004D0BB2" w:rsidRPr="004D0BB2">
        <w:rPr>
          <w:rFonts w:ascii="Times New Roman" w:hAnsi="Times New Roman"/>
          <w:b/>
          <w:sz w:val="24"/>
          <w:szCs w:val="24"/>
        </w:rPr>
        <w:t xml:space="preserve">ого района </w:t>
      </w:r>
      <w:r w:rsidR="002C244B">
        <w:rPr>
          <w:rFonts w:ascii="Times New Roman" w:hAnsi="Times New Roman"/>
          <w:b/>
          <w:sz w:val="24"/>
          <w:szCs w:val="24"/>
        </w:rPr>
        <w:t xml:space="preserve">Республики Крым </w:t>
      </w:r>
    </w:p>
    <w:p w14:paraId="3527DF54" w14:textId="77777777" w:rsidR="00D51060" w:rsidRPr="008D6893" w:rsidRDefault="00D51060" w:rsidP="00D51060">
      <w:pPr>
        <w:ind w:firstLine="709"/>
        <w:jc w:val="both"/>
        <w:rPr>
          <w:rFonts w:ascii="Times New Roman" w:hAnsi="Times New Roman"/>
          <w:sz w:val="24"/>
          <w:szCs w:val="24"/>
        </w:rPr>
      </w:pPr>
      <w:r w:rsidRPr="008D6893">
        <w:rPr>
          <w:rFonts w:ascii="Times New Roman" w:hAnsi="Times New Roman"/>
          <w:sz w:val="24"/>
          <w:szCs w:val="24"/>
        </w:rPr>
        <w:t> </w:t>
      </w:r>
    </w:p>
    <w:p w14:paraId="531E0FF9" w14:textId="77777777" w:rsidR="000E7BBF" w:rsidRPr="008D6893" w:rsidRDefault="000E7BBF" w:rsidP="00D51060">
      <w:pPr>
        <w:pStyle w:val="ConsPlusNormal"/>
        <w:spacing w:line="192" w:lineRule="auto"/>
        <w:ind w:left="4535" w:firstLine="709"/>
        <w:jc w:val="both"/>
        <w:outlineLvl w:val="1"/>
        <w:rPr>
          <w:i/>
          <w:szCs w:val="24"/>
        </w:rPr>
      </w:pPr>
    </w:p>
    <w:p w14:paraId="435793B5" w14:textId="77777777" w:rsidR="000E7BBF" w:rsidRDefault="000E7BBF" w:rsidP="00D51060">
      <w:pPr>
        <w:pStyle w:val="ConsPlusNormal"/>
        <w:spacing w:line="192" w:lineRule="auto"/>
        <w:ind w:left="4535" w:firstLine="709"/>
        <w:jc w:val="both"/>
        <w:outlineLvl w:val="1"/>
        <w:rPr>
          <w:i/>
          <w:szCs w:val="24"/>
        </w:rPr>
      </w:pPr>
    </w:p>
    <w:p w14:paraId="273EDBAE" w14:textId="13D52163" w:rsidR="004D0BB2" w:rsidRPr="004D0BB2" w:rsidRDefault="004D0BB2" w:rsidP="004D0BB2">
      <w:pPr>
        <w:autoSpaceDE w:val="0"/>
        <w:autoSpaceDN w:val="0"/>
        <w:adjustRightInd w:val="0"/>
        <w:ind w:firstLine="709"/>
        <w:jc w:val="both"/>
        <w:rPr>
          <w:rFonts w:ascii="Times New Roman" w:hAnsi="Times New Roman"/>
          <w:sz w:val="24"/>
          <w:szCs w:val="24"/>
        </w:rPr>
      </w:pPr>
      <w:proofErr w:type="gramStart"/>
      <w:r w:rsidRPr="004D0BB2">
        <w:rPr>
          <w:rFonts w:ascii="Times New Roman" w:hAnsi="Times New Roman"/>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14:paraId="317E5F94" w14:textId="77777777" w:rsidR="004D0BB2" w:rsidRPr="004D0BB2" w:rsidRDefault="004D0BB2" w:rsidP="004D0BB2">
      <w:pPr>
        <w:autoSpaceDE w:val="0"/>
        <w:autoSpaceDN w:val="0"/>
        <w:adjustRightInd w:val="0"/>
        <w:ind w:firstLine="709"/>
        <w:jc w:val="both"/>
        <w:rPr>
          <w:rFonts w:ascii="Times New Roman" w:hAnsi="Times New Roman"/>
          <w:sz w:val="24"/>
          <w:szCs w:val="24"/>
        </w:rPr>
      </w:pPr>
      <w:proofErr w:type="gramStart"/>
      <w:r w:rsidRPr="004D0BB2">
        <w:rPr>
          <w:rFonts w:ascii="Times New Roman" w:hAnsi="Times New Roman"/>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14:paraId="5825818A" w14:textId="77777777" w:rsidR="004D0BB2" w:rsidRPr="004D0BB2" w:rsidRDefault="004D0BB2" w:rsidP="004D0BB2">
      <w:pPr>
        <w:autoSpaceDE w:val="0"/>
        <w:autoSpaceDN w:val="0"/>
        <w:adjustRightInd w:val="0"/>
        <w:ind w:firstLine="709"/>
        <w:jc w:val="both"/>
        <w:rPr>
          <w:rFonts w:ascii="Times New Roman" w:hAnsi="Times New Roman"/>
          <w:sz w:val="24"/>
          <w:szCs w:val="24"/>
        </w:rPr>
      </w:pPr>
      <w:r w:rsidRPr="004D0BB2">
        <w:rPr>
          <w:rFonts w:ascii="Times New Roman" w:hAnsi="Times New Roman"/>
          <w:sz w:val="24"/>
          <w:szCs w:val="24"/>
        </w:rPr>
        <w:t>В иных случаях деятельность контролируемых лиц относится к группе тяжести «Б».</w:t>
      </w:r>
    </w:p>
    <w:p w14:paraId="31E75DA1" w14:textId="77777777" w:rsidR="004D0BB2" w:rsidRPr="004D0BB2" w:rsidRDefault="004D0BB2" w:rsidP="004D0BB2">
      <w:pPr>
        <w:autoSpaceDE w:val="0"/>
        <w:autoSpaceDN w:val="0"/>
        <w:adjustRightInd w:val="0"/>
        <w:ind w:firstLine="709"/>
        <w:jc w:val="both"/>
        <w:rPr>
          <w:rFonts w:ascii="Times New Roman" w:hAnsi="Times New Roman"/>
          <w:sz w:val="24"/>
          <w:szCs w:val="24"/>
        </w:rPr>
      </w:pPr>
      <w:r w:rsidRPr="004D0BB2">
        <w:rPr>
          <w:rFonts w:ascii="Times New Roman" w:hAnsi="Times New Roman"/>
          <w:sz w:val="24"/>
          <w:szCs w:val="24"/>
        </w:rPr>
        <w:t xml:space="preserve">С учетом оценки вероятности несоблюдения контролируемыми лицами обязательных требований, указанных в </w:t>
      </w:r>
      <w:hyperlink w:anchor="Par5" w:history="1">
        <w:r w:rsidRPr="004D0BB2">
          <w:rPr>
            <w:rFonts w:ascii="Times New Roman" w:hAnsi="Times New Roman"/>
            <w:sz w:val="24"/>
            <w:szCs w:val="24"/>
          </w:rPr>
          <w:t>абзаце первом</w:t>
        </w:r>
      </w:hyperlink>
      <w:r w:rsidRPr="004D0BB2">
        <w:rPr>
          <w:rFonts w:ascii="Times New Roman" w:hAnsi="Times New Roman"/>
          <w:sz w:val="24"/>
          <w:szCs w:val="24"/>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14:paraId="13FFC2CE" w14:textId="77777777" w:rsidR="004D0BB2" w:rsidRPr="004D0BB2" w:rsidRDefault="004D0BB2" w:rsidP="004D0BB2">
      <w:pPr>
        <w:autoSpaceDE w:val="0"/>
        <w:autoSpaceDN w:val="0"/>
        <w:adjustRightInd w:val="0"/>
        <w:ind w:firstLine="709"/>
        <w:jc w:val="both"/>
        <w:rPr>
          <w:rFonts w:ascii="Times New Roman" w:hAnsi="Times New Roman"/>
          <w:sz w:val="24"/>
          <w:szCs w:val="24"/>
        </w:rPr>
      </w:pPr>
      <w:proofErr w:type="gramStart"/>
      <w:r w:rsidRPr="004D0BB2">
        <w:rPr>
          <w:rFonts w:ascii="Times New Roman" w:hAnsi="Times New Roman"/>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4" w:history="1">
        <w:r w:rsidRPr="004D0BB2">
          <w:rPr>
            <w:rFonts w:ascii="Times New Roman" w:hAnsi="Times New Roman"/>
            <w:sz w:val="24"/>
            <w:szCs w:val="24"/>
          </w:rPr>
          <w:t>статьями 7.21</w:t>
        </w:r>
        <w:proofErr w:type="gramEnd"/>
      </w:hyperlink>
      <w:r w:rsidRPr="004D0BB2">
        <w:rPr>
          <w:rFonts w:ascii="Times New Roman" w:hAnsi="Times New Roman"/>
          <w:sz w:val="24"/>
          <w:szCs w:val="24"/>
        </w:rPr>
        <w:t>-</w:t>
      </w:r>
      <w:hyperlink r:id="rId15" w:history="1">
        <w:proofErr w:type="gramStart"/>
        <w:r w:rsidRPr="004D0BB2">
          <w:rPr>
            <w:rFonts w:ascii="Times New Roman" w:hAnsi="Times New Roman"/>
            <w:sz w:val="24"/>
            <w:szCs w:val="24"/>
          </w:rPr>
          <w:t>7.23</w:t>
        </w:r>
      </w:hyperlink>
      <w:r w:rsidRPr="004D0BB2">
        <w:rPr>
          <w:rFonts w:ascii="Times New Roman" w:hAnsi="Times New Roman"/>
          <w:sz w:val="24"/>
          <w:szCs w:val="24"/>
        </w:rPr>
        <w:t xml:space="preserve">, </w:t>
      </w:r>
      <w:hyperlink r:id="rId16" w:history="1">
        <w:r w:rsidRPr="004D0BB2">
          <w:rPr>
            <w:rFonts w:ascii="Times New Roman" w:hAnsi="Times New Roman"/>
            <w:sz w:val="24"/>
            <w:szCs w:val="24"/>
          </w:rPr>
          <w:t>частью 1 статьи 7.23.2</w:t>
        </w:r>
      </w:hyperlink>
      <w:r w:rsidRPr="004D0BB2">
        <w:rPr>
          <w:rFonts w:ascii="Times New Roman" w:hAnsi="Times New Roman"/>
          <w:sz w:val="24"/>
          <w:szCs w:val="24"/>
        </w:rPr>
        <w:t xml:space="preserve">, </w:t>
      </w:r>
      <w:hyperlink r:id="rId17" w:history="1">
        <w:r w:rsidRPr="004D0BB2">
          <w:rPr>
            <w:rFonts w:ascii="Times New Roman" w:hAnsi="Times New Roman"/>
            <w:sz w:val="24"/>
            <w:szCs w:val="24"/>
          </w:rPr>
          <w:t>статьями 7.23.3</w:t>
        </w:r>
      </w:hyperlink>
      <w:r w:rsidRPr="004D0BB2">
        <w:rPr>
          <w:rFonts w:ascii="Times New Roman" w:hAnsi="Times New Roman"/>
          <w:sz w:val="24"/>
          <w:szCs w:val="24"/>
        </w:rPr>
        <w:t xml:space="preserve">, </w:t>
      </w:r>
      <w:hyperlink r:id="rId18" w:history="1">
        <w:r w:rsidRPr="004D0BB2">
          <w:rPr>
            <w:rFonts w:ascii="Times New Roman" w:hAnsi="Times New Roman"/>
            <w:sz w:val="24"/>
            <w:szCs w:val="24"/>
          </w:rPr>
          <w:t>9.5.1</w:t>
        </w:r>
      </w:hyperlink>
      <w:r w:rsidRPr="004D0BB2">
        <w:rPr>
          <w:rFonts w:ascii="Times New Roman" w:hAnsi="Times New Roman"/>
          <w:sz w:val="24"/>
          <w:szCs w:val="24"/>
        </w:rPr>
        <w:t xml:space="preserve">, </w:t>
      </w:r>
      <w:hyperlink r:id="rId19" w:history="1">
        <w:r w:rsidRPr="004D0BB2">
          <w:rPr>
            <w:rFonts w:ascii="Times New Roman" w:hAnsi="Times New Roman"/>
            <w:sz w:val="24"/>
            <w:szCs w:val="24"/>
          </w:rPr>
          <w:t>статьей 9.13</w:t>
        </w:r>
      </w:hyperlink>
      <w:r w:rsidRPr="004D0BB2">
        <w:rPr>
          <w:rFonts w:ascii="Times New Roman" w:hAnsi="Times New Roman"/>
          <w:sz w:val="24"/>
          <w:szCs w:val="24"/>
        </w:rPr>
        <w:t xml:space="preserve"> (в части уклонения от исполнения требований к обеспечению доступности для инвалидов объектов жилищного фонда), </w:t>
      </w:r>
      <w:hyperlink r:id="rId20" w:history="1">
        <w:r w:rsidRPr="004D0BB2">
          <w:rPr>
            <w:rFonts w:ascii="Times New Roman" w:hAnsi="Times New Roman"/>
            <w:sz w:val="24"/>
            <w:szCs w:val="24"/>
          </w:rPr>
          <w:t>частями 4</w:t>
        </w:r>
      </w:hyperlink>
      <w:r w:rsidRPr="004D0BB2">
        <w:rPr>
          <w:rFonts w:ascii="Times New Roman" w:hAnsi="Times New Roman"/>
          <w:sz w:val="24"/>
          <w:szCs w:val="24"/>
        </w:rPr>
        <w:t xml:space="preserve">, </w:t>
      </w:r>
      <w:hyperlink r:id="rId21" w:history="1">
        <w:r w:rsidRPr="004D0BB2">
          <w:rPr>
            <w:rFonts w:ascii="Times New Roman" w:hAnsi="Times New Roman"/>
            <w:sz w:val="24"/>
            <w:szCs w:val="24"/>
          </w:rPr>
          <w:t>5</w:t>
        </w:r>
      </w:hyperlink>
      <w:r w:rsidRPr="004D0BB2">
        <w:rPr>
          <w:rFonts w:ascii="Times New Roman" w:hAnsi="Times New Roman"/>
          <w:sz w:val="24"/>
          <w:szCs w:val="24"/>
        </w:rPr>
        <w:t xml:space="preserve"> и </w:t>
      </w:r>
      <w:hyperlink r:id="rId22" w:history="1">
        <w:r w:rsidRPr="004D0BB2">
          <w:rPr>
            <w:rFonts w:ascii="Times New Roman" w:hAnsi="Times New Roman"/>
            <w:sz w:val="24"/>
            <w:szCs w:val="24"/>
          </w:rPr>
          <w:t>частью 12</w:t>
        </w:r>
      </w:hyperlink>
      <w:r w:rsidRPr="004D0BB2">
        <w:rPr>
          <w:rFonts w:ascii="Times New Roman" w:hAnsi="Times New Roman"/>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3" w:history="1">
        <w:r w:rsidRPr="004D0BB2">
          <w:rPr>
            <w:rFonts w:ascii="Times New Roman" w:hAnsi="Times New Roman"/>
            <w:sz w:val="24"/>
            <w:szCs w:val="24"/>
          </w:rPr>
          <w:t>частями 1</w:t>
        </w:r>
        <w:proofErr w:type="gramEnd"/>
      </w:hyperlink>
      <w:r w:rsidRPr="004D0BB2">
        <w:rPr>
          <w:rFonts w:ascii="Times New Roman" w:hAnsi="Times New Roman"/>
          <w:sz w:val="24"/>
          <w:szCs w:val="24"/>
        </w:rPr>
        <w:t>-</w:t>
      </w:r>
      <w:hyperlink r:id="rId24" w:history="1">
        <w:r w:rsidRPr="004D0BB2">
          <w:rPr>
            <w:rFonts w:ascii="Times New Roman" w:hAnsi="Times New Roman"/>
            <w:sz w:val="24"/>
            <w:szCs w:val="24"/>
          </w:rPr>
          <w:t>4 статьи 9.23</w:t>
        </w:r>
      </w:hyperlink>
      <w:r w:rsidRPr="004D0BB2">
        <w:rPr>
          <w:rFonts w:ascii="Times New Roman" w:hAnsi="Times New Roman"/>
          <w:sz w:val="24"/>
          <w:szCs w:val="24"/>
        </w:rPr>
        <w:t xml:space="preserve">, </w:t>
      </w:r>
      <w:hyperlink r:id="rId25" w:history="1">
        <w:r w:rsidRPr="004D0BB2">
          <w:rPr>
            <w:rFonts w:ascii="Times New Roman" w:hAnsi="Times New Roman"/>
            <w:sz w:val="24"/>
            <w:szCs w:val="24"/>
          </w:rPr>
          <w:t>частью 1 статьи 13.19.2</w:t>
        </w:r>
      </w:hyperlink>
      <w:r w:rsidRPr="004D0BB2">
        <w:rPr>
          <w:rFonts w:ascii="Times New Roman" w:hAnsi="Times New Roman"/>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55E12017" w14:textId="77777777" w:rsidR="004D0BB2" w:rsidRPr="004D0BB2" w:rsidRDefault="004D0BB2" w:rsidP="004D0BB2">
      <w:pPr>
        <w:autoSpaceDE w:val="0"/>
        <w:autoSpaceDN w:val="0"/>
        <w:adjustRightInd w:val="0"/>
        <w:ind w:firstLine="709"/>
        <w:jc w:val="both"/>
        <w:rPr>
          <w:rFonts w:ascii="Times New Roman" w:hAnsi="Times New Roman"/>
          <w:sz w:val="24"/>
          <w:szCs w:val="24"/>
        </w:rPr>
      </w:pPr>
      <w:r w:rsidRPr="004D0BB2">
        <w:rPr>
          <w:rFonts w:ascii="Times New Roman" w:hAnsi="Times New Roman"/>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hyperlink w:anchor="Par5" w:history="1">
        <w:r w:rsidRPr="004D0BB2">
          <w:rPr>
            <w:rFonts w:ascii="Times New Roman" w:hAnsi="Times New Roman"/>
            <w:sz w:val="24"/>
            <w:szCs w:val="24"/>
          </w:rPr>
          <w:t>абзаце первом</w:t>
        </w:r>
      </w:hyperlink>
      <w:r w:rsidRPr="004D0BB2">
        <w:rPr>
          <w:rFonts w:ascii="Times New Roman" w:hAnsi="Times New Roman"/>
          <w:sz w:val="24"/>
          <w:szCs w:val="24"/>
        </w:rPr>
        <w:t xml:space="preserve"> настоящего приложения.</w:t>
      </w:r>
    </w:p>
    <w:p w14:paraId="38990898" w14:textId="77777777" w:rsidR="004D0BB2" w:rsidRPr="004D0BB2" w:rsidRDefault="004D0BB2" w:rsidP="004D0BB2">
      <w:pPr>
        <w:autoSpaceDE w:val="0"/>
        <w:autoSpaceDN w:val="0"/>
        <w:adjustRightInd w:val="0"/>
        <w:ind w:firstLine="709"/>
        <w:jc w:val="both"/>
        <w:rPr>
          <w:rFonts w:ascii="Times New Roman" w:hAnsi="Times New Roman"/>
          <w:sz w:val="24"/>
          <w:szCs w:val="24"/>
        </w:rPr>
      </w:pPr>
      <w:r w:rsidRPr="004D0BB2">
        <w:rPr>
          <w:rFonts w:ascii="Times New Roman" w:hAnsi="Times New Roman"/>
          <w:sz w:val="24"/>
          <w:szCs w:val="24"/>
        </w:rPr>
        <w:t xml:space="preserve">Отнесение деятельности контролируемого лица к определенной категории риска </w:t>
      </w:r>
      <w:r w:rsidRPr="004D0BB2">
        <w:rPr>
          <w:rFonts w:ascii="Times New Roman" w:hAnsi="Times New Roman"/>
          <w:sz w:val="24"/>
          <w:szCs w:val="24"/>
        </w:rPr>
        <w:lastRenderedPageBreak/>
        <w:t>основывается на соотнесении группы тяжести и группы вероятности.</w:t>
      </w:r>
    </w:p>
    <w:p w14:paraId="61EB7AD2" w14:textId="77777777" w:rsidR="004D0BB2" w:rsidRPr="004D0BB2" w:rsidRDefault="004D0BB2" w:rsidP="004D0BB2">
      <w:pPr>
        <w:autoSpaceDE w:val="0"/>
        <w:autoSpaceDN w:val="0"/>
        <w:adjustRightInd w:val="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2834"/>
        <w:gridCol w:w="2834"/>
      </w:tblGrid>
      <w:tr w:rsidR="004D0BB2" w:rsidRPr="004D0BB2" w14:paraId="7BC464D5" w14:textId="77777777" w:rsidTr="00595BC4">
        <w:tc>
          <w:tcPr>
            <w:tcW w:w="3401" w:type="dxa"/>
            <w:tcBorders>
              <w:top w:val="single" w:sz="4" w:space="0" w:color="auto"/>
              <w:bottom w:val="single" w:sz="4" w:space="0" w:color="auto"/>
              <w:right w:val="single" w:sz="4" w:space="0" w:color="auto"/>
            </w:tcBorders>
          </w:tcPr>
          <w:p w14:paraId="21D3AEB2"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Категория риска</w:t>
            </w:r>
          </w:p>
        </w:tc>
        <w:tc>
          <w:tcPr>
            <w:tcW w:w="2834" w:type="dxa"/>
            <w:tcBorders>
              <w:top w:val="single" w:sz="4" w:space="0" w:color="auto"/>
              <w:left w:val="single" w:sz="4" w:space="0" w:color="auto"/>
              <w:bottom w:val="single" w:sz="4" w:space="0" w:color="auto"/>
              <w:right w:val="single" w:sz="4" w:space="0" w:color="auto"/>
            </w:tcBorders>
          </w:tcPr>
          <w:p w14:paraId="50E1A56D"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Группа тяжести</w:t>
            </w:r>
          </w:p>
        </w:tc>
        <w:tc>
          <w:tcPr>
            <w:tcW w:w="2834" w:type="dxa"/>
            <w:tcBorders>
              <w:top w:val="single" w:sz="4" w:space="0" w:color="auto"/>
              <w:left w:val="single" w:sz="4" w:space="0" w:color="auto"/>
              <w:bottom w:val="single" w:sz="4" w:space="0" w:color="auto"/>
            </w:tcBorders>
          </w:tcPr>
          <w:p w14:paraId="7B941A5D"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Группа вероятности</w:t>
            </w:r>
          </w:p>
        </w:tc>
      </w:tr>
      <w:tr w:rsidR="004D0BB2" w:rsidRPr="004D0BB2" w14:paraId="12A7CB5E" w14:textId="77777777" w:rsidTr="00595BC4">
        <w:tc>
          <w:tcPr>
            <w:tcW w:w="3401" w:type="dxa"/>
            <w:tcBorders>
              <w:top w:val="single" w:sz="4" w:space="0" w:color="auto"/>
            </w:tcBorders>
          </w:tcPr>
          <w:p w14:paraId="385D33BE" w14:textId="77777777" w:rsidR="004D0BB2" w:rsidRPr="004D0BB2" w:rsidRDefault="004D0BB2" w:rsidP="004D0BB2">
            <w:pPr>
              <w:autoSpaceDE w:val="0"/>
              <w:autoSpaceDN w:val="0"/>
              <w:adjustRightInd w:val="0"/>
              <w:rPr>
                <w:rFonts w:ascii="Times New Roman" w:hAnsi="Times New Roman"/>
                <w:sz w:val="24"/>
                <w:szCs w:val="24"/>
              </w:rPr>
            </w:pPr>
            <w:r w:rsidRPr="004D0BB2">
              <w:rPr>
                <w:rFonts w:ascii="Times New Roman" w:hAnsi="Times New Roman"/>
                <w:sz w:val="24"/>
                <w:szCs w:val="24"/>
              </w:rPr>
              <w:t>Высокий</w:t>
            </w:r>
          </w:p>
        </w:tc>
        <w:tc>
          <w:tcPr>
            <w:tcW w:w="2834" w:type="dxa"/>
            <w:tcBorders>
              <w:top w:val="single" w:sz="4" w:space="0" w:color="auto"/>
            </w:tcBorders>
          </w:tcPr>
          <w:p w14:paraId="6A96DD4F"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А</w:t>
            </w:r>
          </w:p>
        </w:tc>
        <w:tc>
          <w:tcPr>
            <w:tcW w:w="2834" w:type="dxa"/>
            <w:tcBorders>
              <w:top w:val="single" w:sz="4" w:space="0" w:color="auto"/>
            </w:tcBorders>
          </w:tcPr>
          <w:p w14:paraId="38B4FF02"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1</w:t>
            </w:r>
          </w:p>
        </w:tc>
      </w:tr>
      <w:tr w:rsidR="004D0BB2" w:rsidRPr="004D0BB2" w14:paraId="0F1D65F0" w14:textId="77777777" w:rsidTr="00595BC4">
        <w:tc>
          <w:tcPr>
            <w:tcW w:w="3401" w:type="dxa"/>
          </w:tcPr>
          <w:p w14:paraId="4A318E3E" w14:textId="77777777" w:rsidR="004D0BB2" w:rsidRPr="004D0BB2" w:rsidRDefault="004D0BB2" w:rsidP="004D0BB2">
            <w:pPr>
              <w:autoSpaceDE w:val="0"/>
              <w:autoSpaceDN w:val="0"/>
              <w:adjustRightInd w:val="0"/>
              <w:rPr>
                <w:rFonts w:ascii="Times New Roman" w:hAnsi="Times New Roman"/>
                <w:sz w:val="24"/>
                <w:szCs w:val="24"/>
              </w:rPr>
            </w:pPr>
            <w:r w:rsidRPr="004D0BB2">
              <w:rPr>
                <w:rFonts w:ascii="Times New Roman" w:hAnsi="Times New Roman"/>
                <w:sz w:val="24"/>
                <w:szCs w:val="24"/>
              </w:rPr>
              <w:t>Средний</w:t>
            </w:r>
          </w:p>
        </w:tc>
        <w:tc>
          <w:tcPr>
            <w:tcW w:w="2834" w:type="dxa"/>
          </w:tcPr>
          <w:p w14:paraId="6A2ACA18"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А</w:t>
            </w:r>
          </w:p>
        </w:tc>
        <w:tc>
          <w:tcPr>
            <w:tcW w:w="2834" w:type="dxa"/>
          </w:tcPr>
          <w:p w14:paraId="0697F84D"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2</w:t>
            </w:r>
          </w:p>
        </w:tc>
      </w:tr>
      <w:tr w:rsidR="004D0BB2" w:rsidRPr="004D0BB2" w14:paraId="26C44BA3" w14:textId="77777777" w:rsidTr="00595BC4">
        <w:tc>
          <w:tcPr>
            <w:tcW w:w="3401" w:type="dxa"/>
          </w:tcPr>
          <w:p w14:paraId="75DC51FF" w14:textId="77777777" w:rsidR="004D0BB2" w:rsidRPr="004D0BB2" w:rsidRDefault="004D0BB2" w:rsidP="004D0BB2">
            <w:pPr>
              <w:autoSpaceDE w:val="0"/>
              <w:autoSpaceDN w:val="0"/>
              <w:adjustRightInd w:val="0"/>
              <w:rPr>
                <w:rFonts w:ascii="Times New Roman" w:hAnsi="Times New Roman"/>
                <w:sz w:val="24"/>
                <w:szCs w:val="24"/>
              </w:rPr>
            </w:pPr>
            <w:r w:rsidRPr="004D0BB2">
              <w:rPr>
                <w:rFonts w:ascii="Times New Roman" w:hAnsi="Times New Roman"/>
                <w:sz w:val="24"/>
                <w:szCs w:val="24"/>
              </w:rPr>
              <w:t>Умеренный</w:t>
            </w:r>
          </w:p>
        </w:tc>
        <w:tc>
          <w:tcPr>
            <w:tcW w:w="2834" w:type="dxa"/>
          </w:tcPr>
          <w:p w14:paraId="20428B1D"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Б</w:t>
            </w:r>
          </w:p>
        </w:tc>
        <w:tc>
          <w:tcPr>
            <w:tcW w:w="2834" w:type="dxa"/>
          </w:tcPr>
          <w:p w14:paraId="33DFAB88"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1</w:t>
            </w:r>
          </w:p>
        </w:tc>
      </w:tr>
      <w:tr w:rsidR="004D0BB2" w:rsidRPr="004D0BB2" w14:paraId="09CD482E" w14:textId="77777777" w:rsidTr="00595BC4">
        <w:tc>
          <w:tcPr>
            <w:tcW w:w="3401" w:type="dxa"/>
            <w:tcBorders>
              <w:bottom w:val="single" w:sz="4" w:space="0" w:color="auto"/>
            </w:tcBorders>
          </w:tcPr>
          <w:p w14:paraId="53966DC7" w14:textId="77777777" w:rsidR="004D0BB2" w:rsidRPr="004D0BB2" w:rsidRDefault="004D0BB2" w:rsidP="004D0BB2">
            <w:pPr>
              <w:autoSpaceDE w:val="0"/>
              <w:autoSpaceDN w:val="0"/>
              <w:adjustRightInd w:val="0"/>
              <w:rPr>
                <w:rFonts w:ascii="Times New Roman" w:hAnsi="Times New Roman"/>
                <w:sz w:val="24"/>
                <w:szCs w:val="24"/>
              </w:rPr>
            </w:pPr>
            <w:r w:rsidRPr="004D0BB2">
              <w:rPr>
                <w:rFonts w:ascii="Times New Roman" w:hAnsi="Times New Roman"/>
                <w:sz w:val="24"/>
                <w:szCs w:val="24"/>
              </w:rPr>
              <w:t>Низкий</w:t>
            </w:r>
          </w:p>
        </w:tc>
        <w:tc>
          <w:tcPr>
            <w:tcW w:w="2834" w:type="dxa"/>
            <w:tcBorders>
              <w:bottom w:val="single" w:sz="4" w:space="0" w:color="auto"/>
            </w:tcBorders>
          </w:tcPr>
          <w:p w14:paraId="4CFE42A9"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Б</w:t>
            </w:r>
          </w:p>
        </w:tc>
        <w:tc>
          <w:tcPr>
            <w:tcW w:w="2834" w:type="dxa"/>
            <w:tcBorders>
              <w:bottom w:val="single" w:sz="4" w:space="0" w:color="auto"/>
            </w:tcBorders>
          </w:tcPr>
          <w:p w14:paraId="51501F4A" w14:textId="77777777" w:rsidR="004D0BB2" w:rsidRPr="004D0BB2" w:rsidRDefault="004D0BB2" w:rsidP="004D0BB2">
            <w:pPr>
              <w:autoSpaceDE w:val="0"/>
              <w:autoSpaceDN w:val="0"/>
              <w:adjustRightInd w:val="0"/>
              <w:jc w:val="center"/>
              <w:rPr>
                <w:rFonts w:ascii="Times New Roman" w:hAnsi="Times New Roman"/>
                <w:sz w:val="24"/>
                <w:szCs w:val="24"/>
              </w:rPr>
            </w:pPr>
            <w:r w:rsidRPr="004D0BB2">
              <w:rPr>
                <w:rFonts w:ascii="Times New Roman" w:hAnsi="Times New Roman"/>
                <w:sz w:val="24"/>
                <w:szCs w:val="24"/>
              </w:rPr>
              <w:t>2</w:t>
            </w:r>
          </w:p>
        </w:tc>
      </w:tr>
    </w:tbl>
    <w:p w14:paraId="2356CE93" w14:textId="77777777" w:rsidR="004D0BB2" w:rsidRPr="004D0BB2" w:rsidRDefault="004D0BB2" w:rsidP="004D0BB2">
      <w:pPr>
        <w:autoSpaceDE w:val="0"/>
        <w:autoSpaceDN w:val="0"/>
        <w:adjustRightInd w:val="0"/>
        <w:jc w:val="both"/>
        <w:rPr>
          <w:rFonts w:ascii="Times New Roman" w:hAnsi="Times New Roman"/>
          <w:sz w:val="24"/>
          <w:szCs w:val="24"/>
        </w:rPr>
      </w:pPr>
    </w:p>
    <w:p w14:paraId="543FAA47" w14:textId="77777777" w:rsidR="004D0BB2" w:rsidRPr="004D0BB2" w:rsidRDefault="004D0BB2" w:rsidP="004D0BB2">
      <w:pPr>
        <w:ind w:firstLine="709"/>
        <w:jc w:val="both"/>
        <w:rPr>
          <w:rFonts w:ascii="Times New Roman" w:hAnsi="Times New Roman"/>
          <w:sz w:val="24"/>
          <w:szCs w:val="24"/>
        </w:rPr>
      </w:pPr>
    </w:p>
    <w:p w14:paraId="29744D92" w14:textId="77777777" w:rsidR="004D0BB2" w:rsidRPr="004D0BB2" w:rsidRDefault="004D0BB2" w:rsidP="004D0BB2">
      <w:pPr>
        <w:ind w:firstLine="709"/>
        <w:jc w:val="both"/>
        <w:rPr>
          <w:rFonts w:ascii="Times New Roman" w:hAnsi="Times New Roman"/>
          <w:sz w:val="28"/>
          <w:szCs w:val="28"/>
        </w:rPr>
      </w:pPr>
    </w:p>
    <w:p w14:paraId="06D4D15B" w14:textId="77777777" w:rsidR="004D0BB2" w:rsidRPr="004D0BB2" w:rsidRDefault="004D0BB2" w:rsidP="00D51060">
      <w:pPr>
        <w:pStyle w:val="ConsPlusNormal"/>
        <w:spacing w:line="192" w:lineRule="auto"/>
        <w:ind w:left="4535" w:firstLine="709"/>
        <w:jc w:val="both"/>
        <w:outlineLvl w:val="1"/>
        <w:rPr>
          <w:szCs w:val="24"/>
        </w:rPr>
      </w:pPr>
    </w:p>
    <w:p w14:paraId="2D704B1B" w14:textId="77777777" w:rsidR="004D0BB2" w:rsidRDefault="004D0BB2" w:rsidP="00D51060">
      <w:pPr>
        <w:pStyle w:val="ConsPlusNormal"/>
        <w:spacing w:line="192" w:lineRule="auto"/>
        <w:ind w:left="4535" w:firstLine="709"/>
        <w:jc w:val="both"/>
        <w:outlineLvl w:val="1"/>
        <w:rPr>
          <w:i/>
          <w:szCs w:val="24"/>
        </w:rPr>
      </w:pPr>
    </w:p>
    <w:p w14:paraId="47FE0361" w14:textId="77777777" w:rsidR="004D0BB2" w:rsidRDefault="004D0BB2" w:rsidP="00D51060">
      <w:pPr>
        <w:pStyle w:val="ConsPlusNormal"/>
        <w:spacing w:line="192" w:lineRule="auto"/>
        <w:ind w:left="4535" w:firstLine="709"/>
        <w:jc w:val="both"/>
        <w:outlineLvl w:val="1"/>
        <w:rPr>
          <w:i/>
          <w:szCs w:val="24"/>
        </w:rPr>
      </w:pPr>
    </w:p>
    <w:p w14:paraId="76D47F65" w14:textId="77777777" w:rsidR="004D0BB2" w:rsidRDefault="004D0BB2" w:rsidP="00D51060">
      <w:pPr>
        <w:pStyle w:val="ConsPlusNormal"/>
        <w:spacing w:line="192" w:lineRule="auto"/>
        <w:ind w:left="4535" w:firstLine="709"/>
        <w:jc w:val="both"/>
        <w:outlineLvl w:val="1"/>
        <w:rPr>
          <w:i/>
          <w:szCs w:val="24"/>
        </w:rPr>
      </w:pPr>
    </w:p>
    <w:p w14:paraId="512839C1" w14:textId="77777777" w:rsidR="004D0BB2" w:rsidRDefault="004D0BB2" w:rsidP="00D51060">
      <w:pPr>
        <w:pStyle w:val="ConsPlusNormal"/>
        <w:spacing w:line="192" w:lineRule="auto"/>
        <w:ind w:left="4535" w:firstLine="709"/>
        <w:jc w:val="both"/>
        <w:outlineLvl w:val="1"/>
        <w:rPr>
          <w:i/>
          <w:szCs w:val="24"/>
        </w:rPr>
      </w:pPr>
    </w:p>
    <w:p w14:paraId="0F3C88E4" w14:textId="77777777" w:rsidR="004D0BB2" w:rsidRDefault="004D0BB2" w:rsidP="00D51060">
      <w:pPr>
        <w:pStyle w:val="ConsPlusNormal"/>
        <w:spacing w:line="192" w:lineRule="auto"/>
        <w:ind w:left="4535" w:firstLine="709"/>
        <w:jc w:val="both"/>
        <w:outlineLvl w:val="1"/>
        <w:rPr>
          <w:i/>
          <w:szCs w:val="24"/>
        </w:rPr>
      </w:pPr>
    </w:p>
    <w:p w14:paraId="205C5C43" w14:textId="77777777" w:rsidR="004D0BB2" w:rsidRDefault="004D0BB2" w:rsidP="00D51060">
      <w:pPr>
        <w:pStyle w:val="ConsPlusNormal"/>
        <w:spacing w:line="192" w:lineRule="auto"/>
        <w:ind w:left="4535" w:firstLine="709"/>
        <w:jc w:val="both"/>
        <w:outlineLvl w:val="1"/>
        <w:rPr>
          <w:i/>
          <w:szCs w:val="24"/>
        </w:rPr>
      </w:pPr>
    </w:p>
    <w:p w14:paraId="124C2A1E" w14:textId="77777777" w:rsidR="004D0BB2" w:rsidRDefault="004D0BB2" w:rsidP="00D51060">
      <w:pPr>
        <w:pStyle w:val="ConsPlusNormal"/>
        <w:spacing w:line="192" w:lineRule="auto"/>
        <w:ind w:left="4535" w:firstLine="709"/>
        <w:jc w:val="both"/>
        <w:outlineLvl w:val="1"/>
        <w:rPr>
          <w:i/>
          <w:szCs w:val="24"/>
        </w:rPr>
      </w:pPr>
    </w:p>
    <w:p w14:paraId="0EF88815" w14:textId="77777777" w:rsidR="004D0BB2" w:rsidRDefault="004D0BB2" w:rsidP="00D51060">
      <w:pPr>
        <w:pStyle w:val="ConsPlusNormal"/>
        <w:spacing w:line="192" w:lineRule="auto"/>
        <w:ind w:left="4535" w:firstLine="709"/>
        <w:jc w:val="both"/>
        <w:outlineLvl w:val="1"/>
        <w:rPr>
          <w:i/>
          <w:szCs w:val="24"/>
        </w:rPr>
      </w:pPr>
    </w:p>
    <w:p w14:paraId="6F895688" w14:textId="77777777" w:rsidR="004D0BB2" w:rsidRDefault="004D0BB2" w:rsidP="00D51060">
      <w:pPr>
        <w:pStyle w:val="ConsPlusNormal"/>
        <w:spacing w:line="192" w:lineRule="auto"/>
        <w:ind w:left="4535" w:firstLine="709"/>
        <w:jc w:val="both"/>
        <w:outlineLvl w:val="1"/>
        <w:rPr>
          <w:i/>
          <w:szCs w:val="24"/>
        </w:rPr>
      </w:pPr>
    </w:p>
    <w:p w14:paraId="02C9957F" w14:textId="77777777" w:rsidR="004D0BB2" w:rsidRDefault="004D0BB2" w:rsidP="00D51060">
      <w:pPr>
        <w:pStyle w:val="ConsPlusNormal"/>
        <w:spacing w:line="192" w:lineRule="auto"/>
        <w:ind w:left="4535" w:firstLine="709"/>
        <w:jc w:val="both"/>
        <w:outlineLvl w:val="1"/>
        <w:rPr>
          <w:i/>
          <w:szCs w:val="24"/>
        </w:rPr>
      </w:pPr>
    </w:p>
    <w:p w14:paraId="0A78E6CE" w14:textId="77777777" w:rsidR="004D0BB2" w:rsidRDefault="004D0BB2" w:rsidP="00D51060">
      <w:pPr>
        <w:pStyle w:val="ConsPlusNormal"/>
        <w:spacing w:line="192" w:lineRule="auto"/>
        <w:ind w:left="4535" w:firstLine="709"/>
        <w:jc w:val="both"/>
        <w:outlineLvl w:val="1"/>
        <w:rPr>
          <w:i/>
          <w:szCs w:val="24"/>
        </w:rPr>
      </w:pPr>
    </w:p>
    <w:p w14:paraId="5B3B331F" w14:textId="77777777" w:rsidR="004D0BB2" w:rsidRDefault="004D0BB2" w:rsidP="00D51060">
      <w:pPr>
        <w:pStyle w:val="ConsPlusNormal"/>
        <w:spacing w:line="192" w:lineRule="auto"/>
        <w:ind w:left="4535" w:firstLine="709"/>
        <w:jc w:val="both"/>
        <w:outlineLvl w:val="1"/>
        <w:rPr>
          <w:i/>
          <w:szCs w:val="24"/>
        </w:rPr>
      </w:pPr>
    </w:p>
    <w:p w14:paraId="09250545" w14:textId="77777777" w:rsidR="004D0BB2" w:rsidRDefault="004D0BB2" w:rsidP="00D51060">
      <w:pPr>
        <w:pStyle w:val="ConsPlusNormal"/>
        <w:spacing w:line="192" w:lineRule="auto"/>
        <w:ind w:left="4535" w:firstLine="709"/>
        <w:jc w:val="both"/>
        <w:outlineLvl w:val="1"/>
        <w:rPr>
          <w:i/>
          <w:szCs w:val="24"/>
        </w:rPr>
      </w:pPr>
    </w:p>
    <w:p w14:paraId="6C47EA87" w14:textId="77777777" w:rsidR="004D0BB2" w:rsidRDefault="004D0BB2" w:rsidP="00D51060">
      <w:pPr>
        <w:pStyle w:val="ConsPlusNormal"/>
        <w:spacing w:line="192" w:lineRule="auto"/>
        <w:ind w:left="4535" w:firstLine="709"/>
        <w:jc w:val="both"/>
        <w:outlineLvl w:val="1"/>
        <w:rPr>
          <w:i/>
          <w:szCs w:val="24"/>
        </w:rPr>
      </w:pPr>
    </w:p>
    <w:p w14:paraId="1DFD1B4E" w14:textId="77777777" w:rsidR="004D0BB2" w:rsidRDefault="004D0BB2" w:rsidP="00D51060">
      <w:pPr>
        <w:pStyle w:val="ConsPlusNormal"/>
        <w:spacing w:line="192" w:lineRule="auto"/>
        <w:ind w:left="4535" w:firstLine="709"/>
        <w:jc w:val="both"/>
        <w:outlineLvl w:val="1"/>
        <w:rPr>
          <w:i/>
          <w:szCs w:val="24"/>
        </w:rPr>
      </w:pPr>
    </w:p>
    <w:p w14:paraId="120D464C" w14:textId="77777777" w:rsidR="004D0BB2" w:rsidRDefault="004D0BB2" w:rsidP="00D51060">
      <w:pPr>
        <w:pStyle w:val="ConsPlusNormal"/>
        <w:spacing w:line="192" w:lineRule="auto"/>
        <w:ind w:left="4535" w:firstLine="709"/>
        <w:jc w:val="both"/>
        <w:outlineLvl w:val="1"/>
        <w:rPr>
          <w:i/>
          <w:szCs w:val="24"/>
        </w:rPr>
      </w:pPr>
    </w:p>
    <w:p w14:paraId="224E859D" w14:textId="77777777" w:rsidR="004D0BB2" w:rsidRDefault="004D0BB2" w:rsidP="00D51060">
      <w:pPr>
        <w:pStyle w:val="ConsPlusNormal"/>
        <w:spacing w:line="192" w:lineRule="auto"/>
        <w:ind w:left="4535" w:firstLine="709"/>
        <w:jc w:val="both"/>
        <w:outlineLvl w:val="1"/>
        <w:rPr>
          <w:i/>
          <w:szCs w:val="24"/>
        </w:rPr>
      </w:pPr>
    </w:p>
    <w:p w14:paraId="39688DC2" w14:textId="77777777" w:rsidR="004D0BB2" w:rsidRDefault="004D0BB2" w:rsidP="00D51060">
      <w:pPr>
        <w:pStyle w:val="ConsPlusNormal"/>
        <w:spacing w:line="192" w:lineRule="auto"/>
        <w:ind w:left="4535" w:firstLine="709"/>
        <w:jc w:val="both"/>
        <w:outlineLvl w:val="1"/>
        <w:rPr>
          <w:i/>
          <w:szCs w:val="24"/>
        </w:rPr>
      </w:pPr>
    </w:p>
    <w:p w14:paraId="7B132E61" w14:textId="77777777" w:rsidR="004D0BB2" w:rsidRDefault="004D0BB2" w:rsidP="00D51060">
      <w:pPr>
        <w:pStyle w:val="ConsPlusNormal"/>
        <w:spacing w:line="192" w:lineRule="auto"/>
        <w:ind w:left="4535" w:firstLine="709"/>
        <w:jc w:val="both"/>
        <w:outlineLvl w:val="1"/>
        <w:rPr>
          <w:i/>
          <w:szCs w:val="24"/>
        </w:rPr>
      </w:pPr>
    </w:p>
    <w:p w14:paraId="29E73673" w14:textId="77777777" w:rsidR="004D0BB2" w:rsidRDefault="004D0BB2" w:rsidP="00D51060">
      <w:pPr>
        <w:pStyle w:val="ConsPlusNormal"/>
        <w:spacing w:line="192" w:lineRule="auto"/>
        <w:ind w:left="4535" w:firstLine="709"/>
        <w:jc w:val="both"/>
        <w:outlineLvl w:val="1"/>
        <w:rPr>
          <w:i/>
          <w:szCs w:val="24"/>
        </w:rPr>
      </w:pPr>
    </w:p>
    <w:p w14:paraId="2620B352" w14:textId="77777777" w:rsidR="004D0BB2" w:rsidRDefault="004D0BB2" w:rsidP="00D51060">
      <w:pPr>
        <w:pStyle w:val="ConsPlusNormal"/>
        <w:spacing w:line="192" w:lineRule="auto"/>
        <w:ind w:left="4535" w:firstLine="709"/>
        <w:jc w:val="both"/>
        <w:outlineLvl w:val="1"/>
        <w:rPr>
          <w:i/>
          <w:szCs w:val="24"/>
        </w:rPr>
      </w:pPr>
    </w:p>
    <w:p w14:paraId="4F8C0696" w14:textId="77777777" w:rsidR="004D0BB2" w:rsidRDefault="004D0BB2" w:rsidP="00D51060">
      <w:pPr>
        <w:pStyle w:val="ConsPlusNormal"/>
        <w:spacing w:line="192" w:lineRule="auto"/>
        <w:ind w:left="4535" w:firstLine="709"/>
        <w:jc w:val="both"/>
        <w:outlineLvl w:val="1"/>
        <w:rPr>
          <w:i/>
          <w:szCs w:val="24"/>
        </w:rPr>
      </w:pPr>
    </w:p>
    <w:p w14:paraId="49E5925E" w14:textId="77777777" w:rsidR="004D0BB2" w:rsidRDefault="004D0BB2" w:rsidP="00D51060">
      <w:pPr>
        <w:pStyle w:val="ConsPlusNormal"/>
        <w:spacing w:line="192" w:lineRule="auto"/>
        <w:ind w:left="4535" w:firstLine="709"/>
        <w:jc w:val="both"/>
        <w:outlineLvl w:val="1"/>
        <w:rPr>
          <w:i/>
          <w:szCs w:val="24"/>
        </w:rPr>
      </w:pPr>
    </w:p>
    <w:p w14:paraId="072CECE1" w14:textId="77777777" w:rsidR="004D0BB2" w:rsidRDefault="004D0BB2" w:rsidP="00D51060">
      <w:pPr>
        <w:pStyle w:val="ConsPlusNormal"/>
        <w:spacing w:line="192" w:lineRule="auto"/>
        <w:ind w:left="4535" w:firstLine="709"/>
        <w:jc w:val="both"/>
        <w:outlineLvl w:val="1"/>
        <w:rPr>
          <w:i/>
          <w:szCs w:val="24"/>
        </w:rPr>
      </w:pPr>
    </w:p>
    <w:p w14:paraId="61882736" w14:textId="77777777" w:rsidR="004D0BB2" w:rsidRDefault="004D0BB2" w:rsidP="00D51060">
      <w:pPr>
        <w:pStyle w:val="ConsPlusNormal"/>
        <w:spacing w:line="192" w:lineRule="auto"/>
        <w:ind w:left="4535" w:firstLine="709"/>
        <w:jc w:val="both"/>
        <w:outlineLvl w:val="1"/>
        <w:rPr>
          <w:i/>
          <w:szCs w:val="24"/>
        </w:rPr>
      </w:pPr>
    </w:p>
    <w:p w14:paraId="3F553AA7" w14:textId="77777777" w:rsidR="004D0BB2" w:rsidRDefault="004D0BB2" w:rsidP="00D51060">
      <w:pPr>
        <w:pStyle w:val="ConsPlusNormal"/>
        <w:spacing w:line="192" w:lineRule="auto"/>
        <w:ind w:left="4535" w:firstLine="709"/>
        <w:jc w:val="both"/>
        <w:outlineLvl w:val="1"/>
        <w:rPr>
          <w:i/>
          <w:szCs w:val="24"/>
        </w:rPr>
      </w:pPr>
    </w:p>
    <w:p w14:paraId="43B7F20F" w14:textId="77777777" w:rsidR="004D0BB2" w:rsidRDefault="004D0BB2" w:rsidP="00D51060">
      <w:pPr>
        <w:pStyle w:val="ConsPlusNormal"/>
        <w:spacing w:line="192" w:lineRule="auto"/>
        <w:ind w:left="4535" w:firstLine="709"/>
        <w:jc w:val="both"/>
        <w:outlineLvl w:val="1"/>
        <w:rPr>
          <w:i/>
          <w:szCs w:val="24"/>
        </w:rPr>
      </w:pPr>
    </w:p>
    <w:p w14:paraId="02CDF7AE" w14:textId="77777777" w:rsidR="004D0BB2" w:rsidRDefault="004D0BB2" w:rsidP="00D51060">
      <w:pPr>
        <w:pStyle w:val="ConsPlusNormal"/>
        <w:spacing w:line="192" w:lineRule="auto"/>
        <w:ind w:left="4535" w:firstLine="709"/>
        <w:jc w:val="both"/>
        <w:outlineLvl w:val="1"/>
        <w:rPr>
          <w:i/>
          <w:szCs w:val="24"/>
        </w:rPr>
      </w:pPr>
    </w:p>
    <w:p w14:paraId="32A3739A" w14:textId="77777777" w:rsidR="004D0BB2" w:rsidRDefault="004D0BB2" w:rsidP="00D51060">
      <w:pPr>
        <w:pStyle w:val="ConsPlusNormal"/>
        <w:spacing w:line="192" w:lineRule="auto"/>
        <w:ind w:left="4535" w:firstLine="709"/>
        <w:jc w:val="both"/>
        <w:outlineLvl w:val="1"/>
        <w:rPr>
          <w:i/>
          <w:szCs w:val="24"/>
        </w:rPr>
      </w:pPr>
    </w:p>
    <w:p w14:paraId="4396A6ED" w14:textId="77777777" w:rsidR="004D0BB2" w:rsidRDefault="004D0BB2" w:rsidP="00D51060">
      <w:pPr>
        <w:pStyle w:val="ConsPlusNormal"/>
        <w:spacing w:line="192" w:lineRule="auto"/>
        <w:ind w:left="4535" w:firstLine="709"/>
        <w:jc w:val="both"/>
        <w:outlineLvl w:val="1"/>
        <w:rPr>
          <w:i/>
          <w:szCs w:val="24"/>
        </w:rPr>
      </w:pPr>
    </w:p>
    <w:p w14:paraId="120443BA" w14:textId="77777777" w:rsidR="006E3E52" w:rsidRDefault="006E3E52" w:rsidP="00D51060">
      <w:pPr>
        <w:pStyle w:val="ConsPlusNormal"/>
        <w:spacing w:line="192" w:lineRule="auto"/>
        <w:ind w:left="4535" w:firstLine="709"/>
        <w:jc w:val="both"/>
        <w:outlineLvl w:val="1"/>
        <w:rPr>
          <w:i/>
          <w:szCs w:val="24"/>
        </w:rPr>
      </w:pPr>
    </w:p>
    <w:p w14:paraId="48A6E639" w14:textId="77777777" w:rsidR="006E3E52" w:rsidRDefault="006E3E52" w:rsidP="00D51060">
      <w:pPr>
        <w:pStyle w:val="ConsPlusNormal"/>
        <w:spacing w:line="192" w:lineRule="auto"/>
        <w:ind w:left="4535" w:firstLine="709"/>
        <w:jc w:val="both"/>
        <w:outlineLvl w:val="1"/>
        <w:rPr>
          <w:i/>
          <w:szCs w:val="24"/>
        </w:rPr>
      </w:pPr>
    </w:p>
    <w:p w14:paraId="45DB06A0" w14:textId="77777777" w:rsidR="006E3E52" w:rsidRDefault="006E3E52" w:rsidP="00D51060">
      <w:pPr>
        <w:pStyle w:val="ConsPlusNormal"/>
        <w:spacing w:line="192" w:lineRule="auto"/>
        <w:ind w:left="4535" w:firstLine="709"/>
        <w:jc w:val="both"/>
        <w:outlineLvl w:val="1"/>
        <w:rPr>
          <w:i/>
          <w:szCs w:val="24"/>
        </w:rPr>
      </w:pPr>
    </w:p>
    <w:p w14:paraId="7E9A13DE" w14:textId="77777777" w:rsidR="006E3E52" w:rsidRDefault="006E3E52" w:rsidP="00D51060">
      <w:pPr>
        <w:pStyle w:val="ConsPlusNormal"/>
        <w:spacing w:line="192" w:lineRule="auto"/>
        <w:ind w:left="4535" w:firstLine="709"/>
        <w:jc w:val="both"/>
        <w:outlineLvl w:val="1"/>
        <w:rPr>
          <w:i/>
          <w:szCs w:val="24"/>
        </w:rPr>
      </w:pPr>
    </w:p>
    <w:p w14:paraId="77F9337E" w14:textId="77777777" w:rsidR="006E3E52" w:rsidRDefault="006E3E52" w:rsidP="00D51060">
      <w:pPr>
        <w:pStyle w:val="ConsPlusNormal"/>
        <w:spacing w:line="192" w:lineRule="auto"/>
        <w:ind w:left="4535" w:firstLine="709"/>
        <w:jc w:val="both"/>
        <w:outlineLvl w:val="1"/>
        <w:rPr>
          <w:i/>
          <w:szCs w:val="24"/>
        </w:rPr>
      </w:pPr>
    </w:p>
    <w:p w14:paraId="2E394EC1" w14:textId="77777777" w:rsidR="006E3E52" w:rsidRDefault="006E3E52" w:rsidP="00D51060">
      <w:pPr>
        <w:pStyle w:val="ConsPlusNormal"/>
        <w:spacing w:line="192" w:lineRule="auto"/>
        <w:ind w:left="4535" w:firstLine="709"/>
        <w:jc w:val="both"/>
        <w:outlineLvl w:val="1"/>
        <w:rPr>
          <w:i/>
          <w:szCs w:val="24"/>
        </w:rPr>
      </w:pPr>
    </w:p>
    <w:p w14:paraId="678EFDD4" w14:textId="77777777" w:rsidR="006E3E52" w:rsidRDefault="006E3E52" w:rsidP="00D51060">
      <w:pPr>
        <w:pStyle w:val="ConsPlusNormal"/>
        <w:spacing w:line="192" w:lineRule="auto"/>
        <w:ind w:left="4535" w:firstLine="709"/>
        <w:jc w:val="both"/>
        <w:outlineLvl w:val="1"/>
        <w:rPr>
          <w:i/>
          <w:szCs w:val="24"/>
        </w:rPr>
      </w:pPr>
    </w:p>
    <w:p w14:paraId="73ACA54C" w14:textId="77777777" w:rsidR="006E3E52" w:rsidRDefault="006E3E52" w:rsidP="00D51060">
      <w:pPr>
        <w:pStyle w:val="ConsPlusNormal"/>
        <w:spacing w:line="192" w:lineRule="auto"/>
        <w:ind w:left="4535" w:firstLine="709"/>
        <w:jc w:val="both"/>
        <w:outlineLvl w:val="1"/>
        <w:rPr>
          <w:i/>
          <w:szCs w:val="24"/>
        </w:rPr>
      </w:pPr>
    </w:p>
    <w:p w14:paraId="414E5B68" w14:textId="77777777" w:rsidR="006E3E52" w:rsidRDefault="006E3E52" w:rsidP="00D51060">
      <w:pPr>
        <w:pStyle w:val="ConsPlusNormal"/>
        <w:spacing w:line="192" w:lineRule="auto"/>
        <w:ind w:left="4535" w:firstLine="709"/>
        <w:jc w:val="both"/>
        <w:outlineLvl w:val="1"/>
        <w:rPr>
          <w:i/>
          <w:szCs w:val="24"/>
        </w:rPr>
      </w:pPr>
    </w:p>
    <w:p w14:paraId="761575ED" w14:textId="77777777" w:rsidR="006E3E52" w:rsidRDefault="006E3E52" w:rsidP="00D51060">
      <w:pPr>
        <w:pStyle w:val="ConsPlusNormal"/>
        <w:spacing w:line="192" w:lineRule="auto"/>
        <w:ind w:left="4535" w:firstLine="709"/>
        <w:jc w:val="both"/>
        <w:outlineLvl w:val="1"/>
        <w:rPr>
          <w:i/>
          <w:szCs w:val="24"/>
        </w:rPr>
      </w:pPr>
    </w:p>
    <w:p w14:paraId="3059FA70" w14:textId="77777777" w:rsidR="006E3E52" w:rsidRDefault="006E3E52" w:rsidP="00D51060">
      <w:pPr>
        <w:pStyle w:val="ConsPlusNormal"/>
        <w:spacing w:line="192" w:lineRule="auto"/>
        <w:ind w:left="4535" w:firstLine="709"/>
        <w:jc w:val="both"/>
        <w:outlineLvl w:val="1"/>
        <w:rPr>
          <w:i/>
          <w:szCs w:val="24"/>
        </w:rPr>
      </w:pPr>
    </w:p>
    <w:p w14:paraId="06E95F8D" w14:textId="77777777" w:rsidR="006E3E52" w:rsidRDefault="006E3E52" w:rsidP="00D51060">
      <w:pPr>
        <w:pStyle w:val="ConsPlusNormal"/>
        <w:spacing w:line="192" w:lineRule="auto"/>
        <w:ind w:left="4535" w:firstLine="709"/>
        <w:jc w:val="both"/>
        <w:outlineLvl w:val="1"/>
        <w:rPr>
          <w:i/>
          <w:szCs w:val="24"/>
        </w:rPr>
      </w:pPr>
    </w:p>
    <w:p w14:paraId="420354ED" w14:textId="77777777" w:rsidR="006E3E52" w:rsidRDefault="006E3E52" w:rsidP="00D51060">
      <w:pPr>
        <w:pStyle w:val="ConsPlusNormal"/>
        <w:spacing w:line="192" w:lineRule="auto"/>
        <w:ind w:left="4535" w:firstLine="709"/>
        <w:jc w:val="both"/>
        <w:outlineLvl w:val="1"/>
        <w:rPr>
          <w:i/>
          <w:szCs w:val="24"/>
        </w:rPr>
      </w:pPr>
    </w:p>
    <w:p w14:paraId="14DDE47D" w14:textId="77777777" w:rsidR="006E3E52" w:rsidRDefault="006E3E52" w:rsidP="00D51060">
      <w:pPr>
        <w:pStyle w:val="ConsPlusNormal"/>
        <w:spacing w:line="192" w:lineRule="auto"/>
        <w:ind w:left="4535" w:firstLine="709"/>
        <w:jc w:val="both"/>
        <w:outlineLvl w:val="1"/>
        <w:rPr>
          <w:i/>
          <w:szCs w:val="24"/>
        </w:rPr>
      </w:pPr>
    </w:p>
    <w:p w14:paraId="1F934177" w14:textId="77777777" w:rsidR="006E3E52" w:rsidRDefault="006E3E52" w:rsidP="00D51060">
      <w:pPr>
        <w:pStyle w:val="ConsPlusNormal"/>
        <w:spacing w:line="192" w:lineRule="auto"/>
        <w:ind w:left="4535" w:firstLine="709"/>
        <w:jc w:val="both"/>
        <w:outlineLvl w:val="1"/>
        <w:rPr>
          <w:i/>
          <w:szCs w:val="24"/>
        </w:rPr>
      </w:pPr>
    </w:p>
    <w:p w14:paraId="6F433297" w14:textId="77777777" w:rsidR="006E3E52" w:rsidRDefault="006E3E52" w:rsidP="00D51060">
      <w:pPr>
        <w:pStyle w:val="ConsPlusNormal"/>
        <w:spacing w:line="192" w:lineRule="auto"/>
        <w:ind w:left="4535" w:firstLine="709"/>
        <w:jc w:val="both"/>
        <w:outlineLvl w:val="1"/>
        <w:rPr>
          <w:i/>
          <w:szCs w:val="24"/>
        </w:rPr>
      </w:pPr>
    </w:p>
    <w:p w14:paraId="7FF8CC2E" w14:textId="77777777" w:rsidR="006E3E52" w:rsidRDefault="006E3E52" w:rsidP="00D51060">
      <w:pPr>
        <w:pStyle w:val="ConsPlusNormal"/>
        <w:spacing w:line="192" w:lineRule="auto"/>
        <w:ind w:left="4535" w:firstLine="709"/>
        <w:jc w:val="both"/>
        <w:outlineLvl w:val="1"/>
        <w:rPr>
          <w:i/>
          <w:szCs w:val="24"/>
        </w:rPr>
      </w:pPr>
    </w:p>
    <w:p w14:paraId="06BDEE56" w14:textId="77777777" w:rsidR="006E3E52" w:rsidRDefault="006E3E52" w:rsidP="00D51060">
      <w:pPr>
        <w:pStyle w:val="ConsPlusNormal"/>
        <w:spacing w:line="192" w:lineRule="auto"/>
        <w:ind w:left="4535" w:firstLine="709"/>
        <w:jc w:val="both"/>
        <w:outlineLvl w:val="1"/>
        <w:rPr>
          <w:i/>
          <w:szCs w:val="24"/>
        </w:rPr>
      </w:pPr>
    </w:p>
    <w:p w14:paraId="3F6D02D4" w14:textId="77777777" w:rsidR="006E3E52" w:rsidRDefault="006E3E52" w:rsidP="00D51060">
      <w:pPr>
        <w:pStyle w:val="ConsPlusNormal"/>
        <w:spacing w:line="192" w:lineRule="auto"/>
        <w:ind w:left="4535" w:firstLine="709"/>
        <w:jc w:val="both"/>
        <w:outlineLvl w:val="1"/>
        <w:rPr>
          <w:i/>
          <w:szCs w:val="24"/>
        </w:rPr>
      </w:pPr>
    </w:p>
    <w:p w14:paraId="54125196" w14:textId="77777777" w:rsidR="006E3E52" w:rsidRDefault="006E3E52" w:rsidP="00D51060">
      <w:pPr>
        <w:pStyle w:val="ConsPlusNormal"/>
        <w:spacing w:line="192" w:lineRule="auto"/>
        <w:ind w:left="4535" w:firstLine="709"/>
        <w:jc w:val="both"/>
        <w:outlineLvl w:val="1"/>
        <w:rPr>
          <w:i/>
          <w:szCs w:val="24"/>
        </w:rPr>
      </w:pPr>
    </w:p>
    <w:p w14:paraId="5DD0C7C6" w14:textId="77777777" w:rsidR="006E3E52" w:rsidRPr="008D6893" w:rsidRDefault="006E3E52" w:rsidP="00D51060">
      <w:pPr>
        <w:pStyle w:val="ConsPlusNormal"/>
        <w:spacing w:line="192" w:lineRule="auto"/>
        <w:ind w:left="4535" w:firstLine="709"/>
        <w:jc w:val="both"/>
        <w:outlineLvl w:val="1"/>
        <w:rPr>
          <w:i/>
          <w:szCs w:val="24"/>
        </w:rPr>
      </w:pPr>
    </w:p>
    <w:p w14:paraId="11CA65D7" w14:textId="77777777" w:rsidR="000E7BBF" w:rsidRPr="008D6893" w:rsidRDefault="000E7BBF" w:rsidP="00D51060">
      <w:pPr>
        <w:pStyle w:val="ConsPlusNormal"/>
        <w:spacing w:line="192" w:lineRule="auto"/>
        <w:ind w:left="4535" w:firstLine="709"/>
        <w:jc w:val="both"/>
        <w:outlineLvl w:val="1"/>
        <w:rPr>
          <w:i/>
          <w:szCs w:val="24"/>
        </w:rPr>
      </w:pPr>
    </w:p>
    <w:p w14:paraId="7F816A19" w14:textId="77777777" w:rsidR="000E7BBF" w:rsidRPr="008D6893" w:rsidRDefault="000E7BBF" w:rsidP="000E7BBF">
      <w:pPr>
        <w:pStyle w:val="ConsPlusNormal"/>
        <w:spacing w:line="192" w:lineRule="auto"/>
        <w:ind w:left="4535" w:firstLine="0"/>
        <w:outlineLvl w:val="1"/>
        <w:rPr>
          <w:szCs w:val="24"/>
        </w:rPr>
      </w:pPr>
      <w:r w:rsidRPr="008D6893">
        <w:rPr>
          <w:szCs w:val="24"/>
        </w:rPr>
        <w:t>Приложение 3</w:t>
      </w:r>
    </w:p>
    <w:p w14:paraId="163E95B9" w14:textId="79D8196C" w:rsidR="000E7BBF" w:rsidRPr="008D6893" w:rsidRDefault="004A6F82" w:rsidP="004A6F82">
      <w:pPr>
        <w:widowControl/>
        <w:ind w:left="4536"/>
        <w:rPr>
          <w:szCs w:val="24"/>
          <w:shd w:val="clear" w:color="auto" w:fill="F1C100"/>
        </w:rPr>
      </w:pPr>
      <w:r w:rsidRPr="008D6893">
        <w:rPr>
          <w:rFonts w:ascii="Times New Roman" w:hAnsi="Times New Roman"/>
          <w:sz w:val="24"/>
          <w:szCs w:val="24"/>
        </w:rPr>
        <w:t>к Положению о муниципальном</w:t>
      </w:r>
      <w:r>
        <w:rPr>
          <w:rFonts w:ascii="Times New Roman" w:hAnsi="Times New Roman"/>
          <w:sz w:val="24"/>
          <w:szCs w:val="24"/>
        </w:rPr>
        <w:t xml:space="preserve"> </w:t>
      </w:r>
      <w:r w:rsidRPr="008D6893">
        <w:rPr>
          <w:rFonts w:ascii="Times New Roman" w:hAnsi="Times New Roman"/>
          <w:sz w:val="24"/>
          <w:szCs w:val="24"/>
        </w:rPr>
        <w:t xml:space="preserve">жилищном контроле на территории  </w:t>
      </w:r>
      <w:r>
        <w:rPr>
          <w:rFonts w:ascii="Times New Roman" w:hAnsi="Times New Roman"/>
          <w:sz w:val="24"/>
          <w:szCs w:val="24"/>
        </w:rPr>
        <w:t xml:space="preserve">муниципального образования </w:t>
      </w:r>
      <w:proofErr w:type="spellStart"/>
      <w:r w:rsidR="00455B79">
        <w:rPr>
          <w:rFonts w:ascii="Times New Roman" w:hAnsi="Times New Roman"/>
          <w:iCs/>
          <w:sz w:val="24"/>
          <w:szCs w:val="24"/>
        </w:rPr>
        <w:t>Верхореченск</w:t>
      </w:r>
      <w:r>
        <w:rPr>
          <w:rFonts w:ascii="Times New Roman" w:hAnsi="Times New Roman"/>
          <w:iCs/>
          <w:sz w:val="24"/>
          <w:szCs w:val="24"/>
        </w:rPr>
        <w:t>ое</w:t>
      </w:r>
      <w:proofErr w:type="spellEnd"/>
      <w:r w:rsidRPr="008D6893">
        <w:rPr>
          <w:rFonts w:ascii="Times New Roman" w:hAnsi="Times New Roman"/>
          <w:iCs/>
          <w:sz w:val="24"/>
          <w:szCs w:val="24"/>
        </w:rPr>
        <w:t xml:space="preserve"> сельско</w:t>
      </w:r>
      <w:r>
        <w:rPr>
          <w:rFonts w:ascii="Times New Roman" w:hAnsi="Times New Roman"/>
          <w:iCs/>
          <w:sz w:val="24"/>
          <w:szCs w:val="24"/>
        </w:rPr>
        <w:t>е</w:t>
      </w:r>
      <w:r w:rsidRPr="008D6893">
        <w:rPr>
          <w:rFonts w:ascii="Times New Roman" w:hAnsi="Times New Roman"/>
          <w:iCs/>
          <w:sz w:val="24"/>
          <w:szCs w:val="24"/>
        </w:rPr>
        <w:t xml:space="preserve"> поселени</w:t>
      </w:r>
      <w:r>
        <w:rPr>
          <w:rFonts w:ascii="Times New Roman" w:hAnsi="Times New Roman"/>
          <w:iCs/>
          <w:sz w:val="24"/>
          <w:szCs w:val="24"/>
        </w:rPr>
        <w:t>е</w:t>
      </w:r>
      <w:r w:rsidRPr="008D6893">
        <w:rPr>
          <w:rFonts w:ascii="Times New Roman" w:hAnsi="Times New Roman"/>
          <w:iCs/>
          <w:sz w:val="24"/>
          <w:szCs w:val="24"/>
        </w:rPr>
        <w:t xml:space="preserve"> </w:t>
      </w:r>
      <w:r>
        <w:rPr>
          <w:rFonts w:ascii="Times New Roman" w:hAnsi="Times New Roman"/>
          <w:iCs/>
          <w:sz w:val="24"/>
          <w:szCs w:val="24"/>
        </w:rPr>
        <w:t>Бахчисарайск</w:t>
      </w:r>
      <w:r w:rsidRPr="008D6893">
        <w:rPr>
          <w:rFonts w:ascii="Times New Roman" w:hAnsi="Times New Roman"/>
          <w:iCs/>
          <w:sz w:val="24"/>
          <w:szCs w:val="24"/>
        </w:rPr>
        <w:t xml:space="preserve">ого района </w:t>
      </w:r>
      <w:r>
        <w:rPr>
          <w:rFonts w:ascii="Times New Roman" w:hAnsi="Times New Roman"/>
          <w:iCs/>
          <w:sz w:val="24"/>
          <w:szCs w:val="24"/>
        </w:rPr>
        <w:t>Республики Крым</w:t>
      </w:r>
    </w:p>
    <w:p w14:paraId="7A02A91A" w14:textId="77777777" w:rsidR="000E7BBF" w:rsidRPr="008D6893" w:rsidRDefault="000E7BBF" w:rsidP="000E7BBF">
      <w:pPr>
        <w:jc w:val="center"/>
        <w:rPr>
          <w:rFonts w:ascii="Times New Roman" w:hAnsi="Times New Roman"/>
          <w:b/>
          <w:bCs/>
          <w:sz w:val="24"/>
          <w:szCs w:val="24"/>
        </w:rPr>
      </w:pPr>
    </w:p>
    <w:p w14:paraId="531E54E9" w14:textId="77777777" w:rsidR="000E7BBF" w:rsidRPr="008D6893" w:rsidRDefault="000E7BBF" w:rsidP="000E7BBF">
      <w:pPr>
        <w:autoSpaceDE w:val="0"/>
        <w:autoSpaceDN w:val="0"/>
        <w:adjustRightInd w:val="0"/>
        <w:ind w:firstLine="539"/>
        <w:jc w:val="center"/>
        <w:rPr>
          <w:rFonts w:ascii="Times New Roman" w:hAnsi="Times New Roman"/>
          <w:b/>
          <w:bCs/>
          <w:sz w:val="24"/>
          <w:szCs w:val="24"/>
        </w:rPr>
      </w:pPr>
      <w:r w:rsidRPr="008D6893">
        <w:rPr>
          <w:rFonts w:ascii="Times New Roman" w:hAnsi="Times New Roman"/>
          <w:b/>
          <w:sz w:val="24"/>
          <w:szCs w:val="24"/>
        </w:rPr>
        <w:t>Индикаторы риска нарушения обязательных требований</w:t>
      </w:r>
      <w:r w:rsidRPr="008D6893">
        <w:rPr>
          <w:rFonts w:ascii="Times New Roman" w:hAnsi="Times New Roman"/>
          <w:b/>
          <w:bCs/>
          <w:sz w:val="24"/>
          <w:szCs w:val="24"/>
        </w:rPr>
        <w:t xml:space="preserve">, </w:t>
      </w:r>
    </w:p>
    <w:p w14:paraId="4DAC6242" w14:textId="23C725F9" w:rsidR="000E7BBF" w:rsidRPr="008D6893" w:rsidRDefault="000E7BBF" w:rsidP="000E7BBF">
      <w:pPr>
        <w:autoSpaceDE w:val="0"/>
        <w:autoSpaceDN w:val="0"/>
        <w:adjustRightInd w:val="0"/>
        <w:ind w:firstLine="539"/>
        <w:jc w:val="center"/>
        <w:rPr>
          <w:rFonts w:ascii="Times New Roman" w:hAnsi="Times New Roman"/>
          <w:b/>
          <w:sz w:val="24"/>
          <w:szCs w:val="24"/>
        </w:rPr>
      </w:pPr>
      <w:r w:rsidRPr="008D6893">
        <w:rPr>
          <w:rFonts w:ascii="Times New Roman" w:hAnsi="Times New Roman"/>
          <w:b/>
          <w:bCs/>
          <w:sz w:val="24"/>
          <w:szCs w:val="24"/>
        </w:rPr>
        <w:t xml:space="preserve">используемые в качестве основания для проведения контрольных мероприятий при осуществлении </w:t>
      </w:r>
      <w:r w:rsidR="007F3246" w:rsidRPr="007F3246">
        <w:rPr>
          <w:rFonts w:ascii="Times New Roman" w:hAnsi="Times New Roman"/>
          <w:b/>
          <w:bCs/>
          <w:sz w:val="24"/>
          <w:szCs w:val="24"/>
        </w:rPr>
        <w:t xml:space="preserve">муниципального жилищного контроля на территории  </w:t>
      </w:r>
      <w:r w:rsidR="008C3882" w:rsidRPr="008C3882">
        <w:rPr>
          <w:rFonts w:ascii="Times New Roman" w:hAnsi="Times New Roman"/>
          <w:b/>
          <w:bCs/>
          <w:sz w:val="24"/>
          <w:szCs w:val="24"/>
        </w:rPr>
        <w:t xml:space="preserve">муниципального образования </w:t>
      </w:r>
      <w:proofErr w:type="spellStart"/>
      <w:r w:rsidR="00455B79">
        <w:rPr>
          <w:rFonts w:ascii="Times New Roman" w:hAnsi="Times New Roman"/>
          <w:b/>
          <w:bCs/>
          <w:sz w:val="24"/>
          <w:szCs w:val="24"/>
        </w:rPr>
        <w:t>Верхореченск</w:t>
      </w:r>
      <w:r w:rsidR="007F3246" w:rsidRPr="007F3246">
        <w:rPr>
          <w:rFonts w:ascii="Times New Roman" w:hAnsi="Times New Roman"/>
          <w:b/>
          <w:bCs/>
          <w:sz w:val="24"/>
          <w:szCs w:val="24"/>
        </w:rPr>
        <w:t>о</w:t>
      </w:r>
      <w:r w:rsidR="008C3882">
        <w:rPr>
          <w:rFonts w:ascii="Times New Roman" w:hAnsi="Times New Roman"/>
          <w:b/>
          <w:bCs/>
          <w:sz w:val="24"/>
          <w:szCs w:val="24"/>
        </w:rPr>
        <w:t>е</w:t>
      </w:r>
      <w:proofErr w:type="spellEnd"/>
      <w:r w:rsidR="007F3246" w:rsidRPr="007F3246">
        <w:rPr>
          <w:rFonts w:ascii="Times New Roman" w:hAnsi="Times New Roman"/>
          <w:b/>
          <w:bCs/>
          <w:sz w:val="24"/>
          <w:szCs w:val="24"/>
        </w:rPr>
        <w:t xml:space="preserve"> сельско</w:t>
      </w:r>
      <w:r w:rsidR="008C3882">
        <w:rPr>
          <w:rFonts w:ascii="Times New Roman" w:hAnsi="Times New Roman"/>
          <w:b/>
          <w:bCs/>
          <w:sz w:val="24"/>
          <w:szCs w:val="24"/>
        </w:rPr>
        <w:t>е</w:t>
      </w:r>
      <w:r w:rsidR="007F3246" w:rsidRPr="007F3246">
        <w:rPr>
          <w:rFonts w:ascii="Times New Roman" w:hAnsi="Times New Roman"/>
          <w:b/>
          <w:bCs/>
          <w:sz w:val="24"/>
          <w:szCs w:val="24"/>
        </w:rPr>
        <w:t xml:space="preserve"> поселени</w:t>
      </w:r>
      <w:r w:rsidR="008C3882">
        <w:rPr>
          <w:rFonts w:ascii="Times New Roman" w:hAnsi="Times New Roman"/>
          <w:b/>
          <w:bCs/>
          <w:sz w:val="24"/>
          <w:szCs w:val="24"/>
        </w:rPr>
        <w:t>е</w:t>
      </w:r>
      <w:r w:rsidR="007F3246" w:rsidRPr="007F3246">
        <w:rPr>
          <w:rFonts w:ascii="Times New Roman" w:hAnsi="Times New Roman"/>
          <w:b/>
          <w:bCs/>
          <w:sz w:val="24"/>
          <w:szCs w:val="24"/>
        </w:rPr>
        <w:t xml:space="preserve"> </w:t>
      </w:r>
      <w:r w:rsidR="00A905A9">
        <w:rPr>
          <w:rFonts w:ascii="Times New Roman" w:hAnsi="Times New Roman"/>
          <w:b/>
          <w:bCs/>
          <w:sz w:val="24"/>
          <w:szCs w:val="24"/>
        </w:rPr>
        <w:t>Бахчисарайск</w:t>
      </w:r>
      <w:r w:rsidR="007F3246" w:rsidRPr="007F3246">
        <w:rPr>
          <w:rFonts w:ascii="Times New Roman" w:hAnsi="Times New Roman"/>
          <w:b/>
          <w:bCs/>
          <w:sz w:val="24"/>
          <w:szCs w:val="24"/>
        </w:rPr>
        <w:t xml:space="preserve">ого района </w:t>
      </w:r>
      <w:r w:rsidR="002C244B">
        <w:rPr>
          <w:rFonts w:ascii="Times New Roman" w:hAnsi="Times New Roman"/>
          <w:b/>
          <w:bCs/>
          <w:sz w:val="24"/>
          <w:szCs w:val="24"/>
        </w:rPr>
        <w:t xml:space="preserve">Республики Крым </w:t>
      </w:r>
    </w:p>
    <w:p w14:paraId="6942623A" w14:textId="77777777" w:rsidR="000E7BBF" w:rsidRPr="008D6893" w:rsidRDefault="000E7BBF" w:rsidP="000E7BBF">
      <w:pPr>
        <w:ind w:firstLine="709"/>
        <w:jc w:val="both"/>
        <w:rPr>
          <w:rFonts w:ascii="Times New Roman" w:hAnsi="Times New Roman"/>
          <w:sz w:val="24"/>
          <w:szCs w:val="24"/>
        </w:rPr>
      </w:pPr>
    </w:p>
    <w:p w14:paraId="6D9FA3F9" w14:textId="77777777" w:rsidR="000E7BBF" w:rsidRPr="008D6893" w:rsidRDefault="000E7BBF" w:rsidP="000E7BBF">
      <w:pPr>
        <w:ind w:firstLine="709"/>
        <w:jc w:val="both"/>
        <w:rPr>
          <w:rFonts w:ascii="Times New Roman" w:hAnsi="Times New Roman"/>
          <w:sz w:val="24"/>
          <w:szCs w:val="24"/>
        </w:rPr>
      </w:pPr>
    </w:p>
    <w:p w14:paraId="44735F6B" w14:textId="77777777" w:rsidR="006470F1" w:rsidRPr="006470F1" w:rsidRDefault="006470F1" w:rsidP="006470F1">
      <w:pPr>
        <w:ind w:firstLine="709"/>
        <w:jc w:val="both"/>
        <w:rPr>
          <w:rFonts w:ascii="Times New Roman" w:hAnsi="Times New Roman"/>
          <w:sz w:val="24"/>
          <w:szCs w:val="24"/>
        </w:rPr>
      </w:pPr>
      <w:r w:rsidRPr="006470F1">
        <w:rPr>
          <w:rFonts w:ascii="Times New Roman" w:hAnsi="Times New Roman"/>
          <w:sz w:val="24"/>
          <w:szCs w:val="24"/>
        </w:rPr>
        <w:t xml:space="preserve">1. </w:t>
      </w:r>
      <w:proofErr w:type="gramStart"/>
      <w:r w:rsidRPr="006470F1">
        <w:rPr>
          <w:rFonts w:ascii="Times New Roman" w:hAnsi="Times New Roman"/>
          <w:sz w:val="24"/>
          <w:szCs w:val="24"/>
        </w:rPr>
        <w:t>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Республики Крым, из средств массовой</w:t>
      </w:r>
      <w:proofErr w:type="gramEnd"/>
      <w:r w:rsidRPr="006470F1">
        <w:rPr>
          <w:rFonts w:ascii="Times New Roman" w:hAnsi="Times New Roman"/>
          <w:sz w:val="24"/>
          <w:szCs w:val="24"/>
        </w:rPr>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71D75979" w14:textId="5AAEFA4C" w:rsidR="0079620C" w:rsidRDefault="006470F1" w:rsidP="006470F1">
      <w:pPr>
        <w:ind w:firstLine="709"/>
        <w:jc w:val="both"/>
        <w:rPr>
          <w:rFonts w:ascii="Times New Roman" w:hAnsi="Times New Roman"/>
          <w:sz w:val="24"/>
          <w:szCs w:val="24"/>
        </w:rPr>
      </w:pPr>
      <w:r>
        <w:rPr>
          <w:rFonts w:ascii="Times New Roman" w:hAnsi="Times New Roman"/>
          <w:sz w:val="24"/>
          <w:szCs w:val="24"/>
        </w:rPr>
        <w:t>2</w:t>
      </w:r>
      <w:r w:rsidRPr="006470F1">
        <w:rPr>
          <w:rFonts w:ascii="Times New Roman" w:hAnsi="Times New Roman"/>
          <w:sz w:val="24"/>
          <w:szCs w:val="24"/>
        </w:rPr>
        <w:t>.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353EBF5E" w14:textId="49F5B2C0" w:rsidR="00017150" w:rsidRPr="00017150" w:rsidRDefault="0079620C" w:rsidP="00017150">
      <w:pPr>
        <w:ind w:firstLine="709"/>
        <w:jc w:val="both"/>
        <w:rPr>
          <w:rFonts w:ascii="Times New Roman" w:hAnsi="Times New Roman"/>
          <w:sz w:val="24"/>
          <w:szCs w:val="24"/>
        </w:rPr>
      </w:pPr>
      <w:r>
        <w:rPr>
          <w:rFonts w:ascii="Times New Roman" w:hAnsi="Times New Roman"/>
          <w:sz w:val="24"/>
          <w:szCs w:val="24"/>
        </w:rPr>
        <w:t>3</w:t>
      </w:r>
      <w:r w:rsidR="00017150" w:rsidRPr="00017150">
        <w:rPr>
          <w:rFonts w:ascii="Times New Roman" w:hAnsi="Times New Roman"/>
          <w:sz w:val="24"/>
          <w:szCs w:val="24"/>
        </w:rPr>
        <w:t>.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14:paraId="4340516A" w14:textId="77777777" w:rsidR="00017150" w:rsidRPr="00017150" w:rsidRDefault="00017150" w:rsidP="00017150">
      <w:pPr>
        <w:ind w:firstLine="709"/>
        <w:jc w:val="both"/>
        <w:rPr>
          <w:rFonts w:ascii="Times New Roman" w:hAnsi="Times New Roman"/>
          <w:sz w:val="24"/>
          <w:szCs w:val="24"/>
        </w:rPr>
      </w:pPr>
    </w:p>
    <w:p w14:paraId="1580284D" w14:textId="77777777" w:rsidR="00017150" w:rsidRPr="00017150" w:rsidRDefault="00017150" w:rsidP="00017150">
      <w:pPr>
        <w:widowControl/>
        <w:rPr>
          <w:rFonts w:ascii="Times New Roman" w:hAnsi="Times New Roman"/>
          <w:i/>
          <w:iCs/>
          <w:sz w:val="28"/>
          <w:szCs w:val="28"/>
        </w:rPr>
      </w:pPr>
    </w:p>
    <w:p w14:paraId="7096CED0" w14:textId="77777777" w:rsidR="00017150" w:rsidRPr="00017150" w:rsidRDefault="00017150" w:rsidP="00017150">
      <w:pPr>
        <w:widowControl/>
        <w:rPr>
          <w:rFonts w:ascii="Times New Roman" w:hAnsi="Times New Roman"/>
          <w:i/>
          <w:iCs/>
          <w:sz w:val="28"/>
          <w:szCs w:val="28"/>
        </w:rPr>
      </w:pPr>
    </w:p>
    <w:p w14:paraId="6488EE48" w14:textId="77777777" w:rsidR="00017150" w:rsidRPr="00017150" w:rsidRDefault="00017150" w:rsidP="00017150">
      <w:pPr>
        <w:widowControl/>
        <w:rPr>
          <w:rFonts w:ascii="Times New Roman" w:hAnsi="Times New Roman"/>
          <w:i/>
          <w:iCs/>
          <w:sz w:val="28"/>
          <w:szCs w:val="28"/>
        </w:rPr>
      </w:pPr>
    </w:p>
    <w:p w14:paraId="20628749" w14:textId="77777777" w:rsidR="000E7BBF" w:rsidRPr="008D6893" w:rsidRDefault="000E7BBF" w:rsidP="000E7BBF">
      <w:pPr>
        <w:widowControl/>
        <w:spacing w:after="200" w:line="276" w:lineRule="auto"/>
        <w:rPr>
          <w:rFonts w:ascii="Times New Roman" w:hAnsi="Times New Roman"/>
          <w:i/>
          <w:sz w:val="24"/>
          <w:szCs w:val="24"/>
        </w:rPr>
      </w:pPr>
    </w:p>
    <w:p w14:paraId="7EECD0DC" w14:textId="77777777" w:rsidR="000E7BBF" w:rsidRPr="008D6893" w:rsidRDefault="000E7BBF" w:rsidP="000E7BBF">
      <w:pPr>
        <w:widowControl/>
        <w:spacing w:after="200" w:line="276" w:lineRule="auto"/>
        <w:rPr>
          <w:rFonts w:ascii="Times New Roman" w:hAnsi="Times New Roman"/>
          <w:i/>
          <w:sz w:val="24"/>
          <w:szCs w:val="24"/>
        </w:rPr>
      </w:pPr>
    </w:p>
    <w:p w14:paraId="5E1583DA" w14:textId="77777777" w:rsidR="000E7BBF" w:rsidRPr="008D6893" w:rsidRDefault="000E7BBF" w:rsidP="000E7BBF">
      <w:pPr>
        <w:widowControl/>
        <w:spacing w:after="200" w:line="276" w:lineRule="auto"/>
        <w:rPr>
          <w:rFonts w:ascii="Times New Roman" w:hAnsi="Times New Roman"/>
          <w:i/>
          <w:sz w:val="24"/>
          <w:szCs w:val="24"/>
        </w:rPr>
      </w:pPr>
    </w:p>
    <w:p w14:paraId="380C177C" w14:textId="77777777" w:rsidR="00733FF8" w:rsidRPr="008D6893" w:rsidRDefault="00733FF8" w:rsidP="000E7BBF">
      <w:pPr>
        <w:pStyle w:val="ConsPlusNormal"/>
        <w:spacing w:line="192" w:lineRule="auto"/>
        <w:ind w:left="3827" w:firstLine="708"/>
        <w:outlineLvl w:val="1"/>
        <w:rPr>
          <w:szCs w:val="24"/>
        </w:rPr>
        <w:sectPr w:rsidR="00733FF8" w:rsidRPr="008D6893" w:rsidSect="00C86761">
          <w:pgSz w:w="11906" w:h="16838"/>
          <w:pgMar w:top="567" w:right="1276" w:bottom="851" w:left="1559" w:header="709" w:footer="709" w:gutter="0"/>
          <w:pgNumType w:start="1"/>
          <w:cols w:space="720"/>
          <w:titlePg/>
          <w:docGrid w:linePitch="272"/>
        </w:sectPr>
      </w:pPr>
    </w:p>
    <w:p w14:paraId="712E764C" w14:textId="5ECB8AE3" w:rsidR="00C27B48" w:rsidRPr="008D6893" w:rsidRDefault="00C27B48" w:rsidP="00C27B48">
      <w:pPr>
        <w:pStyle w:val="ConsPlusNormal"/>
        <w:spacing w:line="192" w:lineRule="auto"/>
        <w:ind w:left="5529" w:firstLine="0"/>
        <w:jc w:val="both"/>
        <w:outlineLvl w:val="1"/>
        <w:rPr>
          <w:szCs w:val="24"/>
        </w:rPr>
      </w:pPr>
      <w:r w:rsidRPr="008D6893">
        <w:rPr>
          <w:szCs w:val="24"/>
        </w:rPr>
        <w:lastRenderedPageBreak/>
        <w:t xml:space="preserve">Приложение </w:t>
      </w:r>
      <w:r>
        <w:rPr>
          <w:szCs w:val="24"/>
        </w:rPr>
        <w:t>4</w:t>
      </w:r>
    </w:p>
    <w:p w14:paraId="1E7D27E4" w14:textId="5FE2DB12" w:rsidR="00C27B48" w:rsidRPr="008D6893" w:rsidRDefault="00C27B48" w:rsidP="00C27B48">
      <w:pPr>
        <w:widowControl/>
        <w:ind w:left="5529"/>
        <w:jc w:val="both"/>
        <w:rPr>
          <w:szCs w:val="24"/>
          <w:shd w:val="clear" w:color="auto" w:fill="F1C100"/>
        </w:rPr>
      </w:pPr>
      <w:r w:rsidRPr="008D6893">
        <w:rPr>
          <w:rFonts w:ascii="Times New Roman" w:hAnsi="Times New Roman"/>
          <w:sz w:val="24"/>
          <w:szCs w:val="24"/>
        </w:rPr>
        <w:t>к Положению о муниципальном</w:t>
      </w:r>
      <w:r>
        <w:rPr>
          <w:rFonts w:ascii="Times New Roman" w:hAnsi="Times New Roman"/>
          <w:sz w:val="24"/>
          <w:szCs w:val="24"/>
        </w:rPr>
        <w:t xml:space="preserve"> </w:t>
      </w:r>
      <w:r w:rsidRPr="008D6893">
        <w:rPr>
          <w:rFonts w:ascii="Times New Roman" w:hAnsi="Times New Roman"/>
          <w:sz w:val="24"/>
          <w:szCs w:val="24"/>
        </w:rPr>
        <w:t xml:space="preserve">жилищном контроле на территории  </w:t>
      </w:r>
      <w:r>
        <w:rPr>
          <w:rFonts w:ascii="Times New Roman" w:hAnsi="Times New Roman"/>
          <w:sz w:val="24"/>
          <w:szCs w:val="24"/>
        </w:rPr>
        <w:t xml:space="preserve">муниципального образования </w:t>
      </w:r>
      <w:proofErr w:type="spellStart"/>
      <w:r w:rsidR="00455B79">
        <w:rPr>
          <w:rFonts w:ascii="Times New Roman" w:hAnsi="Times New Roman"/>
          <w:iCs/>
          <w:sz w:val="24"/>
          <w:szCs w:val="24"/>
        </w:rPr>
        <w:t>Верхореченск</w:t>
      </w:r>
      <w:r>
        <w:rPr>
          <w:rFonts w:ascii="Times New Roman" w:hAnsi="Times New Roman"/>
          <w:iCs/>
          <w:sz w:val="24"/>
          <w:szCs w:val="24"/>
        </w:rPr>
        <w:t>ое</w:t>
      </w:r>
      <w:proofErr w:type="spellEnd"/>
      <w:r w:rsidRPr="008D6893">
        <w:rPr>
          <w:rFonts w:ascii="Times New Roman" w:hAnsi="Times New Roman"/>
          <w:iCs/>
          <w:sz w:val="24"/>
          <w:szCs w:val="24"/>
        </w:rPr>
        <w:t xml:space="preserve"> сельско</w:t>
      </w:r>
      <w:r>
        <w:rPr>
          <w:rFonts w:ascii="Times New Roman" w:hAnsi="Times New Roman"/>
          <w:iCs/>
          <w:sz w:val="24"/>
          <w:szCs w:val="24"/>
        </w:rPr>
        <w:t>е</w:t>
      </w:r>
      <w:r w:rsidRPr="008D6893">
        <w:rPr>
          <w:rFonts w:ascii="Times New Roman" w:hAnsi="Times New Roman"/>
          <w:iCs/>
          <w:sz w:val="24"/>
          <w:szCs w:val="24"/>
        </w:rPr>
        <w:t xml:space="preserve"> поселени</w:t>
      </w:r>
      <w:r>
        <w:rPr>
          <w:rFonts w:ascii="Times New Roman" w:hAnsi="Times New Roman"/>
          <w:iCs/>
          <w:sz w:val="24"/>
          <w:szCs w:val="24"/>
        </w:rPr>
        <w:t>е</w:t>
      </w:r>
      <w:r w:rsidRPr="008D6893">
        <w:rPr>
          <w:rFonts w:ascii="Times New Roman" w:hAnsi="Times New Roman"/>
          <w:iCs/>
          <w:sz w:val="24"/>
          <w:szCs w:val="24"/>
        </w:rPr>
        <w:t xml:space="preserve"> </w:t>
      </w:r>
      <w:r>
        <w:rPr>
          <w:rFonts w:ascii="Times New Roman" w:hAnsi="Times New Roman"/>
          <w:iCs/>
          <w:sz w:val="24"/>
          <w:szCs w:val="24"/>
        </w:rPr>
        <w:t>Бахчисарайск</w:t>
      </w:r>
      <w:r w:rsidRPr="008D6893">
        <w:rPr>
          <w:rFonts w:ascii="Times New Roman" w:hAnsi="Times New Roman"/>
          <w:iCs/>
          <w:sz w:val="24"/>
          <w:szCs w:val="24"/>
        </w:rPr>
        <w:t xml:space="preserve">ого района </w:t>
      </w:r>
      <w:r>
        <w:rPr>
          <w:rFonts w:ascii="Times New Roman" w:hAnsi="Times New Roman"/>
          <w:iCs/>
          <w:sz w:val="24"/>
          <w:szCs w:val="24"/>
        </w:rPr>
        <w:t>Республики Крым</w:t>
      </w:r>
    </w:p>
    <w:p w14:paraId="3DBF074F" w14:textId="0A878CA6" w:rsidR="00FF0383" w:rsidRDefault="00FF0383" w:rsidP="00484F04">
      <w:pPr>
        <w:pStyle w:val="ConsPlusNormal"/>
        <w:spacing w:line="192" w:lineRule="auto"/>
        <w:outlineLvl w:val="1"/>
        <w:rPr>
          <w:szCs w:val="24"/>
        </w:rPr>
      </w:pPr>
    </w:p>
    <w:p w14:paraId="10B5883E" w14:textId="77777777" w:rsidR="00484F04" w:rsidRDefault="00484F04" w:rsidP="00484F04">
      <w:pPr>
        <w:pStyle w:val="ConsPlusNormal"/>
        <w:spacing w:line="192" w:lineRule="auto"/>
        <w:outlineLvl w:val="1"/>
        <w:rPr>
          <w:szCs w:val="24"/>
        </w:rPr>
      </w:pPr>
    </w:p>
    <w:p w14:paraId="13614E6A" w14:textId="2593A5BE" w:rsidR="00484F04" w:rsidRDefault="00484F04" w:rsidP="00484F04">
      <w:pPr>
        <w:pStyle w:val="afa"/>
        <w:spacing w:after="0"/>
        <w:jc w:val="center"/>
      </w:pPr>
      <w:r>
        <w:rPr>
          <w:b/>
          <w:bCs/>
          <w:sz w:val="27"/>
          <w:szCs w:val="27"/>
        </w:rPr>
        <w:t>Ключевые показатели вида контроля и их целевые значения, индикативные показатели для муниципального жилищного контроля</w:t>
      </w:r>
    </w:p>
    <w:p w14:paraId="1709FC65" w14:textId="77777777" w:rsidR="00484F04" w:rsidRDefault="00484F04" w:rsidP="00484F04">
      <w:pPr>
        <w:pStyle w:val="afa"/>
        <w:spacing w:after="0"/>
        <w:ind w:firstLine="539"/>
        <w:jc w:val="center"/>
      </w:pPr>
    </w:p>
    <w:p w14:paraId="752477E5" w14:textId="77777777" w:rsidR="00484F04" w:rsidRDefault="00484F04" w:rsidP="00484F04">
      <w:pPr>
        <w:pStyle w:val="afa"/>
        <w:spacing w:before="0" w:beforeAutospacing="0" w:after="0"/>
        <w:ind w:firstLine="539"/>
        <w:jc w:val="both"/>
      </w:pPr>
      <w:r>
        <w:rPr>
          <w:color w:val="000000"/>
          <w:sz w:val="27"/>
          <w:szCs w:val="27"/>
        </w:rPr>
        <w:t>1.Ключевые показатели и их целевые значения:</w:t>
      </w:r>
    </w:p>
    <w:p w14:paraId="131877CB" w14:textId="77777777" w:rsidR="00484F04" w:rsidRDefault="00484F04" w:rsidP="00484F04">
      <w:pPr>
        <w:pStyle w:val="afa"/>
        <w:spacing w:before="0" w:beforeAutospacing="0" w:after="0"/>
        <w:ind w:firstLine="539"/>
        <w:jc w:val="both"/>
      </w:pPr>
      <w:r>
        <w:rPr>
          <w:color w:val="000000"/>
          <w:sz w:val="27"/>
          <w:szCs w:val="27"/>
        </w:rPr>
        <w:t>Доля устраненных нарушений из числа выявленных нарушений обязательных требований - 70%.</w:t>
      </w:r>
    </w:p>
    <w:p w14:paraId="2CB853EE" w14:textId="77777777" w:rsidR="00484F04" w:rsidRDefault="00484F04" w:rsidP="00484F04">
      <w:pPr>
        <w:pStyle w:val="afa"/>
        <w:spacing w:before="0" w:beforeAutospacing="0" w:after="0"/>
        <w:ind w:firstLine="539"/>
        <w:jc w:val="both"/>
      </w:pPr>
      <w:r>
        <w:rPr>
          <w:color w:val="000000"/>
          <w:sz w:val="27"/>
          <w:szCs w:val="27"/>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3678993E" w14:textId="77777777" w:rsidR="00484F04" w:rsidRDefault="00484F04" w:rsidP="00484F04">
      <w:pPr>
        <w:pStyle w:val="afa"/>
        <w:spacing w:before="0" w:beforeAutospacing="0" w:after="0"/>
        <w:ind w:firstLine="539"/>
        <w:jc w:val="both"/>
      </w:pPr>
      <w:r>
        <w:rPr>
          <w:color w:val="000000"/>
          <w:sz w:val="27"/>
          <w:szCs w:val="27"/>
        </w:rPr>
        <w:t>Доля отмененных результатов контрольных мероприятий - 0%.</w:t>
      </w:r>
    </w:p>
    <w:p w14:paraId="303435AF" w14:textId="77777777" w:rsidR="00484F04" w:rsidRDefault="00484F04" w:rsidP="00484F04">
      <w:pPr>
        <w:pStyle w:val="afa"/>
        <w:spacing w:before="0" w:beforeAutospacing="0" w:after="0"/>
        <w:ind w:firstLine="539"/>
        <w:jc w:val="both"/>
      </w:pPr>
      <w:r>
        <w:rPr>
          <w:color w:val="000000"/>
          <w:sz w:val="27"/>
          <w:szCs w:val="27"/>
        </w:rPr>
        <w:t>2. Индикативные показатели:</w:t>
      </w:r>
    </w:p>
    <w:p w14:paraId="5DFC3B3C" w14:textId="72DB3D18" w:rsidR="00484F04" w:rsidRDefault="00F57620" w:rsidP="00F57620">
      <w:pPr>
        <w:pStyle w:val="afa"/>
        <w:spacing w:before="0" w:beforeAutospacing="0" w:after="0"/>
        <w:jc w:val="both"/>
      </w:pPr>
      <w:r>
        <w:rPr>
          <w:color w:val="000000"/>
          <w:sz w:val="27"/>
          <w:szCs w:val="27"/>
        </w:rPr>
        <w:t xml:space="preserve">        </w:t>
      </w:r>
      <w:r w:rsidR="00484F04">
        <w:rPr>
          <w:color w:val="000000"/>
          <w:sz w:val="27"/>
          <w:szCs w:val="27"/>
        </w:rPr>
        <w:t>При осуществлении муниципального жилищного контроля устанавливаются следующие индикативные показатели:</w:t>
      </w:r>
    </w:p>
    <w:p w14:paraId="307963A2" w14:textId="77777777" w:rsidR="00484F04" w:rsidRDefault="00484F04" w:rsidP="00484F04">
      <w:pPr>
        <w:pStyle w:val="afa"/>
        <w:spacing w:before="0" w:beforeAutospacing="0" w:after="0"/>
        <w:jc w:val="both"/>
        <w:rPr>
          <w:color w:val="000000"/>
          <w:sz w:val="27"/>
          <w:szCs w:val="27"/>
        </w:rPr>
      </w:pPr>
      <w:r>
        <w:rPr>
          <w:color w:val="000000"/>
          <w:sz w:val="27"/>
          <w:szCs w:val="27"/>
        </w:rPr>
        <w:t>- количество внеплановых контрольных мероприятий, проведенных за отчетный период;</w:t>
      </w:r>
    </w:p>
    <w:p w14:paraId="3409B4FB" w14:textId="2B684CBB" w:rsidR="00484F04" w:rsidRDefault="00484F04" w:rsidP="00484F04">
      <w:pPr>
        <w:pStyle w:val="afa"/>
        <w:spacing w:before="0" w:beforeAutospacing="0" w:after="0"/>
        <w:jc w:val="both"/>
      </w:pPr>
      <w:r>
        <w:rPr>
          <w:color w:val="000000"/>
          <w:sz w:val="27"/>
          <w:szCs w:val="27"/>
        </w:rPr>
        <w:t xml:space="preserve">- </w:t>
      </w:r>
      <w:r w:rsidRPr="00484F04">
        <w:rPr>
          <w:color w:val="000000"/>
          <w:sz w:val="27"/>
          <w:szCs w:val="27"/>
        </w:rPr>
        <w:t xml:space="preserve">количество </w:t>
      </w:r>
      <w:r>
        <w:rPr>
          <w:color w:val="000000"/>
          <w:sz w:val="27"/>
          <w:szCs w:val="27"/>
        </w:rPr>
        <w:t>п</w:t>
      </w:r>
      <w:r w:rsidRPr="00484F04">
        <w:rPr>
          <w:color w:val="000000"/>
          <w:sz w:val="27"/>
          <w:szCs w:val="27"/>
        </w:rPr>
        <w:t>лановых контрольных мероприятий, проведенных за отчетный период;</w:t>
      </w:r>
    </w:p>
    <w:p w14:paraId="3BF01AD7" w14:textId="77777777" w:rsidR="00484F04" w:rsidRDefault="00484F04" w:rsidP="00484F04">
      <w:pPr>
        <w:pStyle w:val="afa"/>
        <w:spacing w:before="0" w:beforeAutospacing="0" w:after="0"/>
        <w:jc w:val="both"/>
      </w:pPr>
      <w:r>
        <w:rPr>
          <w:color w:val="000000"/>
          <w:sz w:val="27"/>
          <w:szCs w:val="27"/>
        </w:rPr>
        <w:t>- общее количество контрольных мероприятий с взаимодействием, проведенных за отчетный период;</w:t>
      </w:r>
    </w:p>
    <w:p w14:paraId="05426D8B" w14:textId="77777777" w:rsidR="00484F04" w:rsidRDefault="00484F04" w:rsidP="00484F04">
      <w:pPr>
        <w:pStyle w:val="afa"/>
        <w:spacing w:before="0" w:beforeAutospacing="0" w:after="0"/>
        <w:jc w:val="both"/>
      </w:pPr>
      <w:r>
        <w:rPr>
          <w:color w:val="000000"/>
          <w:sz w:val="27"/>
          <w:szCs w:val="27"/>
        </w:rPr>
        <w:t>- количество контрольных мероприятий с взаимодействием по каждому виду контрольных мероприятий, проведенных за отчетный период;</w:t>
      </w:r>
    </w:p>
    <w:p w14:paraId="60713341" w14:textId="188B535C" w:rsidR="00484F04" w:rsidRDefault="00484F04" w:rsidP="00484F04">
      <w:pPr>
        <w:pStyle w:val="afa"/>
        <w:spacing w:before="0" w:beforeAutospacing="0" w:after="0"/>
        <w:jc w:val="both"/>
      </w:pPr>
      <w:r>
        <w:rPr>
          <w:color w:val="000000"/>
          <w:sz w:val="27"/>
          <w:szCs w:val="27"/>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71C82292" w14:textId="4C15D264"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обязательных профилактических визитов, проведенных за отчетный период;</w:t>
      </w:r>
    </w:p>
    <w:p w14:paraId="25E332B4" w14:textId="7C35251C"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предостережений о недопустимости нарушения обязательных требований, объявленных за отчетный период;</w:t>
      </w:r>
    </w:p>
    <w:p w14:paraId="181CDA04" w14:textId="1DDD9AC3"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контрольных мероприятий, по результатам которых выявлены нарушения обязательных требований, за отчетный период;</w:t>
      </w:r>
    </w:p>
    <w:p w14:paraId="25E48EE4" w14:textId="5986DA6B"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направленных в органы прокуратуры заявлений о согласовании проведения контрольных мероприятий, за отчетный период;</w:t>
      </w:r>
    </w:p>
    <w:p w14:paraId="4C4A8696" w14:textId="257621D3"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21A0673" w14:textId="3FFC6528"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общее количество учтенных объектов контроля на конец отчетного периода;</w:t>
      </w:r>
    </w:p>
    <w:p w14:paraId="1B766171" w14:textId="50C190A3" w:rsidR="00484F04" w:rsidRDefault="004860BF" w:rsidP="004860BF">
      <w:pPr>
        <w:pStyle w:val="afa"/>
        <w:spacing w:before="0" w:beforeAutospacing="0" w:after="0"/>
        <w:jc w:val="both"/>
      </w:pPr>
      <w:r>
        <w:rPr>
          <w:color w:val="000000"/>
          <w:sz w:val="27"/>
          <w:szCs w:val="27"/>
        </w:rPr>
        <w:lastRenderedPageBreak/>
        <w:t xml:space="preserve">- </w:t>
      </w:r>
      <w:r w:rsidR="00484F04">
        <w:rPr>
          <w:color w:val="000000"/>
          <w:sz w:val="27"/>
          <w:szCs w:val="27"/>
        </w:rPr>
        <w:t>количество учтенных контролируемых лиц на конец отчетного периода;</w:t>
      </w:r>
    </w:p>
    <w:p w14:paraId="2784E29A" w14:textId="2CD6A6A4"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учтенных контролируемых лиц, в отношении которых проведены контрольные мероприятия, за отчетный период;</w:t>
      </w:r>
    </w:p>
    <w:p w14:paraId="2FF5EA6A" w14:textId="41C3AADC"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 xml:space="preserve">общее количество жалоб, поданных контролируемыми лицами в </w:t>
      </w:r>
      <w:proofErr w:type="gramStart"/>
      <w:r w:rsidR="00484F04">
        <w:rPr>
          <w:color w:val="000000"/>
          <w:sz w:val="27"/>
          <w:szCs w:val="27"/>
        </w:rPr>
        <w:t>досудебном</w:t>
      </w:r>
      <w:proofErr w:type="gramEnd"/>
      <w:r w:rsidR="00484F04">
        <w:rPr>
          <w:color w:val="000000"/>
          <w:sz w:val="27"/>
          <w:szCs w:val="27"/>
        </w:rPr>
        <w:t xml:space="preserve"> прядке за отчетный период;</w:t>
      </w:r>
    </w:p>
    <w:p w14:paraId="082EAE64" w14:textId="0A7E8621"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жалоб, в отношении которых контрольным органом был нарушен срок рассмотрения, за отчетный период;</w:t>
      </w:r>
    </w:p>
    <w:p w14:paraId="01E4E98E" w14:textId="7AF88D0C" w:rsidR="00484F04" w:rsidRDefault="004860BF" w:rsidP="004860BF">
      <w:pPr>
        <w:pStyle w:val="afa"/>
        <w:spacing w:before="0" w:beforeAutospacing="0" w:after="0"/>
        <w:jc w:val="both"/>
      </w:pPr>
      <w:proofErr w:type="gramStart"/>
      <w:r>
        <w:rPr>
          <w:color w:val="000000"/>
          <w:sz w:val="27"/>
          <w:szCs w:val="27"/>
        </w:rPr>
        <w:t xml:space="preserve">- </w:t>
      </w:r>
      <w:r w:rsidR="00484F04">
        <w:rPr>
          <w:color w:val="000000"/>
          <w:sz w:val="27"/>
          <w:szCs w:val="27"/>
        </w:rPr>
        <w:t>количество жалоб, поданных контролируемыми лицами в досудебном прядке, по итогам рассмотрения которых</w:t>
      </w:r>
      <w:r w:rsidR="009310CB">
        <w:rPr>
          <w:color w:val="000000"/>
          <w:sz w:val="27"/>
          <w:szCs w:val="27"/>
        </w:rPr>
        <w:t>,</w:t>
      </w:r>
      <w:r w:rsidR="00484F04">
        <w:rPr>
          <w:color w:val="000000"/>
          <w:sz w:val="27"/>
          <w:szCs w:val="27"/>
        </w:rPr>
        <w:t xml:space="preserve"> принято решение о полной либо частичной отмене решения контрольного (надзорного) органа либо о признании действий (бездействий) должностных или контрольных органов недействительными, за отчетный период;</w:t>
      </w:r>
      <w:proofErr w:type="gramEnd"/>
    </w:p>
    <w:p w14:paraId="45E09B0B" w14:textId="2DBB3FE1"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54A8C027" w14:textId="038E7182" w:rsidR="00484F04" w:rsidRDefault="004860BF" w:rsidP="004860BF">
      <w:pPr>
        <w:pStyle w:val="afa"/>
        <w:spacing w:before="0" w:beforeAutospacing="0" w:after="0"/>
        <w:jc w:val="both"/>
      </w:pPr>
      <w:r>
        <w:rPr>
          <w:color w:val="000000"/>
          <w:sz w:val="27"/>
          <w:szCs w:val="27"/>
        </w:rPr>
        <w:t xml:space="preserve">- </w:t>
      </w:r>
      <w:r w:rsidR="00484F04">
        <w:rPr>
          <w:color w:val="000000"/>
          <w:sz w:val="27"/>
          <w:szCs w:val="27"/>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8E069C3" w14:textId="77777777" w:rsidR="00484F04" w:rsidRDefault="00484F04" w:rsidP="00484F04">
      <w:pPr>
        <w:pStyle w:val="afa"/>
        <w:spacing w:before="0" w:beforeAutospacing="0" w:after="0"/>
        <w:jc w:val="both"/>
      </w:pPr>
    </w:p>
    <w:p w14:paraId="044656A1" w14:textId="77777777" w:rsidR="00484F04" w:rsidRDefault="00484F04" w:rsidP="00484F04">
      <w:pPr>
        <w:pStyle w:val="afa"/>
        <w:spacing w:before="0" w:beforeAutospacing="0" w:after="0"/>
        <w:ind w:left="3827" w:firstLine="709"/>
        <w:jc w:val="both"/>
      </w:pPr>
    </w:p>
    <w:p w14:paraId="19760A79" w14:textId="77777777" w:rsidR="00484F04" w:rsidRDefault="00484F04" w:rsidP="00484F04">
      <w:pPr>
        <w:pStyle w:val="afa"/>
        <w:spacing w:before="0" w:beforeAutospacing="0" w:after="0"/>
        <w:ind w:firstLine="709"/>
        <w:jc w:val="both"/>
      </w:pPr>
    </w:p>
    <w:p w14:paraId="1F386554" w14:textId="764867C6" w:rsidR="00484F04" w:rsidRPr="008D6893" w:rsidRDefault="00484F04" w:rsidP="00484F04">
      <w:pPr>
        <w:pStyle w:val="ConsPlusNormal"/>
        <w:jc w:val="both"/>
        <w:outlineLvl w:val="1"/>
        <w:rPr>
          <w:szCs w:val="24"/>
        </w:rPr>
      </w:pPr>
    </w:p>
    <w:sectPr w:rsidR="00484F04" w:rsidRPr="008D6893" w:rsidSect="00495AC1">
      <w:pgSz w:w="11906" w:h="16838"/>
      <w:pgMar w:top="1134" w:right="1559" w:bottom="1134" w:left="1276"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81613" w14:textId="77777777" w:rsidR="00553C92" w:rsidRDefault="00553C92" w:rsidP="000E7BBF">
      <w:r>
        <w:separator/>
      </w:r>
    </w:p>
  </w:endnote>
  <w:endnote w:type="continuationSeparator" w:id="0">
    <w:p w14:paraId="66D1399A" w14:textId="77777777" w:rsidR="00553C92" w:rsidRDefault="00553C92"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4DF1" w14:textId="77777777" w:rsidR="00553C92" w:rsidRDefault="00553C92" w:rsidP="000E7BBF">
      <w:r>
        <w:separator/>
      </w:r>
    </w:p>
  </w:footnote>
  <w:footnote w:type="continuationSeparator" w:id="0">
    <w:p w14:paraId="42FA724F" w14:textId="77777777" w:rsidR="00553C92" w:rsidRDefault="00553C92"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3AA2790"/>
    <w:multiLevelType w:val="hybridMultilevel"/>
    <w:tmpl w:val="FD7AE374"/>
    <w:lvl w:ilvl="0" w:tplc="808AD09C">
      <w:start w:val="1"/>
      <w:numFmt w:val="decimal"/>
      <w:lvlText w:val="%1."/>
      <w:lvlJc w:val="left"/>
      <w:pPr>
        <w:ind w:left="360" w:hanging="360"/>
      </w:pPr>
      <w:rPr>
        <w:rFonts w:hint="default"/>
        <w:color w:val="000000"/>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57F0A0A"/>
    <w:multiLevelType w:val="multilevel"/>
    <w:tmpl w:val="8FD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F"/>
    <w:rsid w:val="00000A05"/>
    <w:rsid w:val="00012502"/>
    <w:rsid w:val="00017150"/>
    <w:rsid w:val="000176AB"/>
    <w:rsid w:val="00027E8D"/>
    <w:rsid w:val="00030B2D"/>
    <w:rsid w:val="00031C85"/>
    <w:rsid w:val="0004178C"/>
    <w:rsid w:val="000565CC"/>
    <w:rsid w:val="00067E80"/>
    <w:rsid w:val="00070D8B"/>
    <w:rsid w:val="00073005"/>
    <w:rsid w:val="00080413"/>
    <w:rsid w:val="000A3421"/>
    <w:rsid w:val="000A3B60"/>
    <w:rsid w:val="000A3C39"/>
    <w:rsid w:val="000C2C5C"/>
    <w:rsid w:val="000D09E5"/>
    <w:rsid w:val="000E7BBF"/>
    <w:rsid w:val="00155860"/>
    <w:rsid w:val="00156FED"/>
    <w:rsid w:val="00167766"/>
    <w:rsid w:val="0017631B"/>
    <w:rsid w:val="001A60D0"/>
    <w:rsid w:val="001B47B6"/>
    <w:rsid w:val="001C0106"/>
    <w:rsid w:val="001D37C4"/>
    <w:rsid w:val="002020C5"/>
    <w:rsid w:val="00205F3B"/>
    <w:rsid w:val="00207300"/>
    <w:rsid w:val="002253F4"/>
    <w:rsid w:val="00241D52"/>
    <w:rsid w:val="00242BBB"/>
    <w:rsid w:val="00284EC2"/>
    <w:rsid w:val="002B3B7D"/>
    <w:rsid w:val="002B4B7A"/>
    <w:rsid w:val="002C244B"/>
    <w:rsid w:val="002C4CF1"/>
    <w:rsid w:val="002C5F0C"/>
    <w:rsid w:val="002D2FB2"/>
    <w:rsid w:val="002F2B3D"/>
    <w:rsid w:val="00300B47"/>
    <w:rsid w:val="0031049E"/>
    <w:rsid w:val="00322E61"/>
    <w:rsid w:val="00327AB5"/>
    <w:rsid w:val="00330271"/>
    <w:rsid w:val="003321E4"/>
    <w:rsid w:val="00335A2A"/>
    <w:rsid w:val="00344CA6"/>
    <w:rsid w:val="003509A4"/>
    <w:rsid w:val="00362E8A"/>
    <w:rsid w:val="00370EEE"/>
    <w:rsid w:val="00381F21"/>
    <w:rsid w:val="003B6664"/>
    <w:rsid w:val="003C6E01"/>
    <w:rsid w:val="003D0F26"/>
    <w:rsid w:val="003E666D"/>
    <w:rsid w:val="0040726A"/>
    <w:rsid w:val="00411A4A"/>
    <w:rsid w:val="00420FE7"/>
    <w:rsid w:val="004320CB"/>
    <w:rsid w:val="00447228"/>
    <w:rsid w:val="00447252"/>
    <w:rsid w:val="00455B79"/>
    <w:rsid w:val="00477305"/>
    <w:rsid w:val="00484F04"/>
    <w:rsid w:val="004860BF"/>
    <w:rsid w:val="00495AC1"/>
    <w:rsid w:val="004A6F82"/>
    <w:rsid w:val="004C07A5"/>
    <w:rsid w:val="004C1F74"/>
    <w:rsid w:val="004C4484"/>
    <w:rsid w:val="004D0BB2"/>
    <w:rsid w:val="004E6DE6"/>
    <w:rsid w:val="00504125"/>
    <w:rsid w:val="005160DF"/>
    <w:rsid w:val="00521FD7"/>
    <w:rsid w:val="00522470"/>
    <w:rsid w:val="00546295"/>
    <w:rsid w:val="00553C92"/>
    <w:rsid w:val="00554026"/>
    <w:rsid w:val="00572E38"/>
    <w:rsid w:val="0058796B"/>
    <w:rsid w:val="00591AB7"/>
    <w:rsid w:val="005924C6"/>
    <w:rsid w:val="005A0A7A"/>
    <w:rsid w:val="005A6752"/>
    <w:rsid w:val="005C1326"/>
    <w:rsid w:val="005D0A8A"/>
    <w:rsid w:val="00612739"/>
    <w:rsid w:val="00614973"/>
    <w:rsid w:val="00625F54"/>
    <w:rsid w:val="00631991"/>
    <w:rsid w:val="00641DD0"/>
    <w:rsid w:val="006470F1"/>
    <w:rsid w:val="00650EAB"/>
    <w:rsid w:val="00666D28"/>
    <w:rsid w:val="0067760F"/>
    <w:rsid w:val="00677C94"/>
    <w:rsid w:val="00695943"/>
    <w:rsid w:val="006A373A"/>
    <w:rsid w:val="006A4650"/>
    <w:rsid w:val="006A5D01"/>
    <w:rsid w:val="006B7B00"/>
    <w:rsid w:val="006D25C3"/>
    <w:rsid w:val="006D6C0F"/>
    <w:rsid w:val="006E15B9"/>
    <w:rsid w:val="006E3E52"/>
    <w:rsid w:val="0070084E"/>
    <w:rsid w:val="00707B35"/>
    <w:rsid w:val="00723023"/>
    <w:rsid w:val="007331EA"/>
    <w:rsid w:val="00733FF8"/>
    <w:rsid w:val="00744BB9"/>
    <w:rsid w:val="00775DA7"/>
    <w:rsid w:val="00787C5D"/>
    <w:rsid w:val="00795822"/>
    <w:rsid w:val="0079620C"/>
    <w:rsid w:val="007A03C9"/>
    <w:rsid w:val="007A3412"/>
    <w:rsid w:val="007A7AA9"/>
    <w:rsid w:val="007B0E7C"/>
    <w:rsid w:val="007B185F"/>
    <w:rsid w:val="007B1C7D"/>
    <w:rsid w:val="007C5EB6"/>
    <w:rsid w:val="007D5596"/>
    <w:rsid w:val="007D5AD9"/>
    <w:rsid w:val="007F0305"/>
    <w:rsid w:val="007F3246"/>
    <w:rsid w:val="00834295"/>
    <w:rsid w:val="0084171D"/>
    <w:rsid w:val="00846E32"/>
    <w:rsid w:val="00866E7B"/>
    <w:rsid w:val="00873754"/>
    <w:rsid w:val="008775CC"/>
    <w:rsid w:val="00890301"/>
    <w:rsid w:val="008A62E4"/>
    <w:rsid w:val="008B4518"/>
    <w:rsid w:val="008C3882"/>
    <w:rsid w:val="008D6893"/>
    <w:rsid w:val="008E0AD6"/>
    <w:rsid w:val="008E79FB"/>
    <w:rsid w:val="008F42E1"/>
    <w:rsid w:val="0090772C"/>
    <w:rsid w:val="00920140"/>
    <w:rsid w:val="009310CB"/>
    <w:rsid w:val="0095541C"/>
    <w:rsid w:val="00956197"/>
    <w:rsid w:val="009664D0"/>
    <w:rsid w:val="009930D1"/>
    <w:rsid w:val="0099433E"/>
    <w:rsid w:val="009B54C4"/>
    <w:rsid w:val="009B5967"/>
    <w:rsid w:val="009E1810"/>
    <w:rsid w:val="009F13EF"/>
    <w:rsid w:val="009F1FAD"/>
    <w:rsid w:val="009F4F53"/>
    <w:rsid w:val="00A14EC0"/>
    <w:rsid w:val="00A15315"/>
    <w:rsid w:val="00A45ECE"/>
    <w:rsid w:val="00A63BA8"/>
    <w:rsid w:val="00A64A6B"/>
    <w:rsid w:val="00A72631"/>
    <w:rsid w:val="00A73EE0"/>
    <w:rsid w:val="00A905A9"/>
    <w:rsid w:val="00A91B26"/>
    <w:rsid w:val="00A930C9"/>
    <w:rsid w:val="00A97820"/>
    <w:rsid w:val="00AB1710"/>
    <w:rsid w:val="00AC2380"/>
    <w:rsid w:val="00B11DFF"/>
    <w:rsid w:val="00B13A17"/>
    <w:rsid w:val="00B17A93"/>
    <w:rsid w:val="00B20D87"/>
    <w:rsid w:val="00B30CCD"/>
    <w:rsid w:val="00B30FB7"/>
    <w:rsid w:val="00B329A1"/>
    <w:rsid w:val="00B33824"/>
    <w:rsid w:val="00B45FDB"/>
    <w:rsid w:val="00B672E8"/>
    <w:rsid w:val="00B74763"/>
    <w:rsid w:val="00B75C5C"/>
    <w:rsid w:val="00B92E8A"/>
    <w:rsid w:val="00BC1EC8"/>
    <w:rsid w:val="00BC58C5"/>
    <w:rsid w:val="00BD5186"/>
    <w:rsid w:val="00C06AC1"/>
    <w:rsid w:val="00C14D48"/>
    <w:rsid w:val="00C22C66"/>
    <w:rsid w:val="00C27B48"/>
    <w:rsid w:val="00C3697E"/>
    <w:rsid w:val="00C46CE3"/>
    <w:rsid w:val="00C61C0F"/>
    <w:rsid w:val="00C70753"/>
    <w:rsid w:val="00C86761"/>
    <w:rsid w:val="00CB0D2C"/>
    <w:rsid w:val="00CB781B"/>
    <w:rsid w:val="00CD12CB"/>
    <w:rsid w:val="00CD2977"/>
    <w:rsid w:val="00CD3E8B"/>
    <w:rsid w:val="00CD75F1"/>
    <w:rsid w:val="00CE5333"/>
    <w:rsid w:val="00CE7007"/>
    <w:rsid w:val="00CF1B71"/>
    <w:rsid w:val="00CF4560"/>
    <w:rsid w:val="00D03202"/>
    <w:rsid w:val="00D218DD"/>
    <w:rsid w:val="00D32FED"/>
    <w:rsid w:val="00D51060"/>
    <w:rsid w:val="00D51165"/>
    <w:rsid w:val="00D51ABD"/>
    <w:rsid w:val="00D57C3A"/>
    <w:rsid w:val="00D924BB"/>
    <w:rsid w:val="00DC3C44"/>
    <w:rsid w:val="00DD47AC"/>
    <w:rsid w:val="00DE10E1"/>
    <w:rsid w:val="00DE67CE"/>
    <w:rsid w:val="00DE739C"/>
    <w:rsid w:val="00DF2BD9"/>
    <w:rsid w:val="00DF7702"/>
    <w:rsid w:val="00E11939"/>
    <w:rsid w:val="00E34BB7"/>
    <w:rsid w:val="00E47230"/>
    <w:rsid w:val="00E55DA2"/>
    <w:rsid w:val="00E60C64"/>
    <w:rsid w:val="00E70E99"/>
    <w:rsid w:val="00E82900"/>
    <w:rsid w:val="00E83657"/>
    <w:rsid w:val="00EA0DFD"/>
    <w:rsid w:val="00EA66DF"/>
    <w:rsid w:val="00EB1FA9"/>
    <w:rsid w:val="00EB3507"/>
    <w:rsid w:val="00EB7F3D"/>
    <w:rsid w:val="00EC5327"/>
    <w:rsid w:val="00EE4955"/>
    <w:rsid w:val="00EE6603"/>
    <w:rsid w:val="00EF0F03"/>
    <w:rsid w:val="00F0286C"/>
    <w:rsid w:val="00F05BE1"/>
    <w:rsid w:val="00F23A34"/>
    <w:rsid w:val="00F24856"/>
    <w:rsid w:val="00F34FBA"/>
    <w:rsid w:val="00F42E20"/>
    <w:rsid w:val="00F4398B"/>
    <w:rsid w:val="00F4609E"/>
    <w:rsid w:val="00F537DB"/>
    <w:rsid w:val="00F57620"/>
    <w:rsid w:val="00F631E8"/>
    <w:rsid w:val="00F64376"/>
    <w:rsid w:val="00F70C77"/>
    <w:rsid w:val="00FB4346"/>
    <w:rsid w:val="00FD3232"/>
    <w:rsid w:val="00FD417D"/>
    <w:rsid w:val="00FE2D40"/>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82"/>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rmal (Web)"/>
    <w:basedOn w:val="a"/>
    <w:uiPriority w:val="99"/>
    <w:semiHidden/>
    <w:unhideWhenUsed/>
    <w:rsid w:val="00484F04"/>
    <w:pPr>
      <w:widowControl/>
      <w:spacing w:before="100" w:beforeAutospacing="1" w:after="119"/>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82"/>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rmal (Web)"/>
    <w:basedOn w:val="a"/>
    <w:uiPriority w:val="99"/>
    <w:semiHidden/>
    <w:unhideWhenUsed/>
    <w:rsid w:val="00484F04"/>
    <w:pPr>
      <w:widowControl/>
      <w:spacing w:before="100" w:beforeAutospacing="1" w:after="119"/>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 w:id="20497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hyperlink" Target="consultantplus://offline/ref=EA36DA1D770AEE52B7C53CF9E3CD48FF37039AE9F059F305C6B97CE37149CBA8D3C8C8AD370455F2B4382F0C08FC33B8E8316EBFAD79p7rE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A36DA1D770AEE52B7C53CF9E3CD48FF37039AE9F059F305C6B97CE37149CBA8D3C8C8A830015FF2B4382F0C08FC33B8E8316EBFAD79p7rEF" TargetMode="Externa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yperlink" Target="consultantplus://offline/ref=EA36DA1D770AEE52B7C53CF9E3CD48FF37039AE9F059F305C6B97CE37149CBA8D3C8C8AF360655F2B4382F0C08FC33B8E8316EBFAD79p7rEF" TargetMode="External"/><Relationship Id="rId25" Type="http://schemas.openxmlformats.org/officeDocument/2006/relationships/hyperlink" Target="consultantplus://offline/ref=EA36DA1D770AEE52B7C53CF9E3CD48FF37039AE9F059F305C6B97CE37149CBA8D3C8C8AB300459FEE9623F0841A93DA6EA2D71BFB3797F14p5rFF" TargetMode="External"/><Relationship Id="rId2" Type="http://schemas.openxmlformats.org/officeDocument/2006/relationships/numbering" Target="numbering.xml"/><Relationship Id="rId16" Type="http://schemas.openxmlformats.org/officeDocument/2006/relationships/hyperlink" Target="consultantplus://offline/ref=EA36DA1D770AEE52B7C53CF9E3CD48FF37039AE9F059F305C6B97CE37149CBA8D3C8C8AF320355F2B4382F0C08FC33B8E8316EBFAD79p7rEF" TargetMode="External"/><Relationship Id="rId20" Type="http://schemas.openxmlformats.org/officeDocument/2006/relationships/hyperlink" Target="consultantplus://offline/ref=EA36DA1D770AEE52B7C53CF9E3CD48FF37039AE9F059F305C6B97CE37149CBA8D3C8C8A830015DF2B4382F0C08FC33B8E8316EBFAD79p7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24" Type="http://schemas.openxmlformats.org/officeDocument/2006/relationships/hyperlink" Target="consultantplus://offline/ref=EA36DA1D770AEE52B7C53CF9E3CD48FF37039AE9F059F305C6B97CE37149CBA8D3C8C8AD340755F2B4382F0C08FC33B8E8316EBFAD79p7rEF" TargetMode="External"/><Relationship Id="rId5" Type="http://schemas.openxmlformats.org/officeDocument/2006/relationships/settings" Target="settings.xml"/><Relationship Id="rId15" Type="http://schemas.openxmlformats.org/officeDocument/2006/relationships/hyperlink" Target="consultantplus://offline/ref=EA36DA1D770AEE52B7C53CF9E3CD48FF37039AE9F059F305C6B97CE37149CBA8D3C8C8AB300059FCE9623F0841A93DA6EA2D71BFB3797F14p5rFF" TargetMode="External"/><Relationship Id="rId23" Type="http://schemas.openxmlformats.org/officeDocument/2006/relationships/hyperlink" Target="consultantplus://offline/ref=EA36DA1D770AEE52B7C53CF9E3CD48FF37039AE9F059F305C6B97CE37149CBA8D3C8C8AD34075FF2B4382F0C08FC33B8E8316EBFAD79p7rEF"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consultantplus://offline/ref=EA36DA1D770AEE52B7C53CF9E3CD48FF37039AE9F059F305C6B97CE37149CBA8D3C8C8A237035EF2B4382F0C08FC33B8E8316EBFAD79p7rE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A36DA1D770AEE52B7C53CF9E3CD48FF37039AE9F059F305C6B97CE37149CBA8D3C8C8A3300355F2B4382F0C08FC33B8E8316EBFAD79p7rEF" TargetMode="External"/><Relationship Id="rId22" Type="http://schemas.openxmlformats.org/officeDocument/2006/relationships/hyperlink" Target="consultantplus://offline/ref=EA36DA1D770AEE52B7C53CF9E3CD48FF37039AE9F059F305C6B97CE37149CBA8D3C8C8A830025BF2B4382F0C08FC33B8E8316EBFAD79p7rE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B2F2-2C15-419D-8499-D5E44BD0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28</Pages>
  <Words>11734</Words>
  <Characters>66887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Софья</cp:lastModifiedBy>
  <cp:revision>285</cp:revision>
  <cp:lastPrinted>2021-07-20T05:52:00Z</cp:lastPrinted>
  <dcterms:created xsi:type="dcterms:W3CDTF">2021-09-13T07:47:00Z</dcterms:created>
  <dcterms:modified xsi:type="dcterms:W3CDTF">2024-12-25T21:01:00Z</dcterms:modified>
</cp:coreProperties>
</file>