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A42" w:rsidRPr="00314A42" w:rsidRDefault="00314A42" w:rsidP="00314A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A42">
        <w:rPr>
          <w:rFonts w:ascii="Times New Roman" w:hAnsi="Times New Roman" w:cs="Times New Roman"/>
          <w:b/>
          <w:sz w:val="28"/>
          <w:szCs w:val="28"/>
        </w:rPr>
        <w:t>АДМИНИСТРАЦИЯ ВЕРХОРЕЧЕНСКОГО СЕЛЬСКОГО ПОСЕЛЕНИЯ</w:t>
      </w:r>
    </w:p>
    <w:p w:rsidR="005B1B45" w:rsidRPr="0062721D" w:rsidRDefault="00314A42" w:rsidP="00314A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A42">
        <w:rPr>
          <w:rFonts w:ascii="Times New Roman" w:hAnsi="Times New Roman" w:cs="Times New Roman"/>
          <w:b/>
          <w:sz w:val="28"/>
          <w:szCs w:val="28"/>
        </w:rPr>
        <w:t>БАХЧИСАРАЙСКОГО РАЙОНА РЕСПУБЛИКИ КРЫМ</w:t>
      </w:r>
    </w:p>
    <w:p w:rsidR="005B1B45" w:rsidRDefault="005B1B45">
      <w:pPr>
        <w:keepNext/>
        <w:widowControl w:val="0"/>
        <w:tabs>
          <w:tab w:val="num" w:pos="0"/>
        </w:tabs>
        <w:spacing w:after="0" w:line="240" w:lineRule="auto"/>
        <w:jc w:val="center"/>
        <w:rPr>
          <w:rFonts w:ascii="Arial Unicode MS;Arial" w:eastAsia="Arial Unicode MS;Arial" w:hAnsi="Arial Unicode MS;Arial" w:cs="Arial Unicode MS;Arial"/>
          <w:color w:val="000000"/>
          <w:sz w:val="24"/>
          <w:szCs w:val="24"/>
          <w:lang w:eastAsia="zh-CN"/>
        </w:rPr>
      </w:pPr>
    </w:p>
    <w:p w:rsidR="005B1B45" w:rsidRDefault="00DC11BE">
      <w:pPr>
        <w:keepNext/>
        <w:widowControl w:val="0"/>
        <w:numPr>
          <w:ilvl w:val="0"/>
          <w:numId w:val="1"/>
        </w:numPr>
        <w:spacing w:after="0" w:line="240" w:lineRule="auto"/>
        <w:jc w:val="center"/>
        <w:rPr>
          <w:rFonts w:ascii="Times New Roman" w:eastAsia="Arial Unicode MS;Arial" w:hAnsi="Times New Roman" w:cs="Times New Roman"/>
          <w:b/>
          <w:bCs/>
          <w:color w:val="000000"/>
          <w:sz w:val="28"/>
          <w:szCs w:val="28"/>
          <w:lang w:val="en-US" w:eastAsia="zh-CN"/>
        </w:rPr>
      </w:pPr>
      <w:r>
        <w:rPr>
          <w:rFonts w:ascii="Times New Roman" w:eastAsia="Arial Unicode MS;Arial" w:hAnsi="Times New Roman" w:cs="Times New Roman"/>
          <w:b/>
          <w:bCs/>
          <w:color w:val="000000"/>
          <w:sz w:val="28"/>
          <w:szCs w:val="28"/>
          <w:lang w:eastAsia="zh-CN"/>
        </w:rPr>
        <w:t xml:space="preserve">ПОСТАНОВЛЕНИЕ </w:t>
      </w:r>
    </w:p>
    <w:p w:rsidR="005B1B45" w:rsidRDefault="00DC11BE">
      <w:pPr>
        <w:keepNext/>
        <w:widowControl w:val="0"/>
        <w:spacing w:after="0" w:line="240" w:lineRule="auto"/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 xml:space="preserve"> </w:t>
      </w:r>
    </w:p>
    <w:p w:rsidR="005B1B45" w:rsidRDefault="00DC11BE">
      <w:pPr>
        <w:keepNext/>
        <w:widowControl w:val="0"/>
        <w:spacing w:after="0" w:line="240" w:lineRule="auto"/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</w:pP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 xml:space="preserve">00.00.0000 года </w:t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</w:r>
      <w:r>
        <w:rPr>
          <w:rFonts w:ascii="Times New Roman" w:eastAsia="Arial Unicode MS;Arial" w:hAnsi="Times New Roman" w:cs="Times New Roman"/>
          <w:bCs/>
          <w:color w:val="000000"/>
          <w:sz w:val="28"/>
          <w:szCs w:val="28"/>
          <w:lang w:eastAsia="zh-CN"/>
        </w:rPr>
        <w:tab/>
        <w:t>№00</w:t>
      </w:r>
    </w:p>
    <w:p w:rsidR="005B1B45" w:rsidRDefault="005B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1B45" w:rsidRPr="008771EA" w:rsidRDefault="00D577FA" w:rsidP="008771EA">
      <w:pPr>
        <w:pStyle w:val="ConsPlusNormal"/>
        <w:ind w:right="340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некоторых постановлений</w:t>
      </w:r>
      <w:r w:rsidR="00877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71EA" w:rsidRPr="008771EA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267AD7">
        <w:rPr>
          <w:rFonts w:ascii="Times New Roman" w:hAnsi="Times New Roman" w:cs="Times New Roman"/>
          <w:b/>
          <w:sz w:val="28"/>
          <w:szCs w:val="28"/>
        </w:rPr>
        <w:t>Верхореченского</w:t>
      </w:r>
      <w:r w:rsidR="008771EA" w:rsidRPr="008771EA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Бахчисарайского района Республики Крым</w:t>
      </w:r>
    </w:p>
    <w:p w:rsidR="005B1B45" w:rsidRDefault="005B1B4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1B45" w:rsidRDefault="00DC11B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62721D">
        <w:rPr>
          <w:rFonts w:ascii="Times New Roman" w:hAnsi="Times New Roman" w:cs="Times New Roman"/>
          <w:sz w:val="28"/>
          <w:szCs w:val="28"/>
        </w:rPr>
        <w:t xml:space="preserve"> </w:t>
      </w:r>
      <w:r w:rsidR="0062721D" w:rsidRPr="0062721D">
        <w:rPr>
          <w:rFonts w:ascii="Times New Roman" w:hAnsi="Times New Roman" w:cs="Times New Roman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года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2721D" w:rsidRPr="0062721D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267AD7">
        <w:rPr>
          <w:rFonts w:ascii="Times New Roman" w:hAnsi="Times New Roman" w:cs="Times New Roman"/>
          <w:sz w:val="28"/>
          <w:szCs w:val="28"/>
        </w:rPr>
        <w:t>Верхореченского</w:t>
      </w:r>
      <w:r w:rsidR="0062721D" w:rsidRPr="0062721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2721D">
        <w:rPr>
          <w:rFonts w:ascii="Times New Roman" w:hAnsi="Times New Roman" w:cs="Times New Roman"/>
          <w:sz w:val="28"/>
          <w:szCs w:val="28"/>
        </w:rPr>
        <w:t xml:space="preserve"> Бахчисарайского района Республики Крым</w:t>
      </w:r>
      <w:r w:rsidR="0062721D" w:rsidRPr="0062721D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267AD7">
        <w:rPr>
          <w:rFonts w:ascii="Times New Roman" w:hAnsi="Times New Roman" w:cs="Times New Roman"/>
          <w:sz w:val="28"/>
          <w:szCs w:val="28"/>
        </w:rPr>
        <w:t>Верхореченского</w:t>
      </w:r>
      <w:r w:rsidR="0062721D" w:rsidRPr="0062721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B1B45" w:rsidRDefault="005B1B4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771EA" w:rsidRDefault="00DC11BE" w:rsidP="008771EA">
      <w:pPr>
        <w:pStyle w:val="ConsPlusNormal"/>
        <w:ind w:left="72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577FA" w:rsidRDefault="008771EA" w:rsidP="008771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1.Отменить</w:t>
      </w:r>
      <w:r w:rsidR="00D577FA">
        <w:rPr>
          <w:rFonts w:ascii="Times New Roman" w:hAnsi="Times New Roman" w:cs="Times New Roman"/>
          <w:sz w:val="28"/>
          <w:szCs w:val="28"/>
        </w:rPr>
        <w:t>:</w:t>
      </w:r>
    </w:p>
    <w:p w:rsidR="0062721D" w:rsidRDefault="00D577FA" w:rsidP="008771E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771EA">
        <w:rPr>
          <w:rFonts w:ascii="Times New Roman" w:hAnsi="Times New Roman" w:cs="Times New Roman"/>
          <w:sz w:val="28"/>
          <w:szCs w:val="28"/>
        </w:rPr>
        <w:t xml:space="preserve"> </w:t>
      </w:r>
      <w:r w:rsidR="0062721D" w:rsidRPr="008771EA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267AD7">
        <w:rPr>
          <w:rFonts w:ascii="Times New Roman" w:hAnsi="Times New Roman" w:cs="Times New Roman"/>
          <w:sz w:val="28"/>
          <w:szCs w:val="28"/>
        </w:rPr>
        <w:t>Верхореченского</w:t>
      </w:r>
      <w:r w:rsidR="0062721D" w:rsidRPr="008771EA">
        <w:rPr>
          <w:rFonts w:ascii="Times New Roman" w:hAnsi="Times New Roman" w:cs="Times New Roman"/>
          <w:sz w:val="28"/>
          <w:szCs w:val="28"/>
        </w:rPr>
        <w:t xml:space="preserve"> сельского поселения Бахчисарайского района Республики Крым от 22.07.2016 №56 «Об утверждении административного регламента предоставления муниципальной услуги «Предоставление малоимущим гражданам, состоящим на учете в качестве нуждающихся в жилых помещениях, жилых помещений жилищного фонда социального использования на территории </w:t>
      </w:r>
      <w:r w:rsidR="00267AD7">
        <w:rPr>
          <w:rFonts w:ascii="Times New Roman" w:hAnsi="Times New Roman" w:cs="Times New Roman"/>
          <w:sz w:val="28"/>
          <w:szCs w:val="28"/>
        </w:rPr>
        <w:t>Верхореченского</w:t>
      </w:r>
      <w:r w:rsidR="0062721D" w:rsidRPr="008771EA">
        <w:rPr>
          <w:rFonts w:ascii="Times New Roman" w:hAnsi="Times New Roman" w:cs="Times New Roman"/>
          <w:sz w:val="28"/>
          <w:szCs w:val="28"/>
        </w:rPr>
        <w:t xml:space="preserve"> сельского поселения Бахчисарайского района Республики Крым»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577FA" w:rsidRDefault="00D577FA" w:rsidP="00D577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77FA">
        <w:rPr>
          <w:rFonts w:ascii="Times New Roman" w:hAnsi="Times New Roman" w:cs="Times New Roman"/>
          <w:sz w:val="28"/>
          <w:szCs w:val="28"/>
        </w:rPr>
        <w:t>постановление администрации Верхореченского сельского поселения Бахчисарайского района Республики Крым</w:t>
      </w:r>
      <w:r>
        <w:rPr>
          <w:rFonts w:ascii="Times New Roman" w:hAnsi="Times New Roman" w:cs="Times New Roman"/>
          <w:sz w:val="28"/>
          <w:szCs w:val="28"/>
        </w:rPr>
        <w:t xml:space="preserve"> от 04.02.2019 №19 «</w:t>
      </w:r>
      <w:r w:rsidRPr="00D577FA">
        <w:rPr>
          <w:rFonts w:ascii="Times New Roman" w:hAnsi="Times New Roman" w:cs="Times New Roman"/>
          <w:sz w:val="28"/>
          <w:szCs w:val="28"/>
        </w:rPr>
        <w:t>“Об утверждении административного регламента по предоставлению муниципальной услуги “Проведение контрольно-геодезической съемки и передача исполнительной документации в уполномоченный орган государственной власти или местного самоуправления”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D577FA" w:rsidRPr="00D577FA" w:rsidRDefault="00D577FA" w:rsidP="00D577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577FA">
        <w:rPr>
          <w:rFonts w:ascii="Times New Roman" w:hAnsi="Times New Roman" w:cs="Times New Roman"/>
          <w:sz w:val="28"/>
          <w:szCs w:val="28"/>
        </w:rPr>
        <w:t>постановление администрации Верхореченского сельского поселения Бахчисарайского района Республики Крым от</w:t>
      </w:r>
      <w:r>
        <w:rPr>
          <w:rFonts w:ascii="Times New Roman" w:hAnsi="Times New Roman" w:cs="Times New Roman"/>
          <w:sz w:val="28"/>
          <w:szCs w:val="28"/>
        </w:rPr>
        <w:t xml:space="preserve"> 12.02.2019 №22 «</w:t>
      </w:r>
      <w:r w:rsidRPr="00D577F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исполнению муниципальной функции «Реализация мероприятий по оформлению прав муниципального образования на выморочное имущество на территории Верхореченского сельского поселения Бахчисарайского района Республики Крым»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B1B45" w:rsidRPr="0062721D" w:rsidRDefault="00DC11BE" w:rsidP="006272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21D">
        <w:rPr>
          <w:rFonts w:ascii="Times New Roman" w:hAnsi="Times New Roman" w:cs="Times New Roman"/>
          <w:sz w:val="28"/>
          <w:szCs w:val="28"/>
        </w:rPr>
        <w:t xml:space="preserve">       2. </w:t>
      </w:r>
      <w:r w:rsidR="008771EA" w:rsidRPr="008771EA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(обнародованию на официальном сайте муниципального образования </w:t>
      </w:r>
      <w:r w:rsidR="008771EA" w:rsidRPr="008771EA">
        <w:rPr>
          <w:rFonts w:ascii="Times New Roman" w:hAnsi="Times New Roman" w:cs="Times New Roman"/>
          <w:sz w:val="28"/>
          <w:szCs w:val="28"/>
        </w:rPr>
        <w:lastRenderedPageBreak/>
        <w:t>Верхореченское сельское поселение Бахчисарайского района Республики Крым http://admin-verhorech.ru.)</w:t>
      </w:r>
    </w:p>
    <w:p w:rsidR="005B1B45" w:rsidRDefault="006272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</w:t>
      </w:r>
      <w:r w:rsidR="00DC11BE">
        <w:rPr>
          <w:rFonts w:ascii="Times New Roman" w:hAnsi="Times New Roman" w:cs="Times New Roman"/>
          <w:sz w:val="28"/>
          <w:szCs w:val="28"/>
        </w:rPr>
        <w:t>.Контроль выполнения постановления оставляю за собой.</w:t>
      </w:r>
    </w:p>
    <w:p w:rsidR="005B1B45" w:rsidRDefault="005B1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B45" w:rsidRDefault="005B1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B45" w:rsidRDefault="00DC11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</w:t>
      </w:r>
      <w:r w:rsidR="0062721D">
        <w:rPr>
          <w:rFonts w:ascii="Times New Roman" w:hAnsi="Times New Roman" w:cs="Times New Roman"/>
          <w:sz w:val="28"/>
          <w:szCs w:val="28"/>
        </w:rPr>
        <w:t>ава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_____________</w:t>
      </w:r>
    </w:p>
    <w:p w:rsidR="005B1B45" w:rsidRDefault="005B1B45">
      <w:pPr>
        <w:spacing w:after="0" w:line="240" w:lineRule="auto"/>
        <w:ind w:left="4151" w:firstLine="708"/>
        <w:rPr>
          <w:rFonts w:ascii="Times New Roman" w:hAnsi="Times New Roman" w:cs="Times New Roman"/>
          <w:sz w:val="28"/>
          <w:szCs w:val="28"/>
        </w:rPr>
      </w:pPr>
    </w:p>
    <w:p w:rsidR="005B1B45" w:rsidRDefault="00DC11BE">
      <w:pPr>
        <w:pStyle w:val="ConsPlusNormal"/>
        <w:widowControl/>
        <w:ind w:firstLine="0"/>
        <w:jc w:val="both"/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5B1B45" w:rsidRDefault="005B1B45">
      <w:pPr>
        <w:jc w:val="both"/>
      </w:pPr>
    </w:p>
    <w:sectPr w:rsidR="005B1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B47" w:rsidRDefault="00EF6B47">
      <w:pPr>
        <w:spacing w:after="0" w:line="240" w:lineRule="auto"/>
      </w:pPr>
      <w:r>
        <w:separator/>
      </w:r>
    </w:p>
  </w:endnote>
  <w:endnote w:type="continuationSeparator" w:id="0">
    <w:p w:rsidR="00EF6B47" w:rsidRDefault="00EF6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;Arial">
    <w:altName w:val="Arial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B47" w:rsidRDefault="00EF6B47">
      <w:pPr>
        <w:spacing w:after="0" w:line="240" w:lineRule="auto"/>
      </w:pPr>
      <w:r>
        <w:separator/>
      </w:r>
    </w:p>
  </w:footnote>
  <w:footnote w:type="continuationSeparator" w:id="0">
    <w:p w:rsidR="00EF6B47" w:rsidRDefault="00EF6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04D1F"/>
    <w:multiLevelType w:val="hybridMultilevel"/>
    <w:tmpl w:val="974E3B4C"/>
    <w:lvl w:ilvl="0" w:tplc="B1605F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A05F8F"/>
    <w:multiLevelType w:val="hybridMultilevel"/>
    <w:tmpl w:val="D9E01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04416"/>
    <w:multiLevelType w:val="hybridMultilevel"/>
    <w:tmpl w:val="853CF4A0"/>
    <w:lvl w:ilvl="0" w:tplc="2DAC73A2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885812D6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EAFEC21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777411D6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8098E0F8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1E1C8C04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2146D108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B2C6E32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3D228E60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49D53850"/>
    <w:multiLevelType w:val="hybridMultilevel"/>
    <w:tmpl w:val="F5206648"/>
    <w:lvl w:ilvl="0" w:tplc="0B80A9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B45"/>
    <w:rsid w:val="00267AD7"/>
    <w:rsid w:val="00314A42"/>
    <w:rsid w:val="005B1B45"/>
    <w:rsid w:val="0062721D"/>
    <w:rsid w:val="008771EA"/>
    <w:rsid w:val="00D35C11"/>
    <w:rsid w:val="00D577FA"/>
    <w:rsid w:val="00DC11BE"/>
    <w:rsid w:val="00E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5C956"/>
  <w15:docId w15:val="{D0FEEA87-DEF2-487E-AE8F-58DB2CDE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08"/>
    </w:pPr>
  </w:style>
  <w:style w:type="paragraph" w:customStyle="1" w:styleId="ConsPlusNormal">
    <w:name w:val="ConsPlusNormal"/>
    <w:uiPriority w:val="99"/>
    <w:semiHidden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semiHidden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c">
    <w:name w:val="Гипертекстовая ссылка"/>
    <w:basedOn w:val="a0"/>
    <w:uiPriority w:val="99"/>
    <w:rPr>
      <w:color w:val="106BBE"/>
    </w:rPr>
  </w:style>
  <w:style w:type="paragraph" w:customStyle="1" w:styleId="afd">
    <w:name w:val="Комментарий"/>
    <w:basedOn w:val="a"/>
    <w:next w:val="a"/>
    <w:uiPriority w:val="99"/>
    <w:pPr>
      <w:spacing w:before="75" w:after="0" w:line="240" w:lineRule="auto"/>
      <w:ind w:left="170"/>
      <w:jc w:val="both"/>
    </w:pPr>
    <w:rPr>
      <w:rFonts w:ascii="Arial" w:eastAsiaTheme="minorHAnsi" w:hAnsi="Arial" w:cs="Arial"/>
      <w:i/>
      <w:iCs/>
      <w:color w:val="353842"/>
      <w:sz w:val="24"/>
      <w:szCs w:val="24"/>
      <w:shd w:val="clear" w:color="auto" w:fill="F0F0F0"/>
      <w:lang w:eastAsia="en-US"/>
    </w:rPr>
  </w:style>
  <w:style w:type="paragraph" w:customStyle="1" w:styleId="afe">
    <w:name w:val="Информация об изменениях документа"/>
    <w:basedOn w:val="afd"/>
    <w:next w:val="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Морозов</dc:creator>
  <cp:keywords/>
  <dc:description/>
  <cp:lastModifiedBy>HUAWEI</cp:lastModifiedBy>
  <cp:revision>118</cp:revision>
  <dcterms:created xsi:type="dcterms:W3CDTF">2021-04-13T10:59:00Z</dcterms:created>
  <dcterms:modified xsi:type="dcterms:W3CDTF">2026-10-12T19:39:00Z</dcterms:modified>
</cp:coreProperties>
</file>