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B3F" w:rsidRPr="00196B3F" w:rsidRDefault="00196B3F" w:rsidP="00196B3F">
      <w:pPr>
        <w:keepNext/>
        <w:widowControl w:val="0"/>
        <w:jc w:val="center"/>
        <w:outlineLvl w:val="0"/>
        <w:rPr>
          <w:b/>
          <w:bCs/>
        </w:rPr>
      </w:pPr>
      <w:bookmarkStart w:id="0" w:name="_GoBack"/>
      <w:bookmarkEnd w:id="0"/>
      <w:r w:rsidRPr="00196B3F">
        <w:rPr>
          <w:b/>
          <w:bCs/>
        </w:rPr>
        <w:t>АДМИНИСТРАЦИЯ</w:t>
      </w:r>
    </w:p>
    <w:p w:rsidR="00196B3F" w:rsidRPr="00196B3F" w:rsidRDefault="00196B3F" w:rsidP="00196B3F">
      <w:pPr>
        <w:keepNext/>
        <w:widowControl w:val="0"/>
        <w:jc w:val="center"/>
        <w:outlineLvl w:val="0"/>
        <w:rPr>
          <w:b/>
          <w:bCs/>
        </w:rPr>
      </w:pPr>
      <w:r w:rsidRPr="00196B3F">
        <w:rPr>
          <w:b/>
          <w:bCs/>
        </w:rPr>
        <w:t>ВЕРХОРЕЧЕНСКОГО СЕЛЬСКОГО ПОСЕЛЕНИЯ</w:t>
      </w:r>
    </w:p>
    <w:p w:rsidR="00196B3F" w:rsidRPr="00196B3F" w:rsidRDefault="00196B3F" w:rsidP="00196B3F">
      <w:pPr>
        <w:keepNext/>
        <w:widowControl w:val="0"/>
        <w:jc w:val="center"/>
        <w:outlineLvl w:val="0"/>
        <w:rPr>
          <w:b/>
          <w:bCs/>
        </w:rPr>
      </w:pPr>
      <w:r w:rsidRPr="00196B3F">
        <w:rPr>
          <w:b/>
          <w:bCs/>
        </w:rPr>
        <w:t>БАХЧИСАРАЙСКОГО РАЙОНА</w:t>
      </w:r>
    </w:p>
    <w:p w:rsidR="009C2FA8" w:rsidRDefault="00196B3F" w:rsidP="00196B3F">
      <w:pPr>
        <w:keepNext/>
        <w:widowControl w:val="0"/>
        <w:jc w:val="center"/>
        <w:outlineLvl w:val="0"/>
        <w:rPr>
          <w:b/>
          <w:bCs/>
        </w:rPr>
      </w:pPr>
      <w:r w:rsidRPr="00196B3F">
        <w:rPr>
          <w:b/>
          <w:bCs/>
        </w:rPr>
        <w:t>РЕСПУБЛИКИ КРЫМ</w:t>
      </w:r>
    </w:p>
    <w:p w:rsidR="00BD3951" w:rsidRDefault="00BD3951" w:rsidP="00BD3951">
      <w:pPr>
        <w:keepNext/>
        <w:widowControl w:val="0"/>
        <w:jc w:val="center"/>
        <w:outlineLvl w:val="0"/>
        <w:rPr>
          <w:b/>
          <w:bCs/>
        </w:rPr>
      </w:pPr>
    </w:p>
    <w:p w:rsidR="009C2FA8" w:rsidRDefault="00BD3951">
      <w:pPr>
        <w:jc w:val="center"/>
        <w:rPr>
          <w:rFonts w:eastAsia="Times New Roman"/>
          <w:b/>
          <w:bCs/>
        </w:rPr>
      </w:pPr>
      <w:r>
        <w:rPr>
          <w:rFonts w:eastAsia="Times New Roman"/>
          <w:b/>
          <w:bCs/>
        </w:rPr>
        <w:t>ПОСТАНОВЛЕНИЕ</w:t>
      </w:r>
    </w:p>
    <w:p w:rsidR="009C2FA8" w:rsidRDefault="009C2FA8">
      <w:pPr>
        <w:jc w:val="center"/>
        <w:rPr>
          <w:rFonts w:eastAsia="Times New Roman"/>
          <w:b/>
          <w:bCs/>
        </w:rPr>
      </w:pPr>
    </w:p>
    <w:p w:rsidR="009C2FA8" w:rsidRDefault="005D0AA1">
      <w:pPr>
        <w:jc w:val="both"/>
        <w:rPr>
          <w:rFonts w:eastAsia="Times New Roman"/>
          <w:b/>
          <w:bCs/>
        </w:rPr>
      </w:pPr>
      <w:r>
        <w:rPr>
          <w:rFonts w:eastAsia="Times New Roman"/>
          <w:bCs/>
        </w:rPr>
        <w:t>от _</w:t>
      </w:r>
      <w:proofErr w:type="gramStart"/>
      <w:r>
        <w:rPr>
          <w:rFonts w:eastAsia="Times New Roman"/>
          <w:bCs/>
        </w:rPr>
        <w:t>_._</w:t>
      </w:r>
      <w:proofErr w:type="gramEnd"/>
      <w:r>
        <w:rPr>
          <w:rFonts w:eastAsia="Times New Roman"/>
          <w:bCs/>
        </w:rPr>
        <w:t>_.2026 г.</w:t>
      </w:r>
      <w:r>
        <w:rPr>
          <w:rFonts w:eastAsia="Times New Roman"/>
          <w:b/>
          <w:bCs/>
        </w:rPr>
        <w:t xml:space="preserve">                                                                                                         </w:t>
      </w:r>
      <w:r w:rsidR="00BD3951">
        <w:rPr>
          <w:rFonts w:eastAsia="Times New Roman"/>
          <w:bCs/>
        </w:rPr>
        <w:t>№000</w:t>
      </w:r>
    </w:p>
    <w:p w:rsidR="009C2FA8" w:rsidRDefault="009C2FA8">
      <w:pPr>
        <w:rPr>
          <w:rFonts w:eastAsia="Times New Roman"/>
          <w:b/>
          <w:bCs/>
          <w:lang w:eastAsia="ar-SA"/>
        </w:rPr>
      </w:pPr>
    </w:p>
    <w:p w:rsidR="009C2FA8" w:rsidRDefault="005D0AA1">
      <w:pPr>
        <w:tabs>
          <w:tab w:val="left" w:pos="5103"/>
        </w:tabs>
        <w:ind w:right="-1"/>
        <w:jc w:val="center"/>
        <w:rPr>
          <w:rFonts w:eastAsia="Times New Roman"/>
          <w:b/>
          <w:bCs/>
          <w:lang w:eastAsia="ar-SA"/>
        </w:rPr>
      </w:pPr>
      <w:r>
        <w:rPr>
          <w:rFonts w:eastAsia="Times New Roman"/>
          <w:b/>
          <w:bCs/>
          <w:lang w:eastAsia="ar-SA"/>
        </w:rPr>
        <w:t>Об утверждении административного регламента предоставления муниципальной услуги "</w:t>
      </w:r>
      <w:bookmarkStart w:id="1" w:name="_Hlk96605225"/>
      <w:bookmarkStart w:id="2" w:name="_Hlk99367791"/>
      <w:bookmarkStart w:id="3" w:name="_Hlk98851985"/>
      <w:r>
        <w:rPr>
          <w:rFonts w:eastAsia="Times New Roman"/>
          <w:b/>
          <w:bCs/>
          <w:lang w:eastAsia="ar-SA"/>
        </w:rPr>
        <w:t>Постановка граждан на учет в качестве нуждающихся в жилых помещениях, предоставляемых по договорам социального найма"</w:t>
      </w:r>
      <w:bookmarkEnd w:id="1"/>
      <w:bookmarkEnd w:id="2"/>
      <w:bookmarkEnd w:id="3"/>
      <w:r>
        <w:rPr>
          <w:rFonts w:eastAsia="Times New Roman"/>
          <w:b/>
          <w:bCs/>
          <w:lang w:eastAsia="ar-SA"/>
        </w:rPr>
        <w:t xml:space="preserve"> </w:t>
      </w:r>
    </w:p>
    <w:p w:rsidR="009C2FA8" w:rsidRDefault="009C2FA8">
      <w:pPr>
        <w:tabs>
          <w:tab w:val="left" w:pos="5103"/>
        </w:tabs>
        <w:ind w:right="-1"/>
        <w:jc w:val="center"/>
        <w:rPr>
          <w:rFonts w:eastAsia="Times New Roman"/>
        </w:rPr>
      </w:pPr>
    </w:p>
    <w:p w:rsidR="00BD3951" w:rsidRDefault="005D0AA1">
      <w:pPr>
        <w:ind w:firstLine="709"/>
        <w:jc w:val="both"/>
        <w:rPr>
          <w:rFonts w:eastAsia="Times New Roman"/>
          <w:bCs/>
        </w:rPr>
      </w:pPr>
      <w:r>
        <w:rPr>
          <w:rFonts w:eastAsia="Times New Roman"/>
          <w:lang w:eastAsia="ar-SA"/>
        </w:rPr>
        <w:t>В соответствии с Жилищным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27.07.2010 № 210-ФЗ "Об организации предоставления государственных и муниципальных услуг"</w:t>
      </w:r>
      <w:r>
        <w:rPr>
          <w:rFonts w:eastAsia="Times New Roman"/>
        </w:rPr>
        <w:t>, Законом Республики Крым от 06.07.2015 № 130-ЗРК/2015 "О регулировании некоторых вопросов в области жилищных отношений в Республике Крым", руководствуясь Уставом муниципального образования</w:t>
      </w:r>
      <w:r>
        <w:rPr>
          <w:rFonts w:eastAsia="Times New Roman"/>
          <w:bCs/>
        </w:rPr>
        <w:t xml:space="preserve"> </w:t>
      </w:r>
      <w:proofErr w:type="spellStart"/>
      <w:r w:rsidR="00196B3F">
        <w:rPr>
          <w:rFonts w:eastAsia="Times New Roman"/>
          <w:bCs/>
        </w:rPr>
        <w:t>Верхореченского</w:t>
      </w:r>
      <w:proofErr w:type="spellEnd"/>
      <w:r>
        <w:rPr>
          <w:rFonts w:eastAsia="Times New Roman"/>
          <w:b/>
          <w:bCs/>
        </w:rPr>
        <w:t xml:space="preserve"> </w:t>
      </w:r>
      <w:r w:rsidR="00BD3951">
        <w:rPr>
          <w:rFonts w:eastAsia="Times New Roman"/>
          <w:bCs/>
        </w:rPr>
        <w:t>сельского поселения</w:t>
      </w:r>
      <w:r>
        <w:rPr>
          <w:rFonts w:eastAsia="Times New Roman"/>
          <w:bCs/>
        </w:rPr>
        <w:t xml:space="preserve"> </w:t>
      </w:r>
      <w:r w:rsidR="00196B3F">
        <w:rPr>
          <w:rFonts w:eastAsia="Times New Roman"/>
          <w:bCs/>
        </w:rPr>
        <w:t>Бахчисарайского</w:t>
      </w:r>
      <w:r>
        <w:rPr>
          <w:rFonts w:eastAsia="Times New Roman"/>
          <w:bCs/>
        </w:rPr>
        <w:t xml:space="preserve"> района Республики Крым,</w:t>
      </w:r>
      <w:r>
        <w:rPr>
          <w:rFonts w:eastAsia="Times New Roman"/>
        </w:rPr>
        <w:t xml:space="preserve"> </w:t>
      </w:r>
      <w:r>
        <w:rPr>
          <w:rFonts w:eastAsia="Times New Roman"/>
          <w:bCs/>
        </w:rPr>
        <w:t xml:space="preserve">администрация </w:t>
      </w:r>
      <w:proofErr w:type="spellStart"/>
      <w:r w:rsidR="00196B3F">
        <w:rPr>
          <w:rFonts w:eastAsia="Times New Roman"/>
          <w:bCs/>
        </w:rPr>
        <w:t>Верхореченского</w:t>
      </w:r>
      <w:proofErr w:type="spellEnd"/>
      <w:r>
        <w:rPr>
          <w:rFonts w:eastAsia="Times New Roman"/>
          <w:b/>
          <w:bCs/>
        </w:rPr>
        <w:t xml:space="preserve"> </w:t>
      </w:r>
      <w:r>
        <w:rPr>
          <w:rFonts w:eastAsia="Times New Roman"/>
          <w:bCs/>
        </w:rPr>
        <w:t xml:space="preserve">сельского поселения </w:t>
      </w:r>
      <w:r w:rsidR="00196B3F">
        <w:rPr>
          <w:rFonts w:eastAsia="Times New Roman"/>
          <w:bCs/>
        </w:rPr>
        <w:t>Бахчисарайского</w:t>
      </w:r>
      <w:r>
        <w:rPr>
          <w:rFonts w:eastAsia="Times New Roman"/>
          <w:bCs/>
        </w:rPr>
        <w:t xml:space="preserve"> района Республики Крым</w:t>
      </w:r>
    </w:p>
    <w:p w:rsidR="009C2FA8" w:rsidRDefault="005D0AA1">
      <w:pPr>
        <w:ind w:firstLine="709"/>
        <w:jc w:val="both"/>
        <w:rPr>
          <w:rFonts w:eastAsia="Times New Roman"/>
        </w:rPr>
      </w:pPr>
      <w:r>
        <w:rPr>
          <w:rFonts w:eastAsia="Times New Roman"/>
          <w:color w:val="000000" w:themeColor="text1"/>
        </w:rPr>
        <w:t xml:space="preserve"> </w:t>
      </w:r>
      <w:r>
        <w:rPr>
          <w:rFonts w:eastAsia="Times New Roman"/>
          <w:bCs/>
        </w:rPr>
        <w:t xml:space="preserve">п о с </w:t>
      </w:r>
      <w:proofErr w:type="gramStart"/>
      <w:r>
        <w:rPr>
          <w:rFonts w:eastAsia="Times New Roman"/>
          <w:bCs/>
        </w:rPr>
        <w:t>т</w:t>
      </w:r>
      <w:proofErr w:type="gramEnd"/>
      <w:r>
        <w:rPr>
          <w:rFonts w:eastAsia="Times New Roman"/>
          <w:bCs/>
        </w:rPr>
        <w:t xml:space="preserve"> а н о в л я е т:</w:t>
      </w:r>
    </w:p>
    <w:p w:rsidR="009C2FA8" w:rsidRDefault="009C2FA8">
      <w:pPr>
        <w:jc w:val="both"/>
        <w:rPr>
          <w:rFonts w:eastAsia="Times New Roman"/>
        </w:rPr>
      </w:pPr>
      <w:bookmarkStart w:id="4" w:name="_Hlk94089191"/>
      <w:bookmarkStart w:id="5" w:name="_Hlk94090791"/>
      <w:bookmarkEnd w:id="4"/>
      <w:bookmarkEnd w:id="5"/>
    </w:p>
    <w:p w:rsidR="00196B3F" w:rsidRDefault="005D0AA1" w:rsidP="00196B3F">
      <w:pPr>
        <w:pStyle w:val="aff"/>
        <w:widowControl w:val="0"/>
        <w:numPr>
          <w:ilvl w:val="0"/>
          <w:numId w:val="3"/>
        </w:numPr>
        <w:tabs>
          <w:tab w:val="left" w:pos="298"/>
        </w:tabs>
        <w:spacing w:after="0" w:line="240" w:lineRule="auto"/>
        <w:ind w:left="0" w:right="23" w:firstLine="709"/>
        <w:jc w:val="both"/>
        <w:rPr>
          <w:rFonts w:ascii="Times New Roman" w:eastAsia="Times New Roman" w:hAnsi="Times New Roman"/>
          <w:sz w:val="28"/>
          <w:szCs w:val="28"/>
        </w:rPr>
      </w:pPr>
      <w:r>
        <w:rPr>
          <w:rFonts w:ascii="Times New Roman" w:eastAsia="Times New Roman" w:hAnsi="Times New Roman"/>
          <w:sz w:val="28"/>
          <w:szCs w:val="28"/>
        </w:rPr>
        <w:t>Утвердить прилагаемый Административный регламент предоставления муниципальной услуги "</w:t>
      </w:r>
      <w:bookmarkStart w:id="6" w:name="_Hlk94093005"/>
      <w:r>
        <w:rPr>
          <w:rFonts w:ascii="Times New Roman" w:eastAsia="Times New Roman" w:hAnsi="Times New Roman"/>
          <w:bCs/>
          <w:sz w:val="28"/>
          <w:szCs w:val="28"/>
        </w:rPr>
        <w:t>Постановка граждан на учет в качестве нуждающихся в жилых помещениях, предоставляемых по договорам социального найма</w:t>
      </w:r>
      <w:bookmarkEnd w:id="6"/>
      <w:r>
        <w:rPr>
          <w:rFonts w:ascii="Times New Roman" w:eastAsia="Times New Roman" w:hAnsi="Times New Roman"/>
          <w:sz w:val="28"/>
          <w:szCs w:val="28"/>
        </w:rPr>
        <w:t>".</w:t>
      </w:r>
    </w:p>
    <w:p w:rsidR="009C2FA8" w:rsidRPr="00196B3F" w:rsidRDefault="005D0AA1" w:rsidP="00196B3F">
      <w:pPr>
        <w:pStyle w:val="aff"/>
        <w:widowControl w:val="0"/>
        <w:numPr>
          <w:ilvl w:val="0"/>
          <w:numId w:val="3"/>
        </w:numPr>
        <w:tabs>
          <w:tab w:val="left" w:pos="298"/>
        </w:tabs>
        <w:spacing w:after="0" w:line="240" w:lineRule="auto"/>
        <w:ind w:left="0" w:right="23" w:firstLine="709"/>
        <w:jc w:val="both"/>
        <w:rPr>
          <w:rFonts w:ascii="Times New Roman" w:eastAsia="Times New Roman" w:hAnsi="Times New Roman"/>
          <w:sz w:val="28"/>
          <w:szCs w:val="28"/>
        </w:rPr>
      </w:pPr>
      <w:r w:rsidRPr="00196B3F">
        <w:rPr>
          <w:rFonts w:ascii="Times New Roman" w:eastAsia="Times New Roman" w:hAnsi="Times New Roman"/>
          <w:sz w:val="28"/>
          <w:szCs w:val="28"/>
        </w:rPr>
        <w:t>Признать утратившим силу постановление администрации</w:t>
      </w:r>
      <w:r w:rsidRPr="00196B3F">
        <w:rPr>
          <w:rFonts w:ascii="Times New Roman" w:eastAsia="Times New Roman" w:hAnsi="Times New Roman"/>
          <w:bCs/>
          <w:sz w:val="28"/>
          <w:szCs w:val="28"/>
          <w:lang w:eastAsia="ru-RU"/>
        </w:rPr>
        <w:t xml:space="preserve"> </w:t>
      </w:r>
      <w:proofErr w:type="spellStart"/>
      <w:r w:rsidR="00196B3F">
        <w:rPr>
          <w:rFonts w:ascii="Times New Roman" w:eastAsia="Times New Roman" w:hAnsi="Times New Roman"/>
          <w:bCs/>
          <w:sz w:val="28"/>
          <w:szCs w:val="28"/>
        </w:rPr>
        <w:t>Верхореченского</w:t>
      </w:r>
      <w:proofErr w:type="spellEnd"/>
      <w:r w:rsidRPr="00196B3F">
        <w:rPr>
          <w:rFonts w:ascii="Times New Roman" w:eastAsia="Times New Roman" w:hAnsi="Times New Roman"/>
          <w:bCs/>
          <w:sz w:val="28"/>
          <w:szCs w:val="28"/>
        </w:rPr>
        <w:t xml:space="preserve"> сельского поселения </w:t>
      </w:r>
      <w:r w:rsidR="00196B3F">
        <w:rPr>
          <w:rFonts w:ascii="Times New Roman" w:eastAsia="Times New Roman" w:hAnsi="Times New Roman"/>
          <w:bCs/>
          <w:sz w:val="28"/>
          <w:szCs w:val="28"/>
        </w:rPr>
        <w:t>Бахчисарайского</w:t>
      </w:r>
      <w:r w:rsidRPr="00196B3F">
        <w:rPr>
          <w:rFonts w:ascii="Times New Roman" w:eastAsia="Times New Roman" w:hAnsi="Times New Roman"/>
          <w:bCs/>
          <w:sz w:val="28"/>
          <w:szCs w:val="28"/>
        </w:rPr>
        <w:t xml:space="preserve"> района Республики Крым</w:t>
      </w:r>
      <w:r w:rsidRPr="00196B3F">
        <w:rPr>
          <w:rFonts w:ascii="Times New Roman" w:eastAsia="Times New Roman" w:hAnsi="Times New Roman"/>
          <w:sz w:val="28"/>
          <w:szCs w:val="28"/>
          <w:lang w:eastAsia="ru-RU"/>
        </w:rPr>
        <w:t xml:space="preserve"> </w:t>
      </w:r>
      <w:r w:rsidR="004554AE" w:rsidRPr="00196B3F">
        <w:rPr>
          <w:rFonts w:ascii="Times New Roman" w:eastAsia="Times New Roman" w:hAnsi="Times New Roman"/>
          <w:sz w:val="28"/>
          <w:szCs w:val="28"/>
        </w:rPr>
        <w:t xml:space="preserve">от </w:t>
      </w:r>
      <w:r w:rsidR="00196B3F" w:rsidRPr="00196B3F">
        <w:rPr>
          <w:rFonts w:ascii="Times New Roman" w:eastAsia="Times New Roman" w:hAnsi="Times New Roman"/>
          <w:sz w:val="28"/>
          <w:szCs w:val="28"/>
        </w:rPr>
        <w:t>22.12.2015 №60 ««Об утверждении административного регламента предоставления муниципальной услуги «Принятие граждан на учет в качестве нуждающихся в жилых помещениях»</w:t>
      </w:r>
      <w:r w:rsidR="00196B3F">
        <w:rPr>
          <w:rFonts w:ascii="Times New Roman" w:eastAsia="Times New Roman" w:hAnsi="Times New Roman"/>
          <w:sz w:val="28"/>
          <w:szCs w:val="28"/>
        </w:rPr>
        <w:t>.</w:t>
      </w:r>
    </w:p>
    <w:p w:rsidR="009C2FA8" w:rsidRDefault="005D0AA1">
      <w:pPr>
        <w:pStyle w:val="aff"/>
        <w:widowControl w:val="0"/>
        <w:numPr>
          <w:ilvl w:val="0"/>
          <w:numId w:val="3"/>
        </w:numPr>
        <w:tabs>
          <w:tab w:val="left" w:pos="298"/>
        </w:tabs>
        <w:spacing w:after="0" w:line="240" w:lineRule="auto"/>
        <w:ind w:left="0" w:right="23" w:firstLine="709"/>
        <w:jc w:val="both"/>
        <w:rPr>
          <w:rFonts w:ascii="Times New Roman" w:eastAsia="Times New Roman" w:hAnsi="Times New Roman"/>
          <w:bCs/>
          <w:iCs/>
          <w:sz w:val="28"/>
          <w:szCs w:val="28"/>
          <w:lang w:val="ru"/>
        </w:rPr>
      </w:pPr>
      <w:r>
        <w:rPr>
          <w:rFonts w:ascii="Times New Roman" w:eastAsia="Times New Roman" w:hAnsi="Times New Roman"/>
          <w:bCs/>
          <w:iCs/>
          <w:sz w:val="28"/>
          <w:szCs w:val="28"/>
        </w:rPr>
        <w:t>Разместить настоящее постановление в федеральной государственной информационной системе "Единый портал государственных и муниципальных услуг (функций)" (https://www.gosuslugi.ru/)</w:t>
      </w:r>
      <w:r>
        <w:rPr>
          <w:rFonts w:ascii="Times New Roman" w:eastAsia="Times New Roman" w:hAnsi="Times New Roman"/>
          <w:bCs/>
          <w:iCs/>
          <w:sz w:val="28"/>
          <w:szCs w:val="28"/>
          <w:lang w:bidi="ru-RU"/>
        </w:rPr>
        <w:t xml:space="preserve">. </w:t>
      </w:r>
    </w:p>
    <w:p w:rsidR="009C2FA8" w:rsidRDefault="005D0AA1">
      <w:pPr>
        <w:tabs>
          <w:tab w:val="left" w:pos="298"/>
        </w:tabs>
        <w:ind w:right="20" w:firstLine="709"/>
        <w:jc w:val="both"/>
        <w:rPr>
          <w:rFonts w:eastAsia="Times New Roman"/>
          <w:bCs/>
          <w:iCs/>
          <w:lang w:bidi="ru-RU"/>
        </w:rPr>
      </w:pPr>
      <w:r>
        <w:rPr>
          <w:rFonts w:eastAsia="Times New Roman"/>
          <w:bCs/>
          <w:iCs/>
        </w:rPr>
        <w:t xml:space="preserve">4. </w:t>
      </w:r>
      <w:r>
        <w:rPr>
          <w:rFonts w:eastAsia="Times New Roman"/>
          <w:bCs/>
          <w:iCs/>
          <w:lang w:bidi="ru-RU"/>
        </w:rPr>
        <w:t xml:space="preserve"> </w:t>
      </w:r>
      <w:r w:rsidR="004554AE" w:rsidRPr="004554AE">
        <w:rPr>
          <w:rFonts w:eastAsia="Times New Roman"/>
          <w:bCs/>
          <w:iCs/>
          <w:lang w:bidi="ru-RU"/>
        </w:rPr>
        <w:t>Постановление вступ</w:t>
      </w:r>
      <w:r w:rsidR="00196B3F">
        <w:rPr>
          <w:rFonts w:eastAsia="Times New Roman"/>
          <w:bCs/>
          <w:iCs/>
          <w:lang w:bidi="ru-RU"/>
        </w:rPr>
        <w:t>ает в силу со дня официального опубликования.</w:t>
      </w:r>
    </w:p>
    <w:p w:rsidR="009C2FA8" w:rsidRDefault="005D0AA1">
      <w:pPr>
        <w:tabs>
          <w:tab w:val="left" w:pos="298"/>
        </w:tabs>
        <w:ind w:right="20" w:firstLine="709"/>
        <w:jc w:val="both"/>
        <w:rPr>
          <w:rFonts w:eastAsia="Times New Roman"/>
          <w:bCs/>
          <w:iCs/>
        </w:rPr>
      </w:pPr>
      <w:r>
        <w:rPr>
          <w:rFonts w:eastAsia="Times New Roman"/>
          <w:bCs/>
          <w:iCs/>
        </w:rPr>
        <w:t>5. Контроль за исполнением настоящего постановления оставляю за собой.</w:t>
      </w:r>
    </w:p>
    <w:p w:rsidR="009C2FA8" w:rsidRDefault="009C2FA8">
      <w:pPr>
        <w:tabs>
          <w:tab w:val="left" w:pos="298"/>
        </w:tabs>
        <w:ind w:right="20"/>
        <w:jc w:val="both"/>
        <w:rPr>
          <w:rFonts w:eastAsia="Times New Roman"/>
          <w:bCs/>
          <w:iCs/>
        </w:rPr>
      </w:pPr>
    </w:p>
    <w:p w:rsidR="009C2FA8" w:rsidRDefault="005D0AA1">
      <w:pPr>
        <w:tabs>
          <w:tab w:val="left" w:pos="298"/>
        </w:tabs>
        <w:ind w:right="20"/>
        <w:jc w:val="both"/>
        <w:rPr>
          <w:rFonts w:eastAsia="Times New Roman"/>
          <w:bCs/>
          <w:iCs/>
          <w:lang w:bidi="ru-RU"/>
        </w:rPr>
      </w:pPr>
      <w:r>
        <w:rPr>
          <w:rFonts w:eastAsia="Times New Roman"/>
          <w:bCs/>
          <w:iCs/>
        </w:rPr>
        <w:t xml:space="preserve">Глава </w:t>
      </w:r>
      <w:proofErr w:type="spellStart"/>
      <w:r w:rsidR="00196B3F">
        <w:rPr>
          <w:rFonts w:eastAsia="Times New Roman"/>
          <w:bCs/>
          <w:iCs/>
          <w:lang w:bidi="ru-RU"/>
        </w:rPr>
        <w:t>Верхореченского</w:t>
      </w:r>
      <w:proofErr w:type="spellEnd"/>
      <w:r>
        <w:rPr>
          <w:rFonts w:eastAsia="Times New Roman"/>
          <w:bCs/>
          <w:iCs/>
          <w:lang w:bidi="ru-RU"/>
        </w:rPr>
        <w:t xml:space="preserve"> </w:t>
      </w:r>
    </w:p>
    <w:p w:rsidR="009C2FA8" w:rsidRDefault="005D0AA1">
      <w:pPr>
        <w:tabs>
          <w:tab w:val="left" w:pos="298"/>
        </w:tabs>
        <w:ind w:right="20"/>
        <w:jc w:val="both"/>
        <w:rPr>
          <w:rFonts w:eastAsia="Times New Roman"/>
          <w:bCs/>
          <w:iCs/>
        </w:rPr>
      </w:pPr>
      <w:r>
        <w:rPr>
          <w:rFonts w:eastAsia="Times New Roman"/>
          <w:bCs/>
          <w:iCs/>
          <w:lang w:bidi="ru-RU"/>
        </w:rPr>
        <w:t>сельского поселения</w:t>
      </w:r>
    </w:p>
    <w:p w:rsidR="00BD3951" w:rsidRDefault="00BD3951">
      <w:pPr>
        <w:tabs>
          <w:tab w:val="left" w:pos="298"/>
        </w:tabs>
        <w:ind w:right="20"/>
        <w:jc w:val="both"/>
        <w:rPr>
          <w:rFonts w:eastAsia="Times New Roman"/>
          <w:bCs/>
          <w:iCs/>
        </w:rPr>
      </w:pPr>
    </w:p>
    <w:p w:rsidR="00953278" w:rsidRDefault="00953278" w:rsidP="004554AE">
      <w:pPr>
        <w:rPr>
          <w:rFonts w:eastAsia="Times New Roman"/>
          <w:lang w:eastAsia="en-US"/>
        </w:rPr>
      </w:pPr>
    </w:p>
    <w:p w:rsidR="00196B3F" w:rsidRDefault="00196B3F" w:rsidP="004554AE">
      <w:pPr>
        <w:rPr>
          <w:rFonts w:eastAsia="Times New Roman"/>
          <w:lang w:eastAsia="en-US"/>
        </w:rPr>
      </w:pPr>
    </w:p>
    <w:p w:rsidR="00196B3F" w:rsidRDefault="00196B3F" w:rsidP="004554AE">
      <w:pPr>
        <w:rPr>
          <w:rFonts w:eastAsia="Times New Roman"/>
          <w:lang w:eastAsia="en-US"/>
        </w:rPr>
      </w:pPr>
    </w:p>
    <w:p w:rsidR="00196B3F" w:rsidRDefault="00196B3F" w:rsidP="004554AE">
      <w:pPr>
        <w:rPr>
          <w:rFonts w:eastAsia="Times New Roman"/>
          <w:lang w:eastAsia="en-US"/>
        </w:rPr>
      </w:pPr>
    </w:p>
    <w:p w:rsidR="00196B3F" w:rsidRDefault="00196B3F" w:rsidP="004554AE">
      <w:pPr>
        <w:rPr>
          <w:rFonts w:eastAsia="Times New Roman"/>
          <w:lang w:eastAsia="en-US"/>
        </w:rPr>
      </w:pPr>
    </w:p>
    <w:p w:rsidR="009C2FA8" w:rsidRDefault="005D0AA1">
      <w:pPr>
        <w:ind w:left="5670"/>
        <w:rPr>
          <w:rFonts w:eastAsia="Times New Roman"/>
          <w:lang w:eastAsia="en-US"/>
        </w:rPr>
      </w:pPr>
      <w:r>
        <w:rPr>
          <w:rFonts w:eastAsia="Times New Roman"/>
          <w:lang w:eastAsia="en-US"/>
        </w:rPr>
        <w:t>УТВЕРЖДЕН</w:t>
      </w:r>
    </w:p>
    <w:p w:rsidR="009C2FA8" w:rsidRDefault="005D0AA1">
      <w:pPr>
        <w:ind w:left="5670"/>
        <w:rPr>
          <w:rFonts w:eastAsia="Times New Roman"/>
          <w:bCs/>
          <w:iCs/>
          <w:shd w:val="clear" w:color="auto" w:fill="FFFFFF"/>
        </w:rPr>
      </w:pPr>
      <w:r>
        <w:rPr>
          <w:rFonts w:eastAsia="Times New Roman"/>
          <w:lang w:eastAsia="en-US"/>
        </w:rPr>
        <w:t>постановлением администрации</w:t>
      </w:r>
      <w:r>
        <w:rPr>
          <w:rFonts w:eastAsia="Times New Roman"/>
          <w:bCs/>
        </w:rPr>
        <w:t xml:space="preserve"> </w:t>
      </w:r>
      <w:proofErr w:type="spellStart"/>
      <w:r w:rsidR="00196B3F">
        <w:rPr>
          <w:rFonts w:eastAsia="Times New Roman"/>
          <w:bCs/>
          <w:lang w:eastAsia="en-US"/>
        </w:rPr>
        <w:t>Верхореченского</w:t>
      </w:r>
      <w:proofErr w:type="spellEnd"/>
      <w:r>
        <w:rPr>
          <w:rFonts w:eastAsia="Times New Roman"/>
          <w:b/>
          <w:bCs/>
          <w:lang w:eastAsia="en-US"/>
        </w:rPr>
        <w:t xml:space="preserve"> </w:t>
      </w:r>
      <w:r>
        <w:rPr>
          <w:rFonts w:eastAsia="Times New Roman"/>
          <w:bCs/>
          <w:lang w:eastAsia="en-US"/>
        </w:rPr>
        <w:t xml:space="preserve">сельского поселения </w:t>
      </w:r>
      <w:r w:rsidR="00196B3F">
        <w:rPr>
          <w:rFonts w:eastAsia="Times New Roman"/>
          <w:bCs/>
          <w:lang w:eastAsia="en-US"/>
        </w:rPr>
        <w:t>Бахчисарайского</w:t>
      </w:r>
      <w:r>
        <w:rPr>
          <w:rFonts w:eastAsia="Times New Roman"/>
          <w:bCs/>
          <w:lang w:eastAsia="en-US"/>
        </w:rPr>
        <w:t xml:space="preserve"> района Республики Крым</w:t>
      </w:r>
      <w:r>
        <w:rPr>
          <w:rFonts w:eastAsia="Times New Roman"/>
        </w:rPr>
        <w:t xml:space="preserve"> </w:t>
      </w:r>
    </w:p>
    <w:p w:rsidR="009C2FA8" w:rsidRDefault="005D0AA1">
      <w:pPr>
        <w:keepNext/>
        <w:widowControl w:val="0"/>
        <w:ind w:left="5670"/>
        <w:outlineLvl w:val="0"/>
        <w:rPr>
          <w:b/>
          <w:bCs/>
        </w:rPr>
      </w:pPr>
      <w:r>
        <w:rPr>
          <w:rFonts w:eastAsia="Times New Roman"/>
          <w:lang w:eastAsia="en-US"/>
        </w:rPr>
        <w:t>от _</w:t>
      </w:r>
      <w:proofErr w:type="gramStart"/>
      <w:r>
        <w:rPr>
          <w:rFonts w:eastAsia="Times New Roman"/>
          <w:lang w:eastAsia="en-US"/>
        </w:rPr>
        <w:t>_._</w:t>
      </w:r>
      <w:proofErr w:type="gramEnd"/>
      <w:r>
        <w:rPr>
          <w:rFonts w:eastAsia="Times New Roman"/>
          <w:lang w:eastAsia="en-US"/>
        </w:rPr>
        <w:t>_.2026 г. № ________</w:t>
      </w:r>
    </w:p>
    <w:p w:rsidR="009C2FA8" w:rsidRDefault="009C2FA8">
      <w:pPr>
        <w:keepNext/>
        <w:widowControl w:val="0"/>
        <w:outlineLvl w:val="0"/>
        <w:rPr>
          <w:b/>
          <w:bCs/>
        </w:rPr>
      </w:pPr>
    </w:p>
    <w:p w:rsidR="009C2FA8" w:rsidRDefault="005D0AA1">
      <w:pPr>
        <w:keepNext/>
        <w:widowControl w:val="0"/>
        <w:jc w:val="center"/>
        <w:outlineLvl w:val="0"/>
      </w:pPr>
      <w:r>
        <w:rPr>
          <w:b/>
          <w:bCs/>
        </w:rPr>
        <w:t>АДМИНИСТРАТИВНЫЙ РЕГЛАМЕНТ</w:t>
      </w:r>
    </w:p>
    <w:p w:rsidR="009C2FA8" w:rsidRDefault="005D0AA1">
      <w:pPr>
        <w:jc w:val="center"/>
      </w:pPr>
      <w:r>
        <w:rPr>
          <w:b/>
          <w:bCs/>
        </w:rPr>
        <w:t>предоставления муниципальной услуги "Постановка граждан на учет в качестве нуждающихся в жилых помещениях, предоставляемых по договорам социального найма"</w:t>
      </w:r>
    </w:p>
    <w:p w:rsidR="009C2FA8" w:rsidRDefault="009C2FA8">
      <w:pPr>
        <w:widowControl w:val="0"/>
        <w:tabs>
          <w:tab w:val="left" w:pos="700"/>
        </w:tabs>
        <w:ind w:firstLine="709"/>
        <w:jc w:val="center"/>
        <w:rPr>
          <w:b/>
          <w:bCs/>
        </w:rPr>
      </w:pPr>
    </w:p>
    <w:p w:rsidR="009C2FA8" w:rsidRDefault="005D0AA1">
      <w:pPr>
        <w:widowControl w:val="0"/>
        <w:tabs>
          <w:tab w:val="left" w:pos="700"/>
        </w:tabs>
        <w:jc w:val="center"/>
      </w:pPr>
      <w:r>
        <w:rPr>
          <w:rFonts w:eastAsia="Times New Roman"/>
          <w:b/>
          <w:bCs/>
        </w:rPr>
        <w:t>I. Общие положения</w:t>
      </w:r>
    </w:p>
    <w:p w:rsidR="009C2FA8" w:rsidRDefault="009C2FA8">
      <w:pPr>
        <w:widowControl w:val="0"/>
        <w:tabs>
          <w:tab w:val="left" w:pos="700"/>
        </w:tabs>
        <w:ind w:firstLine="709"/>
        <w:jc w:val="center"/>
      </w:pPr>
    </w:p>
    <w:p w:rsidR="009C2FA8" w:rsidRDefault="005D0AA1">
      <w:pPr>
        <w:widowControl w:val="0"/>
        <w:tabs>
          <w:tab w:val="left" w:pos="700"/>
        </w:tabs>
        <w:jc w:val="center"/>
      </w:pPr>
      <w:r>
        <w:rPr>
          <w:rFonts w:eastAsia="Times New Roman"/>
          <w:b/>
          <w:bCs/>
        </w:rPr>
        <w:t>1. Предмет регулирования административного регламента</w:t>
      </w:r>
    </w:p>
    <w:p w:rsidR="009C2FA8" w:rsidRDefault="005D0AA1">
      <w:pPr>
        <w:ind w:firstLine="709"/>
        <w:jc w:val="both"/>
      </w:pPr>
      <w:r>
        <w:rPr>
          <w:rFonts w:eastAsia="Times New Roman"/>
        </w:rPr>
        <w:t>1.1. Настоящий Административный регламент устанавливает порядок и стандарт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w:t>
      </w:r>
    </w:p>
    <w:p w:rsidR="009C2FA8" w:rsidRDefault="009C2FA8">
      <w:pPr>
        <w:ind w:firstLine="709"/>
        <w:jc w:val="both"/>
      </w:pPr>
    </w:p>
    <w:p w:rsidR="009C2FA8" w:rsidRDefault="005D0AA1">
      <w:pPr>
        <w:pStyle w:val="11"/>
        <w:numPr>
          <w:ilvl w:val="0"/>
          <w:numId w:val="0"/>
        </w:numPr>
        <w:spacing w:line="240" w:lineRule="auto"/>
        <w:jc w:val="center"/>
      </w:pPr>
      <w:r>
        <w:rPr>
          <w:rFonts w:eastAsia="Times New Roman"/>
          <w:b/>
        </w:rPr>
        <w:t>2. Круг заявителей</w:t>
      </w:r>
    </w:p>
    <w:p w:rsidR="009C2FA8" w:rsidRDefault="005D0AA1">
      <w:pPr>
        <w:pStyle w:val="formattext"/>
        <w:spacing w:beforeAutospacing="0" w:afterAutospacing="0"/>
        <w:ind w:firstLine="709"/>
        <w:jc w:val="both"/>
        <w:rPr>
          <w:sz w:val="28"/>
          <w:szCs w:val="28"/>
        </w:rPr>
      </w:pPr>
      <w:r>
        <w:rPr>
          <w:sz w:val="28"/>
          <w:szCs w:val="28"/>
        </w:rPr>
        <w:t xml:space="preserve">2.1. Услуга предоставляется следующим категориям заявителей: </w:t>
      </w:r>
    </w:p>
    <w:p w:rsidR="009C2FA8" w:rsidRDefault="005D0AA1">
      <w:pPr>
        <w:tabs>
          <w:tab w:val="left" w:pos="1446"/>
        </w:tabs>
        <w:ind w:left="20" w:right="20" w:firstLine="689"/>
        <w:jc w:val="both"/>
        <w:rPr>
          <w:rFonts w:eastAsia="Times New Roman"/>
          <w:color w:val="000000"/>
        </w:rPr>
      </w:pPr>
      <w:r>
        <w:rPr>
          <w:rFonts w:eastAsia="Times New Roman"/>
          <w:color w:val="000000"/>
        </w:rPr>
        <w:t>признанным малоимущими по основаниям, установленным главой 3 Закона;</w:t>
      </w:r>
    </w:p>
    <w:p w:rsidR="009C2FA8" w:rsidRDefault="005D0AA1">
      <w:pPr>
        <w:ind w:firstLine="709"/>
        <w:jc w:val="both"/>
        <w:rPr>
          <w:rFonts w:eastAsia="Times New Roman"/>
        </w:rPr>
      </w:pPr>
      <w:r>
        <w:rPr>
          <w:rFonts w:eastAsia="Times New Roman"/>
        </w:rPr>
        <w:t xml:space="preserve">иным определенным федеральным законом, указом Президента Российской Федерации или законом Республики Крым категории граждан, признанные по установленным Жилищным </w:t>
      </w:r>
      <w:hyperlink r:id="rId8" w:tooltip="https://login.consultant.ru/link/?req=doc&amp;base=LAW&amp;n=419231&amp;date=23.09.2022" w:history="1">
        <w:r>
          <w:rPr>
            <w:rFonts w:eastAsia="Times New Roman"/>
          </w:rPr>
          <w:t>кодексом</w:t>
        </w:r>
      </w:hyperlink>
      <w:r>
        <w:rPr>
          <w:rFonts w:eastAsia="Times New Roman"/>
        </w:rPr>
        <w:t xml:space="preserve"> Российской Федерации и (или) федеральным законом, указом Президента Российской Федерации или законом Республики Крым основаниям нуждающимися в жилых помещениях. </w:t>
      </w:r>
    </w:p>
    <w:p w:rsidR="009C2FA8" w:rsidRDefault="005D0AA1">
      <w:pPr>
        <w:pStyle w:val="formattext"/>
        <w:spacing w:beforeAutospacing="0" w:afterAutospacing="0"/>
        <w:ind w:firstLine="709"/>
        <w:jc w:val="both"/>
        <w:rPr>
          <w:sz w:val="28"/>
          <w:szCs w:val="28"/>
        </w:rPr>
      </w:pPr>
      <w:r>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9C2FA8" w:rsidRDefault="005D0AA1">
      <w:pPr>
        <w:pStyle w:val="formattext"/>
        <w:widowControl w:val="0"/>
        <w:spacing w:beforeAutospacing="0" w:afterAutospacing="0"/>
        <w:ind w:firstLine="709"/>
        <w:jc w:val="both"/>
        <w:rPr>
          <w:sz w:val="28"/>
          <w:szCs w:val="28"/>
        </w:rPr>
      </w:pPr>
      <w:r>
        <w:rPr>
          <w:sz w:val="28"/>
          <w:szCs w:val="28"/>
        </w:rPr>
        <w:t>Идентификаторы категорий (признаков) заявителей указаны в приложении № 2 к административному регламенту</w:t>
      </w:r>
    </w:p>
    <w:p w:rsidR="009C2FA8" w:rsidRDefault="009C2FA8">
      <w:pPr>
        <w:pStyle w:val="formattext"/>
        <w:widowControl w:val="0"/>
        <w:spacing w:beforeAutospacing="0" w:afterAutospacing="0"/>
        <w:ind w:firstLine="709"/>
        <w:jc w:val="both"/>
        <w:rPr>
          <w:sz w:val="28"/>
          <w:szCs w:val="28"/>
        </w:rPr>
      </w:pPr>
    </w:p>
    <w:p w:rsidR="009C2FA8" w:rsidRDefault="005D0AA1">
      <w:pPr>
        <w:pStyle w:val="formattext"/>
        <w:widowControl w:val="0"/>
        <w:spacing w:beforeAutospacing="0" w:afterAutospacing="0"/>
        <w:jc w:val="center"/>
        <w:rPr>
          <w:sz w:val="28"/>
          <w:szCs w:val="28"/>
        </w:rPr>
      </w:pPr>
      <w:r>
        <w:rPr>
          <w:b/>
          <w:sz w:val="28"/>
          <w:szCs w:val="28"/>
        </w:rPr>
        <w:t>3. Требование предоставления заявителю муниципальной услуги в соответствии с категориями (признаками) заявителей</w:t>
      </w:r>
    </w:p>
    <w:p w:rsidR="009C2FA8" w:rsidRDefault="005D0AA1">
      <w:pPr>
        <w:widowControl w:val="0"/>
        <w:ind w:firstLine="709"/>
        <w:jc w:val="both"/>
      </w:pPr>
      <w:r>
        <w:rPr>
          <w:rFonts w:eastAsia="Times New Roman"/>
        </w:rPr>
        <w:t>3.1. Услуга должна быть предоставлена заявителю в соответствии с вариантами предоставления услуги, которые размещаются на ЕПГУ, РПГУ.</w:t>
      </w:r>
    </w:p>
    <w:p w:rsidR="009C2FA8" w:rsidRDefault="009C2FA8">
      <w:pPr>
        <w:ind w:firstLine="709"/>
        <w:jc w:val="both"/>
        <w:rPr>
          <w:b/>
          <w:i/>
          <w:u w:val="single"/>
        </w:rPr>
      </w:pPr>
    </w:p>
    <w:p w:rsidR="009C2FA8" w:rsidRDefault="005D0AA1">
      <w:pPr>
        <w:widowControl w:val="0"/>
        <w:jc w:val="center"/>
      </w:pPr>
      <w:r>
        <w:rPr>
          <w:rFonts w:eastAsia="Times New Roman"/>
          <w:b/>
        </w:rPr>
        <w:t>II. Стандарт предоставления муниципальной услуги</w:t>
      </w:r>
    </w:p>
    <w:p w:rsidR="009C2FA8" w:rsidRDefault="009C2FA8">
      <w:pPr>
        <w:widowControl w:val="0"/>
        <w:ind w:firstLine="709"/>
        <w:jc w:val="center"/>
        <w:rPr>
          <w:rFonts w:eastAsia="Times New Roman"/>
          <w:b/>
        </w:rPr>
      </w:pPr>
    </w:p>
    <w:p w:rsidR="009C2FA8" w:rsidRDefault="005D0AA1">
      <w:pPr>
        <w:widowControl w:val="0"/>
        <w:jc w:val="center"/>
      </w:pPr>
      <w:r>
        <w:rPr>
          <w:rFonts w:eastAsia="Times New Roman"/>
          <w:b/>
        </w:rPr>
        <w:t>4. Наименование муниципальной услуги</w:t>
      </w:r>
    </w:p>
    <w:p w:rsidR="009C2FA8" w:rsidRDefault="005D0AA1">
      <w:pPr>
        <w:suppressLineNumbers/>
        <w:ind w:firstLine="709"/>
        <w:jc w:val="both"/>
        <w:rPr>
          <w:bCs/>
        </w:rPr>
      </w:pPr>
      <w:r>
        <w:rPr>
          <w:bCs/>
        </w:rPr>
        <w:t>4.1. Постановка граждан на учет в качестве нуждающихся в жилых помещениях, предоставляемых по договорам социального найма.</w:t>
      </w:r>
    </w:p>
    <w:p w:rsidR="009C2FA8" w:rsidRDefault="009C2FA8">
      <w:pPr>
        <w:pStyle w:val="afff"/>
        <w:ind w:firstLine="709"/>
        <w:jc w:val="center"/>
        <w:rPr>
          <w:b/>
          <w:sz w:val="28"/>
          <w:szCs w:val="28"/>
        </w:rPr>
      </w:pPr>
    </w:p>
    <w:p w:rsidR="009C2FA8" w:rsidRDefault="005D0AA1">
      <w:pPr>
        <w:pStyle w:val="afff"/>
        <w:jc w:val="center"/>
        <w:rPr>
          <w:sz w:val="28"/>
          <w:szCs w:val="28"/>
        </w:rPr>
      </w:pPr>
      <w:r>
        <w:rPr>
          <w:b/>
          <w:sz w:val="28"/>
          <w:szCs w:val="28"/>
        </w:rPr>
        <w:lastRenderedPageBreak/>
        <w:t>5. Наименование органа, предоставляющего муниципальную услугу</w:t>
      </w:r>
    </w:p>
    <w:p w:rsidR="009C2FA8" w:rsidRDefault="005D0AA1">
      <w:pPr>
        <w:pStyle w:val="afff"/>
        <w:ind w:firstLine="709"/>
        <w:jc w:val="both"/>
        <w:rPr>
          <w:sz w:val="28"/>
          <w:szCs w:val="28"/>
        </w:rPr>
      </w:pPr>
      <w:r>
        <w:rPr>
          <w:sz w:val="28"/>
          <w:szCs w:val="28"/>
        </w:rPr>
        <w:t>5.1. Услуга предоставляется администрацией</w:t>
      </w:r>
      <w:r>
        <w:rPr>
          <w:bCs/>
          <w:sz w:val="28"/>
          <w:szCs w:val="28"/>
        </w:rPr>
        <w:t xml:space="preserve"> </w:t>
      </w:r>
      <w:proofErr w:type="spellStart"/>
      <w:r w:rsidR="00196B3F">
        <w:rPr>
          <w:bCs/>
          <w:sz w:val="28"/>
          <w:szCs w:val="28"/>
        </w:rPr>
        <w:t>Верхореченского</w:t>
      </w:r>
      <w:proofErr w:type="spellEnd"/>
      <w:r>
        <w:rPr>
          <w:b/>
          <w:bCs/>
          <w:sz w:val="28"/>
          <w:szCs w:val="28"/>
        </w:rPr>
        <w:t xml:space="preserve"> </w:t>
      </w:r>
      <w:r>
        <w:rPr>
          <w:bCs/>
          <w:sz w:val="28"/>
          <w:szCs w:val="28"/>
        </w:rPr>
        <w:t xml:space="preserve">сельского поселения </w:t>
      </w:r>
      <w:r w:rsidR="00196B3F">
        <w:rPr>
          <w:bCs/>
          <w:sz w:val="28"/>
          <w:szCs w:val="28"/>
        </w:rPr>
        <w:t>Бахчисарайского</w:t>
      </w:r>
      <w:r>
        <w:rPr>
          <w:bCs/>
          <w:sz w:val="28"/>
          <w:szCs w:val="28"/>
        </w:rPr>
        <w:t xml:space="preserve"> района Республики Крым</w:t>
      </w:r>
      <w:r>
        <w:rPr>
          <w:sz w:val="28"/>
          <w:szCs w:val="28"/>
        </w:rPr>
        <w:t>.</w:t>
      </w:r>
    </w:p>
    <w:p w:rsidR="009C2FA8" w:rsidRDefault="005D0AA1">
      <w:pPr>
        <w:pStyle w:val="afff"/>
        <w:ind w:firstLine="709"/>
        <w:jc w:val="both"/>
        <w:rPr>
          <w:sz w:val="28"/>
          <w:szCs w:val="28"/>
        </w:rPr>
      </w:pPr>
      <w:r>
        <w:rPr>
          <w:sz w:val="28"/>
          <w:szCs w:val="28"/>
        </w:rPr>
        <w:t>5.2. Услуга может предоставляться в МФЦ в части:</w:t>
      </w:r>
    </w:p>
    <w:p w:rsidR="009C2FA8" w:rsidRDefault="005D0AA1">
      <w:pPr>
        <w:pStyle w:val="afff"/>
        <w:ind w:firstLine="709"/>
        <w:jc w:val="both"/>
        <w:rPr>
          <w:sz w:val="28"/>
          <w:szCs w:val="28"/>
        </w:rPr>
      </w:pPr>
      <w:r>
        <w:rPr>
          <w:sz w:val="28"/>
          <w:szCs w:val="28"/>
        </w:rPr>
        <w:t>- приема, регистрации и передачи в Уполномоченный орган заявления и документов, необходимых для предоставления муниципальной услуги;</w:t>
      </w:r>
    </w:p>
    <w:p w:rsidR="009C2FA8" w:rsidRDefault="005D0AA1">
      <w:pPr>
        <w:pStyle w:val="afff"/>
        <w:ind w:firstLine="709"/>
        <w:jc w:val="both"/>
        <w:rPr>
          <w:sz w:val="28"/>
          <w:szCs w:val="28"/>
        </w:rPr>
      </w:pPr>
      <w:r>
        <w:rPr>
          <w:sz w:val="28"/>
          <w:szCs w:val="28"/>
        </w:rPr>
        <w:t>- информирования о порядке предоставления муниципальной услуги, о ходе выполнения запроса о предоставлении муниципальной услуги;</w:t>
      </w:r>
    </w:p>
    <w:p w:rsidR="009C2FA8" w:rsidRDefault="005D0AA1">
      <w:pPr>
        <w:pStyle w:val="afff"/>
        <w:ind w:firstLine="709"/>
        <w:jc w:val="both"/>
        <w:rPr>
          <w:sz w:val="28"/>
          <w:szCs w:val="28"/>
        </w:rPr>
      </w:pPr>
      <w:r>
        <w:rPr>
          <w:sz w:val="28"/>
          <w:szCs w:val="28"/>
        </w:rPr>
        <w:t>- выдачи результата предоставления муниципальной услуги.</w:t>
      </w:r>
    </w:p>
    <w:p w:rsidR="009C2FA8" w:rsidRDefault="009C2FA8">
      <w:pPr>
        <w:pStyle w:val="afff"/>
        <w:ind w:firstLine="709"/>
        <w:jc w:val="both"/>
        <w:rPr>
          <w:sz w:val="28"/>
          <w:szCs w:val="28"/>
        </w:rPr>
      </w:pPr>
    </w:p>
    <w:p w:rsidR="009C2FA8" w:rsidRDefault="005D0AA1">
      <w:pPr>
        <w:ind w:firstLine="709"/>
        <w:jc w:val="center"/>
        <w:rPr>
          <w:rFonts w:eastAsia="Times New Roman"/>
          <w:b/>
        </w:rPr>
      </w:pPr>
      <w:r>
        <w:rPr>
          <w:rFonts w:eastAsia="Times New Roman"/>
          <w:b/>
        </w:rPr>
        <w:t>6. Результат предоставления муниципальной услуги</w:t>
      </w:r>
    </w:p>
    <w:p w:rsidR="009C2FA8" w:rsidRDefault="005D0AA1">
      <w:pPr>
        <w:ind w:firstLine="709"/>
        <w:jc w:val="both"/>
        <w:rPr>
          <w:rFonts w:eastAsia="Times New Roman"/>
        </w:rPr>
      </w:pPr>
      <w:r>
        <w:rPr>
          <w:rFonts w:eastAsia="Times New Roman"/>
        </w:rPr>
        <w:t>6.1. Результатом предоставления муниципальной услуги является:</w:t>
      </w:r>
    </w:p>
    <w:p w:rsidR="009C2FA8" w:rsidRDefault="005D0AA1">
      <w:pPr>
        <w:ind w:firstLine="709"/>
        <w:jc w:val="both"/>
        <w:rPr>
          <w:rFonts w:eastAsia="Times New Roman"/>
        </w:rPr>
      </w:pPr>
      <w:r>
        <w:rPr>
          <w:rFonts w:eastAsia="Times New Roman"/>
        </w:rPr>
        <w:t>- р</w:t>
      </w:r>
      <w:proofErr w:type="spellStart"/>
      <w:r>
        <w:rPr>
          <w:rFonts w:eastAsia="Times New Roman"/>
          <w:lang w:val="ru"/>
        </w:rPr>
        <w:t>ешение</w:t>
      </w:r>
      <w:proofErr w:type="spellEnd"/>
      <w:r>
        <w:rPr>
          <w:rFonts w:eastAsia="Times New Roman"/>
          <w:lang w:val="ru"/>
        </w:rPr>
        <w:t xml:space="preserve"> о принятии одиноко проживающего гражданина или гражданина и совместно проживающих с ним членов семьи на учет в качестве нуждающихся в жилых помещениях, предоставляемых по договорам социального найма по форме, согласно</w:t>
      </w:r>
      <w:r>
        <w:rPr>
          <w:rFonts w:eastAsia="Times New Roman"/>
        </w:rPr>
        <w:t xml:space="preserve"> приложению № 7 к административному регламенту;</w:t>
      </w:r>
    </w:p>
    <w:p w:rsidR="009C2FA8" w:rsidRDefault="005D0AA1">
      <w:pPr>
        <w:ind w:firstLine="709"/>
        <w:jc w:val="both"/>
        <w:rPr>
          <w:rFonts w:eastAsia="Times New Roman"/>
          <w:iCs/>
          <w:lang w:bidi="ru-RU"/>
        </w:rPr>
      </w:pPr>
      <w:r>
        <w:rPr>
          <w:rFonts w:eastAsia="Times New Roman"/>
        </w:rPr>
        <w:t>- р</w:t>
      </w:r>
      <w:proofErr w:type="spellStart"/>
      <w:r>
        <w:rPr>
          <w:rFonts w:eastAsia="Times New Roman"/>
          <w:lang w:val="ru"/>
        </w:rPr>
        <w:t>ешение</w:t>
      </w:r>
      <w:proofErr w:type="spellEnd"/>
      <w:r>
        <w:rPr>
          <w:rFonts w:eastAsia="Times New Roman"/>
          <w:lang w:val="ru"/>
        </w:rPr>
        <w:t xml:space="preserve"> об отказе в принятии одиноко проживающего гражданина или гражданина и совместно проживающих с ним членов семьи на учет в качестве нуждающихся в жилых помещениях, предоставляемых по договорам социального найма по форме, согласно </w:t>
      </w:r>
      <w:r>
        <w:rPr>
          <w:rFonts w:eastAsia="Times New Roman"/>
        </w:rPr>
        <w:t>приложению № 8 к административному регламенту.</w:t>
      </w:r>
      <w:r>
        <w:rPr>
          <w:rFonts w:eastAsia="Times New Roman"/>
          <w:iCs/>
          <w:lang w:bidi="ru-RU"/>
        </w:rPr>
        <w:t xml:space="preserve"> </w:t>
      </w:r>
    </w:p>
    <w:p w:rsidR="009C2FA8" w:rsidRDefault="005D0AA1">
      <w:pPr>
        <w:ind w:firstLine="709"/>
        <w:jc w:val="both"/>
        <w:rPr>
          <w:rFonts w:eastAsia="Times New Roman"/>
        </w:rPr>
      </w:pPr>
      <w:r>
        <w:rPr>
          <w:rFonts w:eastAsia="Times New Roman"/>
          <w:iCs/>
        </w:rPr>
        <w:t>Необходимость формирования реестровой записи отсутствует.</w:t>
      </w:r>
    </w:p>
    <w:p w:rsidR="009C2FA8" w:rsidRDefault="005D0AA1">
      <w:pPr>
        <w:ind w:firstLine="709"/>
        <w:jc w:val="both"/>
        <w:outlineLvl w:val="0"/>
        <w:rPr>
          <w:rFonts w:eastAsia="Times New Roman"/>
        </w:rPr>
      </w:pPr>
      <w:r>
        <w:rPr>
          <w:rFonts w:eastAsia="Times New Roman"/>
        </w:rPr>
        <w:t>6.2. Результаты предоставления услуги могут быть получены:</w:t>
      </w:r>
    </w:p>
    <w:p w:rsidR="009C2FA8" w:rsidRDefault="005D0AA1">
      <w:pPr>
        <w:ind w:firstLine="709"/>
        <w:jc w:val="both"/>
        <w:outlineLvl w:val="0"/>
        <w:rPr>
          <w:rFonts w:eastAsia="Times New Roman"/>
        </w:rPr>
      </w:pPr>
      <w:r>
        <w:rPr>
          <w:rFonts w:eastAsia="Times New Roman"/>
        </w:rPr>
        <w:t>- лично в Уполномоченном органе на бумажном носителе;</w:t>
      </w:r>
    </w:p>
    <w:p w:rsidR="009C2FA8" w:rsidRDefault="005D0AA1">
      <w:pPr>
        <w:ind w:firstLine="709"/>
        <w:jc w:val="both"/>
        <w:outlineLvl w:val="0"/>
        <w:rPr>
          <w:rFonts w:eastAsia="Times New Roman"/>
        </w:rPr>
      </w:pPr>
      <w:r>
        <w:rPr>
          <w:rFonts w:eastAsia="Times New Roman"/>
        </w:rPr>
        <w:t>- в электронном виде посредством ЕПГУ, РПГУ в виде электронного документа, подписанного УКЭП должностного лица (в случае обращения посредством ЕПГУ или РПГУ);</w:t>
      </w:r>
    </w:p>
    <w:p w:rsidR="009C2FA8" w:rsidRDefault="005D0AA1">
      <w:pPr>
        <w:ind w:firstLine="709"/>
        <w:jc w:val="both"/>
        <w:outlineLvl w:val="0"/>
        <w:rPr>
          <w:rFonts w:eastAsia="Times New Roman"/>
        </w:rPr>
      </w:pPr>
      <w:r>
        <w:rPr>
          <w:rFonts w:eastAsia="Times New Roman"/>
        </w:rPr>
        <w:t>- в МФЦ на бумажном носителе (в случае подачи заявления посредством МФЦ);</w:t>
      </w:r>
    </w:p>
    <w:p w:rsidR="009C2FA8" w:rsidRDefault="005D0AA1">
      <w:pPr>
        <w:ind w:firstLine="709"/>
        <w:jc w:val="both"/>
        <w:outlineLvl w:val="0"/>
        <w:rPr>
          <w:rFonts w:eastAsia="Times New Roman"/>
        </w:rPr>
      </w:pPr>
      <w:r>
        <w:rPr>
          <w:rFonts w:eastAsia="Times New Roman"/>
        </w:rPr>
        <w:t>- в МФЦ посредством окон СПС в виде электронного или распечатанного экземпляра электронного документа (в случае обращения посредством ЕПГУ или РПГУ);</w:t>
      </w:r>
    </w:p>
    <w:p w:rsidR="009C2FA8" w:rsidRDefault="005D0AA1">
      <w:pPr>
        <w:ind w:firstLine="709"/>
        <w:jc w:val="both"/>
        <w:outlineLvl w:val="0"/>
        <w:rPr>
          <w:rFonts w:eastAsia="Times New Roman"/>
        </w:rPr>
      </w:pPr>
      <w:r>
        <w:rPr>
          <w:rFonts w:eastAsia="Times New Roman"/>
        </w:rPr>
        <w:t>- посредством почтовой связи;</w:t>
      </w:r>
    </w:p>
    <w:p w:rsidR="009C2FA8" w:rsidRDefault="005D0AA1">
      <w:pPr>
        <w:ind w:firstLine="709"/>
        <w:jc w:val="both"/>
        <w:outlineLvl w:val="0"/>
        <w:rPr>
          <w:rFonts w:eastAsia="Times New Roman"/>
        </w:rPr>
      </w:pPr>
      <w:r>
        <w:rPr>
          <w:rFonts w:eastAsia="Times New Roman"/>
        </w:rPr>
        <w:t xml:space="preserve">- посредством электронной почты. </w:t>
      </w:r>
    </w:p>
    <w:p w:rsidR="009C2FA8" w:rsidRDefault="009C2FA8">
      <w:pPr>
        <w:ind w:firstLine="709"/>
      </w:pPr>
    </w:p>
    <w:p w:rsidR="009C2FA8" w:rsidRDefault="005D0AA1">
      <w:pPr>
        <w:suppressLineNumbers/>
        <w:jc w:val="center"/>
      </w:pPr>
      <w:r>
        <w:rPr>
          <w:b/>
        </w:rPr>
        <w:t>7. Срок предоставления муниципальной услуги</w:t>
      </w:r>
    </w:p>
    <w:p w:rsidR="009C2FA8" w:rsidRDefault="005D0AA1">
      <w:pPr>
        <w:suppressLineNumbers/>
        <w:ind w:firstLine="709"/>
        <w:jc w:val="both"/>
      </w:pPr>
      <w:r>
        <w:t xml:space="preserve">7.1. Максимальный срок предоставления услуги составляет </w:t>
      </w:r>
    </w:p>
    <w:p w:rsidR="009C2FA8" w:rsidRDefault="005D0AA1">
      <w:pPr>
        <w:suppressLineNumbers/>
        <w:ind w:firstLine="709"/>
        <w:jc w:val="both"/>
      </w:pPr>
      <w:r>
        <w:t>а) 30 рабочих дней независимо от категории (признаков) заявителя – при обращении заявителя лично в Уполномоченный орган.</w:t>
      </w:r>
    </w:p>
    <w:p w:rsidR="009C2FA8" w:rsidRDefault="005D0AA1">
      <w:pPr>
        <w:suppressLineNumbers/>
        <w:ind w:firstLine="709"/>
        <w:jc w:val="both"/>
      </w:pPr>
      <w:r>
        <w:t>Срок выдачи результата предоставления услуги заявителю составляет не более 3 рабочих дней со дня окончания установленного административным регламентом срока предоставления услуги (в общий срок предоставления услуги не включается).</w:t>
      </w:r>
    </w:p>
    <w:p w:rsidR="009C2FA8" w:rsidRDefault="005D0AA1">
      <w:pPr>
        <w:suppressLineNumbers/>
        <w:ind w:firstLine="709"/>
        <w:jc w:val="both"/>
      </w:pPr>
      <w:r>
        <w:t>б) 30 рабочих дней независимо от категории (признаков) заявителя – при обращении заявителя посредством ЕПГУ.</w:t>
      </w:r>
    </w:p>
    <w:p w:rsidR="009C2FA8" w:rsidRDefault="005D0AA1">
      <w:pPr>
        <w:suppressLineNumbers/>
        <w:ind w:firstLine="709"/>
        <w:jc w:val="both"/>
        <w:rPr>
          <w:iCs/>
        </w:rPr>
      </w:pPr>
      <w:r>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rsidR="009C2FA8" w:rsidRDefault="005D0AA1">
      <w:pPr>
        <w:suppressLineNumbers/>
        <w:ind w:firstLine="709"/>
        <w:jc w:val="both"/>
      </w:pPr>
      <w:r>
        <w:lastRenderedPageBreak/>
        <w:t>в) 30 рабочих дней независимо от категории (признаков) заявителя – при обращении заявителя посредством РПГУ.</w:t>
      </w:r>
    </w:p>
    <w:p w:rsidR="009C2FA8" w:rsidRDefault="005D0AA1">
      <w:pPr>
        <w:suppressLineNumbers/>
        <w:ind w:firstLine="709"/>
        <w:jc w:val="both"/>
        <w:rPr>
          <w:iCs/>
        </w:rPr>
      </w:pPr>
      <w:r>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rsidR="009C2FA8" w:rsidRDefault="005D0AA1">
      <w:pPr>
        <w:suppressLineNumbers/>
        <w:ind w:firstLine="709"/>
        <w:jc w:val="both"/>
      </w:pPr>
      <w:r>
        <w:t>г) 30 рабочих дней независимо от категории (признаков) заявителя – при обращении заявителя посредством МФЦ.</w:t>
      </w:r>
    </w:p>
    <w:p w:rsidR="009C2FA8" w:rsidRDefault="005D0AA1">
      <w:pPr>
        <w:suppressLineNumbers/>
        <w:ind w:firstLine="709"/>
        <w:jc w:val="both"/>
      </w:pPr>
      <w:r>
        <w:t>МФЦ обеспечивает передачу заявления и документов в Уполномоченный орган не позднее 2 рабочих дней, следующих за днем приема заявления и документов о предоставлении услуги (в общий срок предоставления услуги не включается). Передача в МФЦ результата предоставления услуги по заявлениям, поступившим через МФЦ, осуществляется в срок, не превышающих 3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 После обеспечения технической возможности, информационный обмен будет осуществляться в электронном виде</w:t>
      </w:r>
      <w:r>
        <w:rPr>
          <w:i/>
          <w:iCs/>
        </w:rPr>
        <w:t>.</w:t>
      </w:r>
    </w:p>
    <w:p w:rsidR="009C2FA8" w:rsidRDefault="005D0AA1">
      <w:pPr>
        <w:suppressLineNumbers/>
        <w:ind w:firstLine="709"/>
        <w:jc w:val="both"/>
      </w:pPr>
      <w:r>
        <w:t xml:space="preserve">МФЦ осуществляет выдачу заявителю результата предоставления услуги в течении срока хранения готового результата, предусмотренного соглашением о взаимодействии между МФЦ и Уполномоченным органом. </w:t>
      </w:r>
    </w:p>
    <w:p w:rsidR="009C2FA8" w:rsidRDefault="005D0AA1">
      <w:pPr>
        <w:suppressLineNumbers/>
        <w:ind w:firstLine="709"/>
        <w:jc w:val="both"/>
      </w:pPr>
      <w:r>
        <w:t xml:space="preserve">д) 30 рабочих дней независимо от категории (признаков) заявителя – при обращении заявителя посредством почтовой связи. </w:t>
      </w:r>
    </w:p>
    <w:p w:rsidR="009C2FA8" w:rsidRDefault="005D0AA1">
      <w:pPr>
        <w:suppressLineNumbers/>
        <w:ind w:firstLine="709"/>
        <w:jc w:val="both"/>
      </w:pPr>
      <w:r>
        <w:t xml:space="preserve">Направление результата предоставления услуги заявителю на бумажном носителе посредством почтовой связи производится в течение 3 рабочих дней </w:t>
      </w:r>
      <w:proofErr w:type="gramStart"/>
      <w:r>
        <w:t>после окончания</w:t>
      </w:r>
      <w:proofErr w:type="gramEnd"/>
      <w:r>
        <w:t xml:space="preserve"> установленного административным регламентом срока предоставления услуги (в общий срок предоставления услуги не включается).</w:t>
      </w:r>
    </w:p>
    <w:p w:rsidR="009C2FA8" w:rsidRDefault="009C2FA8">
      <w:pPr>
        <w:rPr>
          <w:i/>
          <w:iCs/>
          <w:color w:val="000000"/>
        </w:rPr>
      </w:pPr>
    </w:p>
    <w:p w:rsidR="009C2FA8" w:rsidRDefault="005D0AA1">
      <w:pPr>
        <w:jc w:val="center"/>
        <w:rPr>
          <w:b/>
          <w:bCs/>
        </w:rPr>
      </w:pPr>
      <w:r>
        <w:rPr>
          <w:b/>
          <w:bCs/>
        </w:rPr>
        <w:t xml:space="preserve">8. Размер платы, взимаемой с заявителя при </w:t>
      </w:r>
    </w:p>
    <w:p w:rsidR="009C2FA8" w:rsidRDefault="005D0AA1">
      <w:pPr>
        <w:jc w:val="center"/>
      </w:pPr>
      <w:r>
        <w:rPr>
          <w:b/>
          <w:bCs/>
        </w:rPr>
        <w:t>предоставлении услуги, и способы ее взимания</w:t>
      </w:r>
    </w:p>
    <w:p w:rsidR="009C2FA8" w:rsidRDefault="005D0AA1">
      <w:pPr>
        <w:ind w:firstLine="709"/>
        <w:jc w:val="both"/>
      </w:pPr>
      <w:r>
        <w:rPr>
          <w:bCs/>
        </w:rPr>
        <w:t>8.1. Плата за предоставление услуги не взимается.</w:t>
      </w:r>
    </w:p>
    <w:p w:rsidR="009C2FA8" w:rsidRDefault="009C2FA8">
      <w:pPr>
        <w:ind w:firstLine="709"/>
        <w:jc w:val="both"/>
        <w:rPr>
          <w:bCs/>
        </w:rPr>
      </w:pPr>
    </w:p>
    <w:p w:rsidR="009C2FA8" w:rsidRDefault="005D0AA1">
      <w:pPr>
        <w:jc w:val="center"/>
      </w:pPr>
      <w:r>
        <w:rPr>
          <w:rFonts w:eastAsia="Times New Roman"/>
          <w:b/>
        </w:rPr>
        <w:t>9. Максимальный срок ожидания в очереди при подаче заявителем запроса о предоставлении услуги и при получении результата</w:t>
      </w:r>
      <w:r>
        <w:t xml:space="preserve"> </w:t>
      </w:r>
      <w:r>
        <w:rPr>
          <w:rFonts w:eastAsia="Times New Roman"/>
          <w:b/>
        </w:rPr>
        <w:t>предоставления услуги</w:t>
      </w:r>
    </w:p>
    <w:p w:rsidR="009C2FA8" w:rsidRDefault="005D0AA1">
      <w:pPr>
        <w:ind w:firstLine="709"/>
        <w:jc w:val="both"/>
      </w:pPr>
      <w:r>
        <w:rPr>
          <w:rFonts w:eastAsia="Times New Roman"/>
          <w:bCs/>
        </w:rPr>
        <w:t>9.1. Время ожидания заявителя в очереди при подаче запроса о предоставлении услуги и при получении результата предоставления услуги непосредственно в Уполномоченном органе или МФЦ не должно превышать 15 минут.</w:t>
      </w:r>
    </w:p>
    <w:p w:rsidR="009C2FA8" w:rsidRDefault="009C2FA8">
      <w:pPr>
        <w:ind w:firstLine="709"/>
        <w:jc w:val="both"/>
        <w:rPr>
          <w:bCs/>
          <w:shd w:val="clear" w:color="auto" w:fill="FFFF00"/>
        </w:rPr>
      </w:pPr>
    </w:p>
    <w:p w:rsidR="009C2FA8" w:rsidRDefault="005D0AA1">
      <w:pPr>
        <w:suppressLineNumbers/>
        <w:ind w:firstLine="709"/>
        <w:jc w:val="center"/>
      </w:pPr>
      <w:r>
        <w:rPr>
          <w:rFonts w:eastAsia="Times New Roman"/>
          <w:b/>
          <w:lang w:eastAsia="ar-SA"/>
        </w:rPr>
        <w:t>10. Срок регистрации запроса заявителя о предоставлении муниципальной услуги</w:t>
      </w:r>
    </w:p>
    <w:p w:rsidR="009C2FA8" w:rsidRDefault="005D0AA1">
      <w:pPr>
        <w:suppressLineNumbers/>
        <w:ind w:firstLine="709"/>
        <w:jc w:val="both"/>
        <w:rPr>
          <w:rFonts w:eastAsia="Times New Roman"/>
          <w:lang w:eastAsia="ar-SA"/>
        </w:rPr>
      </w:pPr>
      <w:r>
        <w:rPr>
          <w:rFonts w:eastAsia="Times New Roman"/>
          <w:lang w:eastAsia="ar-SA"/>
        </w:rPr>
        <w:t>10.1. Запрос и документы, необходимые для предоставления услуги, представленные заявителем лично в Уполномоченный орган, регистрируются в день обращения (в общий срок предоставления услуги не включается).</w:t>
      </w:r>
    </w:p>
    <w:p w:rsidR="009C2FA8" w:rsidRDefault="005D0AA1">
      <w:pPr>
        <w:suppressLineNumbers/>
        <w:ind w:firstLine="709"/>
        <w:jc w:val="both"/>
        <w:rPr>
          <w:rFonts w:eastAsia="Times New Roman"/>
          <w:lang w:eastAsia="ar-SA"/>
        </w:rPr>
      </w:pPr>
      <w:r>
        <w:rPr>
          <w:rFonts w:eastAsia="Times New Roman"/>
          <w:lang w:eastAsia="ar-SA"/>
        </w:rPr>
        <w:t xml:space="preserve">Регистрация запроса и документов, необходимых для предоставления услуги, представленных заявителем в электронном виде посредством ЕПГУ или РПГУ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w:t>
      </w:r>
      <w:r>
        <w:rPr>
          <w:rFonts w:eastAsia="Times New Roman"/>
          <w:lang w:eastAsia="ar-SA"/>
        </w:rPr>
        <w:lastRenderedPageBreak/>
        <w:t>нерабочий праздничный день днем поступления заявления считается первый рабочий день, следующий за днем направления заявления.</w:t>
      </w:r>
    </w:p>
    <w:p w:rsidR="009C2FA8" w:rsidRDefault="005D0AA1">
      <w:pPr>
        <w:suppressLineNumbers/>
        <w:ind w:firstLine="709"/>
        <w:jc w:val="both"/>
        <w:rPr>
          <w:rFonts w:eastAsia="Times New Roman"/>
          <w:lang w:eastAsia="ar-SA"/>
        </w:rPr>
      </w:pPr>
      <w:r>
        <w:rPr>
          <w:rFonts w:eastAsia="Times New Roman"/>
          <w:lang w:eastAsia="ar-SA"/>
        </w:rPr>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rsidR="009C2FA8" w:rsidRDefault="005D0AA1">
      <w:pPr>
        <w:suppressLineNumbers/>
        <w:ind w:firstLine="709"/>
        <w:jc w:val="both"/>
        <w:rPr>
          <w:rFonts w:eastAsia="Times New Roman"/>
          <w:lang w:eastAsia="ar-SA"/>
        </w:rPr>
      </w:pPr>
      <w:r>
        <w:rPr>
          <w:rFonts w:eastAsia="Times New Roman"/>
          <w:lang w:eastAsia="ar-SA"/>
        </w:rPr>
        <w:t>Регистрация запроса и документов, необходимых для предоставления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rsidR="004554AE" w:rsidRPr="004554AE" w:rsidRDefault="004554AE" w:rsidP="004554AE">
      <w:pPr>
        <w:suppressLineNumbers/>
        <w:ind w:firstLine="709"/>
        <w:jc w:val="both"/>
        <w:rPr>
          <w:rFonts w:eastAsia="Times New Roman"/>
          <w:lang w:eastAsia="ar-SA"/>
        </w:rPr>
      </w:pPr>
      <w:r w:rsidRPr="004554AE">
        <w:rPr>
          <w:rFonts w:eastAsia="Times New Roman"/>
          <w:lang w:eastAsia="ar-SA"/>
        </w:rPr>
        <w:t>10.2.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rsidR="004554AE" w:rsidRPr="004554AE" w:rsidRDefault="004554AE" w:rsidP="004554AE">
      <w:pPr>
        <w:suppressLineNumbers/>
        <w:ind w:firstLine="709"/>
        <w:jc w:val="both"/>
        <w:rPr>
          <w:rFonts w:eastAsia="Times New Roman"/>
          <w:lang w:eastAsia="ar-SA"/>
        </w:rPr>
      </w:pPr>
      <w:r w:rsidRPr="004554AE">
        <w:rPr>
          <w:rFonts w:eastAsia="Times New Roman"/>
          <w:lang w:eastAsia="ar-SA"/>
        </w:rPr>
        <w:t>При предоставлении услуги в электронном виде посредством ЕПГУ или РПГУ идентификация и аутентификация могут осуществляться посредством:</w:t>
      </w:r>
    </w:p>
    <w:p w:rsidR="004554AE" w:rsidRPr="004554AE" w:rsidRDefault="004554AE" w:rsidP="004554AE">
      <w:pPr>
        <w:suppressLineNumbers/>
        <w:ind w:firstLine="709"/>
        <w:jc w:val="both"/>
        <w:rPr>
          <w:rFonts w:eastAsia="Times New Roman"/>
          <w:lang w:eastAsia="ar-SA"/>
        </w:rPr>
      </w:pPr>
      <w:r w:rsidRPr="004554AE">
        <w:rPr>
          <w:rFonts w:eastAsia="Times New Roman"/>
          <w:lang w:eastAsia="ar-SA"/>
        </w:rPr>
        <w:t>-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rsidR="004554AE" w:rsidRDefault="004554AE" w:rsidP="004554AE">
      <w:pPr>
        <w:suppressLineNumbers/>
        <w:ind w:firstLine="709"/>
        <w:jc w:val="both"/>
        <w:rPr>
          <w:rFonts w:eastAsia="Times New Roman"/>
          <w:lang w:eastAsia="ar-SA"/>
        </w:rPr>
      </w:pPr>
      <w:r w:rsidRPr="004554AE">
        <w:rPr>
          <w:rFonts w:eastAsia="Times New Roman"/>
          <w:lang w:eastAsia="ar-SA"/>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rsidR="009C2FA8" w:rsidRDefault="009C2FA8">
      <w:pPr>
        <w:suppressLineNumbers/>
        <w:ind w:firstLine="709"/>
        <w:jc w:val="both"/>
        <w:rPr>
          <w:rFonts w:eastAsia="Times New Roman"/>
          <w:lang w:eastAsia="ar-SA"/>
        </w:rPr>
      </w:pPr>
    </w:p>
    <w:p w:rsidR="009C2FA8" w:rsidRDefault="005D0AA1">
      <w:pPr>
        <w:ind w:firstLine="709"/>
        <w:jc w:val="center"/>
        <w:rPr>
          <w:rFonts w:eastAsia="Times New Roman"/>
          <w:b/>
        </w:rPr>
      </w:pPr>
      <w:r>
        <w:rPr>
          <w:rFonts w:eastAsia="Times New Roman"/>
          <w:b/>
        </w:rPr>
        <w:t xml:space="preserve">11. </w:t>
      </w:r>
      <w:r>
        <w:rPr>
          <w:rFonts w:eastAsia="Times New Roman"/>
          <w:b/>
          <w:bCs/>
        </w:rPr>
        <w:t>Требования к помещениям, в которых предоставляется муниципальная услуга</w:t>
      </w:r>
    </w:p>
    <w:p w:rsidR="009C2FA8" w:rsidRDefault="005D0AA1">
      <w:pPr>
        <w:ind w:firstLine="709"/>
        <w:jc w:val="both"/>
      </w:pPr>
      <w:r>
        <w:rPr>
          <w:rFonts w:eastAsia="Times New Roman"/>
          <w:bCs/>
        </w:rPr>
        <w:t>11.1. Требования к помещениям, в которых предоставляется услуга, размещены на официальном сайте Уполномоченного органа в сети Интернет, а также на ЕПГУ, РПГУ.</w:t>
      </w:r>
    </w:p>
    <w:p w:rsidR="009C2FA8" w:rsidRDefault="009C2FA8">
      <w:pPr>
        <w:pStyle w:val="printj"/>
        <w:spacing w:before="0" w:after="0"/>
        <w:rPr>
          <w:sz w:val="28"/>
          <w:szCs w:val="28"/>
        </w:rPr>
      </w:pPr>
    </w:p>
    <w:p w:rsidR="009C2FA8" w:rsidRDefault="005D0AA1">
      <w:pPr>
        <w:suppressLineNumbers/>
        <w:ind w:firstLine="709"/>
        <w:jc w:val="center"/>
      </w:pPr>
      <w:r>
        <w:rPr>
          <w:rFonts w:eastAsia="Times New Roman"/>
          <w:b/>
          <w:lang w:eastAsia="ar-SA"/>
        </w:rPr>
        <w:t>12. Показатели качества и доступности муниципальной услуги</w:t>
      </w:r>
    </w:p>
    <w:p w:rsidR="009C2FA8" w:rsidRDefault="005D0AA1">
      <w:pPr>
        <w:suppressLineNumbers/>
        <w:ind w:firstLine="709"/>
        <w:jc w:val="both"/>
      </w:pPr>
      <w:r>
        <w:rPr>
          <w:rFonts w:eastAsia="Times New Roman"/>
          <w:lang w:eastAsia="ar-SA"/>
        </w:rPr>
        <w:t>12.1. Показатели доступности и качества услуги размещены на официальном сайте Уполномоченного органа в сети Интернет, а также на ЕПГУ, РПГУ.</w:t>
      </w:r>
    </w:p>
    <w:p w:rsidR="009C2FA8" w:rsidRDefault="009C2FA8">
      <w:pPr>
        <w:suppressLineNumbers/>
        <w:ind w:firstLine="709"/>
        <w:jc w:val="both"/>
      </w:pPr>
    </w:p>
    <w:p w:rsidR="009C2FA8" w:rsidRDefault="005D0AA1">
      <w:pPr>
        <w:suppressLineNumbers/>
        <w:ind w:firstLine="709"/>
        <w:jc w:val="center"/>
      </w:pPr>
      <w:r>
        <w:rPr>
          <w:rFonts w:eastAsia="Times New Roman"/>
          <w:b/>
          <w:lang w:eastAsia="ar-SA"/>
        </w:rPr>
        <w:lastRenderedPageBreak/>
        <w:t>13. Иные требования к предоставлению муниципальной услуги</w:t>
      </w:r>
    </w:p>
    <w:p w:rsidR="009C2FA8" w:rsidRDefault="005D0AA1">
      <w:pPr>
        <w:suppressLineNumbers/>
        <w:ind w:firstLine="709"/>
        <w:jc w:val="both"/>
      </w:pPr>
      <w:r>
        <w:rPr>
          <w:rFonts w:eastAsia="Times New Roman"/>
          <w:lang w:eastAsia="ar-SA"/>
        </w:rPr>
        <w:t>13.1.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9C2FA8" w:rsidRDefault="005D0AA1">
      <w:pPr>
        <w:suppressLineNumbers/>
        <w:ind w:firstLine="709"/>
        <w:jc w:val="both"/>
      </w:pPr>
      <w:r>
        <w:rPr>
          <w:rFonts w:eastAsia="Times New Roman"/>
          <w:lang w:eastAsia="ar-SA"/>
        </w:rPr>
        <w:t xml:space="preserve">13.2. Информационные системы, используемые для предоставления услуги: </w:t>
      </w:r>
    </w:p>
    <w:p w:rsidR="009C2FA8" w:rsidRDefault="005D0AA1">
      <w:pPr>
        <w:suppressLineNumbers/>
        <w:ind w:firstLine="709"/>
        <w:jc w:val="both"/>
        <w:rPr>
          <w:rFonts w:eastAsia="Times New Roman"/>
          <w:lang w:eastAsia="ar-SA"/>
        </w:rPr>
      </w:pPr>
      <w:r>
        <w:rPr>
          <w:rFonts w:eastAsia="Times New Roman"/>
          <w:lang w:eastAsia="ar-SA"/>
        </w:rPr>
        <w:t xml:space="preserve">а) СМЭВ; </w:t>
      </w:r>
    </w:p>
    <w:p w:rsidR="009C2FA8" w:rsidRDefault="005D0AA1">
      <w:pPr>
        <w:suppressLineNumbers/>
        <w:ind w:firstLine="709"/>
        <w:jc w:val="both"/>
        <w:rPr>
          <w:rFonts w:eastAsia="Times New Roman"/>
          <w:lang w:eastAsia="ar-SA"/>
        </w:rPr>
      </w:pPr>
      <w:r>
        <w:rPr>
          <w:rFonts w:eastAsia="Times New Roman"/>
          <w:lang w:eastAsia="ar-SA"/>
        </w:rPr>
        <w:t>б) ЕГРН;</w:t>
      </w:r>
    </w:p>
    <w:p w:rsidR="009C2FA8" w:rsidRDefault="005D0AA1">
      <w:pPr>
        <w:suppressLineNumbers/>
        <w:ind w:firstLine="709"/>
        <w:jc w:val="both"/>
        <w:rPr>
          <w:rFonts w:eastAsia="Times New Roman"/>
          <w:lang w:eastAsia="ar-SA"/>
        </w:rPr>
      </w:pPr>
      <w:r>
        <w:rPr>
          <w:rFonts w:eastAsia="Times New Roman"/>
          <w:lang w:eastAsia="ar-SA"/>
        </w:rPr>
        <w:t>в) ЕИСН;</w:t>
      </w:r>
    </w:p>
    <w:p w:rsidR="009C2FA8" w:rsidRDefault="005D0AA1">
      <w:pPr>
        <w:suppressLineNumbers/>
        <w:ind w:firstLine="709"/>
        <w:jc w:val="both"/>
        <w:rPr>
          <w:rFonts w:eastAsia="Times New Roman"/>
          <w:lang w:eastAsia="ar-SA"/>
        </w:rPr>
      </w:pPr>
      <w:r>
        <w:rPr>
          <w:rFonts w:eastAsia="Times New Roman"/>
          <w:lang w:eastAsia="ar-SA"/>
        </w:rPr>
        <w:t>г) ГИС Мир;</w:t>
      </w:r>
    </w:p>
    <w:p w:rsidR="009C2FA8" w:rsidRDefault="005D0AA1">
      <w:pPr>
        <w:suppressLineNumbers/>
        <w:ind w:firstLine="709"/>
        <w:jc w:val="both"/>
        <w:rPr>
          <w:rFonts w:eastAsia="Times New Roman"/>
          <w:lang w:eastAsia="ar-SA"/>
        </w:rPr>
      </w:pPr>
      <w:r>
        <w:rPr>
          <w:rFonts w:eastAsia="Times New Roman"/>
          <w:lang w:eastAsia="ar-SA"/>
        </w:rPr>
        <w:t>д) ЕГР ЗАГС.</w:t>
      </w:r>
    </w:p>
    <w:p w:rsidR="009C2FA8" w:rsidRDefault="005D0AA1">
      <w:pPr>
        <w:suppressLineNumbers/>
        <w:ind w:firstLine="709"/>
        <w:jc w:val="both"/>
      </w:pPr>
      <w:r>
        <w:rPr>
          <w:rFonts w:eastAsia="Times New Roman"/>
          <w:lang w:eastAsia="ar-SA"/>
        </w:rPr>
        <w:t>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9C2FA8" w:rsidRDefault="005D0AA1">
      <w:pPr>
        <w:suppressLineNumbers/>
        <w:ind w:firstLine="709"/>
        <w:jc w:val="both"/>
      </w:pPr>
      <w:r>
        <w:rPr>
          <w:rFonts w:eastAsia="Times New Roman"/>
          <w:lang w:eastAsia="ar-SA"/>
        </w:rPr>
        <w:t>13.4.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rsidR="009C2FA8" w:rsidRDefault="005D0AA1">
      <w:pPr>
        <w:suppressLineNumbers/>
        <w:ind w:firstLine="709"/>
        <w:jc w:val="both"/>
        <w:rPr>
          <w:rFonts w:eastAsia="Times New Roman"/>
          <w:lang w:eastAsia="ar-SA"/>
        </w:rPr>
      </w:pPr>
      <w:r>
        <w:rPr>
          <w:rFonts w:eastAsia="Times New Roman"/>
          <w:lang w:eastAsia="ar-SA"/>
        </w:rPr>
        <w:t>13.5. Услуга предоставляется через МФЦ в соответствии с соглашением о взаимодействии между Уполномоченным органом и МФЦ.</w:t>
      </w:r>
    </w:p>
    <w:p w:rsidR="009C2FA8" w:rsidRDefault="005D0AA1">
      <w:pPr>
        <w:suppressLineNumbers/>
        <w:ind w:firstLine="709"/>
        <w:jc w:val="both"/>
        <w:rPr>
          <w:rFonts w:eastAsia="Times New Roman"/>
          <w:lang w:eastAsia="ar-SA"/>
        </w:rPr>
      </w:pPr>
      <w:r>
        <w:rPr>
          <w:rFonts w:eastAsia="Times New Roman"/>
          <w:lang w:eastAsia="ar-SA"/>
        </w:rPr>
        <w:t>Работник МФЦ вправе принять решение об отказе в приеме запроса и документов и (или) информации, необходимых для предоставления муниципальной услуги по основаниям, установленным приложением № 4 к административному регламенту.</w:t>
      </w:r>
    </w:p>
    <w:p w:rsidR="009C2FA8" w:rsidRDefault="005D0AA1">
      <w:pPr>
        <w:suppressLineNumbers/>
        <w:ind w:firstLine="709"/>
        <w:jc w:val="both"/>
        <w:rPr>
          <w:rFonts w:eastAsia="Times New Roman"/>
          <w:lang w:eastAsia="ar-SA"/>
        </w:rPr>
      </w:pPr>
      <w:r>
        <w:rPr>
          <w:rFonts w:eastAsia="Times New Roman"/>
          <w:lang w:eastAsia="ar-SA"/>
        </w:rPr>
        <w:t>Результат предоставления услуги возможно получить в МФЦ на бумажном носителе, посредством СПС в виде электронного или распечатанного экземпляра электронного документа (в случае обращения посредством ЕПГУ или РПГУ)</w:t>
      </w:r>
      <w:r>
        <w:rPr>
          <w:rFonts w:eastAsia="Times New Roman"/>
          <w:i/>
          <w:iCs/>
          <w:lang w:eastAsia="ar-SA"/>
        </w:rPr>
        <w:t>.</w:t>
      </w:r>
    </w:p>
    <w:p w:rsidR="009C2FA8" w:rsidRDefault="009C2FA8">
      <w:pPr>
        <w:suppressLineNumbers/>
        <w:ind w:firstLine="709"/>
        <w:jc w:val="both"/>
        <w:rPr>
          <w:rFonts w:eastAsia="Times New Roman"/>
          <w:lang w:eastAsia="ar-SA"/>
        </w:rPr>
      </w:pPr>
    </w:p>
    <w:p w:rsidR="009C2FA8" w:rsidRDefault="005D0AA1">
      <w:pPr>
        <w:jc w:val="center"/>
      </w:pPr>
      <w:r>
        <w:rPr>
          <w:rFonts w:eastAsia="Times New Roman"/>
          <w:b/>
        </w:rPr>
        <w:t>14. Исчерпывающий перечень документов, необходимых для предоставления услуги</w:t>
      </w:r>
    </w:p>
    <w:p w:rsidR="009C2FA8" w:rsidRDefault="005D0AA1">
      <w:pPr>
        <w:ind w:firstLine="709"/>
        <w:jc w:val="both"/>
      </w:pPr>
      <w:r>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 3 к административному регламенту. </w:t>
      </w:r>
    </w:p>
    <w:p w:rsidR="009C2FA8" w:rsidRDefault="005D0AA1">
      <w:pPr>
        <w:ind w:firstLine="709"/>
        <w:jc w:val="both"/>
      </w:pPr>
      <w:r>
        <w:t xml:space="preserve">Перечень представлен с разделением на документы и информацию, которые заявитель должен представить самостоятельно, и документы, которые заявитель </w:t>
      </w:r>
      <w:r>
        <w:lastRenderedPageBreak/>
        <w:t>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C2FA8" w:rsidRDefault="005D0AA1">
      <w:pPr>
        <w:ind w:firstLine="709"/>
        <w:jc w:val="both"/>
      </w:pPr>
      <w:r>
        <w:t xml:space="preserve">Формы запроса о предоставлении муниципальной услуги и документов, необходимых для предоставления муниципальной услуги приведены в качестве приложений № 5 - № 6 к административному регламенту. </w:t>
      </w:r>
    </w:p>
    <w:p w:rsidR="009C2FA8" w:rsidRDefault="009C2FA8">
      <w:pPr>
        <w:ind w:firstLine="709"/>
        <w:jc w:val="both"/>
      </w:pPr>
    </w:p>
    <w:p w:rsidR="009C2FA8" w:rsidRDefault="005D0AA1">
      <w:pPr>
        <w:ind w:firstLine="709"/>
        <w:jc w:val="center"/>
      </w:pPr>
      <w:r>
        <w:rPr>
          <w:rFonts w:eastAsia="Times New Roman"/>
          <w:b/>
        </w:rPr>
        <w:t>15.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9C2FA8" w:rsidRDefault="005D0AA1">
      <w:pPr>
        <w:ind w:firstLine="709"/>
        <w:jc w:val="both"/>
        <w:rPr>
          <w:rFonts w:eastAsia="Times New Roman"/>
          <w:bCs/>
        </w:rPr>
      </w:pPr>
      <w:r>
        <w:rPr>
          <w:rFonts w:eastAsia="Times New Roman"/>
          <w:bCs/>
        </w:rPr>
        <w:t xml:space="preserve">15.1. Перечень оснований для отказа в приеме запроса о предоставлении услуги и документов, необходимых для предоставления услуги, с учетом категории (признаков) заявителя, установлен приложением № 4 к административному регламенту. </w:t>
      </w:r>
    </w:p>
    <w:p w:rsidR="009C2FA8" w:rsidRDefault="005D0AA1">
      <w:pPr>
        <w:ind w:firstLine="709"/>
        <w:jc w:val="both"/>
        <w:rPr>
          <w:bCs/>
        </w:rPr>
      </w:pPr>
      <w:r>
        <w:rPr>
          <w:bCs/>
        </w:rPr>
        <w:t>Форма уведомления об отказе в приеме документов приведена в качестве приложения № 9 к административному регламенту.</w:t>
      </w:r>
    </w:p>
    <w:p w:rsidR="009C2FA8" w:rsidRDefault="005D0AA1">
      <w:pPr>
        <w:ind w:firstLine="709"/>
        <w:jc w:val="both"/>
      </w:pPr>
      <w:r>
        <w:t>15.2. Основания для приостановления предоставления услуги отсутствуют.</w:t>
      </w:r>
    </w:p>
    <w:p w:rsidR="009C2FA8" w:rsidRDefault="005D0AA1">
      <w:pPr>
        <w:ind w:firstLine="709"/>
        <w:jc w:val="both"/>
      </w:pPr>
      <w:r>
        <w:t xml:space="preserve">15.3. Перечень оснований для отказа в предоставлении услуги, с учетом категории (признаков) заявителя, установлен приложением № 4 к административному регламенту. </w:t>
      </w:r>
    </w:p>
    <w:p w:rsidR="004554AE" w:rsidRDefault="004554AE" w:rsidP="004554AE">
      <w:pPr>
        <w:ind w:firstLine="709"/>
        <w:jc w:val="both"/>
      </w:pPr>
      <w: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а также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9C2FA8" w:rsidRDefault="004554AE" w:rsidP="004554AE">
      <w:pPr>
        <w:ind w:firstLine="709"/>
        <w:jc w:val="both"/>
      </w:pPr>
      <w:r>
        <w:t xml:space="preserve">  Форма уведомления об отказе в предоставлении услуги приведена в приложении №11 к административному регламенту.</w:t>
      </w:r>
    </w:p>
    <w:p w:rsidR="004554AE" w:rsidRDefault="004554AE" w:rsidP="004554AE">
      <w:pPr>
        <w:ind w:firstLine="709"/>
        <w:jc w:val="both"/>
      </w:pPr>
    </w:p>
    <w:p w:rsidR="009C2FA8" w:rsidRDefault="005D0AA1">
      <w:pPr>
        <w:jc w:val="center"/>
        <w:rPr>
          <w:b/>
        </w:rPr>
      </w:pPr>
      <w:r>
        <w:rPr>
          <w:b/>
          <w:lang w:val="en-US"/>
        </w:rPr>
        <w:t>III</w:t>
      </w:r>
      <w:r>
        <w:rPr>
          <w:b/>
        </w:rPr>
        <w:t>. Состав, последовательность и сроки выполнения административных процедур</w:t>
      </w:r>
    </w:p>
    <w:p w:rsidR="009C2FA8" w:rsidRDefault="009C2FA8">
      <w:pPr>
        <w:suppressLineNumbers/>
        <w:rPr>
          <w:b/>
          <w:bCs/>
        </w:rPr>
      </w:pPr>
    </w:p>
    <w:p w:rsidR="009C2FA8" w:rsidRDefault="005D0AA1">
      <w:pPr>
        <w:suppressLineNumbers/>
        <w:jc w:val="center"/>
        <w:rPr>
          <w:rFonts w:eastAsia="Times New Roman"/>
          <w:b/>
          <w:bCs/>
          <w:lang w:eastAsia="ar-SA"/>
        </w:rPr>
      </w:pPr>
      <w:r>
        <w:rPr>
          <w:rFonts w:eastAsia="Times New Roman"/>
          <w:b/>
          <w:bCs/>
          <w:lang w:eastAsia="ar-SA"/>
        </w:rPr>
        <w:t xml:space="preserve">16. Перечень осуществляемых при предоставлении </w:t>
      </w:r>
    </w:p>
    <w:p w:rsidR="009C2FA8" w:rsidRDefault="005D0AA1">
      <w:pPr>
        <w:suppressLineNumbers/>
        <w:jc w:val="center"/>
        <w:rPr>
          <w:rFonts w:eastAsia="Times New Roman"/>
          <w:lang w:eastAsia="ar-SA"/>
        </w:rPr>
      </w:pPr>
      <w:r>
        <w:rPr>
          <w:rFonts w:eastAsia="Times New Roman"/>
          <w:b/>
          <w:bCs/>
          <w:lang w:eastAsia="ar-SA"/>
        </w:rPr>
        <w:t>муниципальной услуги административных процедур</w:t>
      </w:r>
    </w:p>
    <w:p w:rsidR="009C2FA8" w:rsidRDefault="005D0AA1">
      <w:pPr>
        <w:suppressLineNumbers/>
        <w:ind w:firstLine="709"/>
        <w:jc w:val="both"/>
        <w:rPr>
          <w:rFonts w:eastAsia="Times New Roman"/>
          <w:lang w:eastAsia="ar-SA"/>
        </w:rPr>
      </w:pPr>
      <w:r>
        <w:rPr>
          <w:rFonts w:eastAsia="Times New Roman"/>
          <w:lang w:eastAsia="ar-SA"/>
        </w:rPr>
        <w:t>1) Профилирование заявителя.</w:t>
      </w:r>
    </w:p>
    <w:p w:rsidR="009C2FA8" w:rsidRDefault="005D0AA1">
      <w:pPr>
        <w:suppressLineNumbers/>
        <w:ind w:firstLine="709"/>
        <w:jc w:val="both"/>
        <w:rPr>
          <w:rFonts w:eastAsia="Times New Roman"/>
          <w:lang w:eastAsia="ar-SA"/>
        </w:rPr>
      </w:pPr>
      <w:r>
        <w:rPr>
          <w:rFonts w:eastAsia="Times New Roman"/>
          <w:lang w:eastAsia="ar-SA"/>
        </w:rPr>
        <w:t xml:space="preserve">2) Прием и регистрация запроса и документов, необходимых для предоставления муниципальной услуги – 1 рабочий день </w:t>
      </w:r>
      <w:r>
        <w:rPr>
          <w:rFonts w:eastAsia="Times New Roman"/>
          <w:bCs/>
          <w:lang w:eastAsia="ar-SA"/>
        </w:rPr>
        <w:t>(в общий срок предоставления услуги не включается)</w:t>
      </w:r>
      <w:r>
        <w:rPr>
          <w:rFonts w:eastAsia="Times New Roman"/>
          <w:lang w:eastAsia="ar-SA"/>
        </w:rPr>
        <w:t>.</w:t>
      </w:r>
    </w:p>
    <w:p w:rsidR="009C2FA8" w:rsidRDefault="005D0AA1">
      <w:pPr>
        <w:suppressLineNumbers/>
        <w:ind w:firstLine="709"/>
        <w:jc w:val="both"/>
        <w:rPr>
          <w:rFonts w:eastAsia="Times New Roman"/>
          <w:lang w:eastAsia="ar-SA"/>
        </w:rPr>
      </w:pPr>
      <w:r>
        <w:rPr>
          <w:rFonts w:eastAsia="Times New Roman"/>
          <w:lang w:eastAsia="ar-SA"/>
        </w:rPr>
        <w:t>3) Межведомственное информационное взаимодействие – 5 рабочих дней.</w:t>
      </w:r>
    </w:p>
    <w:p w:rsidR="009C2FA8" w:rsidRDefault="005D0AA1">
      <w:pPr>
        <w:suppressLineNumbers/>
        <w:ind w:firstLine="709"/>
        <w:jc w:val="both"/>
        <w:rPr>
          <w:rFonts w:eastAsia="Times New Roman"/>
          <w:lang w:eastAsia="ar-SA"/>
        </w:rPr>
      </w:pPr>
      <w:r>
        <w:rPr>
          <w:rFonts w:eastAsia="Times New Roman"/>
          <w:lang w:eastAsia="ar-SA"/>
        </w:rPr>
        <w:t>4) Проведение комиссионного обследования жилищных условий граждан – 5 рабочих дней;</w:t>
      </w:r>
    </w:p>
    <w:p w:rsidR="009C2FA8" w:rsidRDefault="005D0AA1">
      <w:pPr>
        <w:suppressLineNumbers/>
        <w:ind w:firstLine="709"/>
        <w:jc w:val="both"/>
        <w:rPr>
          <w:rFonts w:eastAsia="Times New Roman"/>
          <w:lang w:eastAsia="ar-SA"/>
        </w:rPr>
      </w:pPr>
      <w:r>
        <w:rPr>
          <w:rFonts w:eastAsia="Times New Roman"/>
          <w:lang w:eastAsia="ar-SA"/>
        </w:rPr>
        <w:t>5) Принятие решение о предоставлении (об отказе в предоставлении) муниципальной услуги – 20 рабочих дней.</w:t>
      </w:r>
    </w:p>
    <w:p w:rsidR="009C2FA8" w:rsidRDefault="005D0AA1">
      <w:pPr>
        <w:suppressLineNumbers/>
        <w:ind w:firstLine="709"/>
        <w:jc w:val="both"/>
        <w:rPr>
          <w:rFonts w:eastAsia="Times New Roman"/>
          <w:lang w:eastAsia="ar-SA"/>
        </w:rPr>
      </w:pPr>
      <w:r>
        <w:rPr>
          <w:rFonts w:eastAsia="Times New Roman"/>
          <w:lang w:eastAsia="ar-SA"/>
        </w:rPr>
        <w:lastRenderedPageBreak/>
        <w:t xml:space="preserve">6) Выдача или направление заявителю результата предоставления муниципальной услуги – 3 рабочих дня </w:t>
      </w:r>
      <w:r>
        <w:rPr>
          <w:rFonts w:eastAsia="Times New Roman"/>
          <w:bCs/>
          <w:lang w:eastAsia="ar-SA"/>
        </w:rPr>
        <w:t>(в общий срок предоставления услуги не включается)</w:t>
      </w:r>
      <w:r>
        <w:rPr>
          <w:rFonts w:eastAsia="Times New Roman"/>
          <w:lang w:eastAsia="ar-SA"/>
        </w:rPr>
        <w:t>.</w:t>
      </w:r>
    </w:p>
    <w:p w:rsidR="009C2FA8" w:rsidRDefault="009C2FA8">
      <w:pPr>
        <w:suppressLineNumbers/>
        <w:ind w:firstLine="709"/>
        <w:jc w:val="both"/>
        <w:rPr>
          <w:rFonts w:eastAsia="Times New Roman"/>
          <w:lang w:eastAsia="ar-SA"/>
        </w:rPr>
      </w:pPr>
    </w:p>
    <w:p w:rsidR="004554AE" w:rsidRPr="001C2D97" w:rsidRDefault="004554AE" w:rsidP="004554AE">
      <w:pPr>
        <w:suppressLineNumbers/>
        <w:ind w:firstLine="709"/>
        <w:jc w:val="center"/>
        <w:rPr>
          <w:rFonts w:eastAsia="Times New Roman"/>
          <w:b/>
          <w:lang w:eastAsia="ar-SA"/>
        </w:rPr>
      </w:pPr>
      <w:r w:rsidRPr="001C2D97">
        <w:rPr>
          <w:rFonts w:eastAsia="Times New Roman"/>
          <w:b/>
          <w:lang w:eastAsia="ar-SA"/>
        </w:rPr>
        <w:t>17. Предоставление муниципальной услуги в упреждающем (</w:t>
      </w:r>
      <w:proofErr w:type="spellStart"/>
      <w:r w:rsidRPr="001C2D97">
        <w:rPr>
          <w:rFonts w:eastAsia="Times New Roman"/>
          <w:b/>
          <w:lang w:eastAsia="ar-SA"/>
        </w:rPr>
        <w:t>проактивном</w:t>
      </w:r>
      <w:proofErr w:type="spellEnd"/>
      <w:r w:rsidRPr="001C2D97">
        <w:rPr>
          <w:rFonts w:eastAsia="Times New Roman"/>
          <w:b/>
          <w:lang w:eastAsia="ar-SA"/>
        </w:rPr>
        <w:t>) режиме</w:t>
      </w:r>
    </w:p>
    <w:p w:rsidR="004554AE" w:rsidRPr="001C2D97" w:rsidRDefault="004554AE" w:rsidP="004554AE">
      <w:pPr>
        <w:suppressLineNumbers/>
        <w:ind w:firstLine="709"/>
        <w:jc w:val="both"/>
        <w:rPr>
          <w:rFonts w:eastAsia="Times New Roman"/>
          <w:lang w:eastAsia="ar-SA"/>
        </w:rPr>
      </w:pPr>
    </w:p>
    <w:p w:rsidR="004554AE" w:rsidRPr="002952A1" w:rsidRDefault="004554AE" w:rsidP="004554AE">
      <w:pPr>
        <w:suppressLineNumbers/>
        <w:ind w:firstLine="709"/>
        <w:jc w:val="both"/>
        <w:rPr>
          <w:rFonts w:eastAsia="Times New Roman"/>
          <w:lang w:eastAsia="ar-SA"/>
        </w:rPr>
      </w:pPr>
      <w:r w:rsidRPr="001C2D97">
        <w:rPr>
          <w:rFonts w:eastAsia="Times New Roman"/>
          <w:lang w:eastAsia="ar-SA"/>
        </w:rPr>
        <w:t>17.1. Административные процедуры "предоставление муниципальной услуги в упреждающем (</w:t>
      </w:r>
      <w:proofErr w:type="spellStart"/>
      <w:r w:rsidRPr="001C2D97">
        <w:rPr>
          <w:rFonts w:eastAsia="Times New Roman"/>
          <w:lang w:eastAsia="ar-SA"/>
        </w:rPr>
        <w:t>проактивном</w:t>
      </w:r>
      <w:proofErr w:type="spellEnd"/>
      <w:r w:rsidRPr="001C2D97">
        <w:rPr>
          <w:rFonts w:eastAsia="Times New Roman"/>
          <w:lang w:eastAsia="ar-SA"/>
        </w:rPr>
        <w:t>) режиме", "приостановление предоставления муниципальной услуги", "получение дополнительных сведений от заявителей",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поскольку они не предусмотрены законодательством Российской Федерации и Республики Крым.</w:t>
      </w:r>
    </w:p>
    <w:p w:rsidR="004554AE" w:rsidRPr="002952A1" w:rsidRDefault="004554AE" w:rsidP="004554AE">
      <w:pPr>
        <w:suppressLineNumbers/>
        <w:ind w:firstLine="709"/>
        <w:jc w:val="both"/>
        <w:rPr>
          <w:rFonts w:eastAsia="Times New Roman"/>
          <w:lang w:eastAsia="ar-SA"/>
        </w:rPr>
      </w:pPr>
    </w:p>
    <w:p w:rsidR="004554AE" w:rsidRPr="002952A1" w:rsidRDefault="004554AE" w:rsidP="004554AE">
      <w:pPr>
        <w:suppressLineNumbers/>
        <w:jc w:val="center"/>
        <w:rPr>
          <w:rFonts w:eastAsia="Times New Roman"/>
          <w:b/>
          <w:bCs/>
          <w:lang w:eastAsia="ar-SA"/>
        </w:rPr>
      </w:pPr>
      <w:r w:rsidRPr="002952A1">
        <w:rPr>
          <w:rFonts w:eastAsia="Times New Roman"/>
          <w:b/>
          <w:bCs/>
          <w:lang w:eastAsia="ar-SA"/>
        </w:rPr>
        <w:t>1</w:t>
      </w:r>
      <w:r>
        <w:rPr>
          <w:rFonts w:eastAsia="Times New Roman"/>
          <w:b/>
          <w:bCs/>
          <w:lang w:eastAsia="ar-SA"/>
        </w:rPr>
        <w:t>8</w:t>
      </w:r>
      <w:r w:rsidRPr="002952A1">
        <w:rPr>
          <w:rFonts w:eastAsia="Times New Roman"/>
          <w:b/>
          <w:bCs/>
          <w:lang w:eastAsia="ar-SA"/>
        </w:rPr>
        <w:t xml:space="preserve">. Способы информирования заявителя об изменении статуса </w:t>
      </w:r>
    </w:p>
    <w:p w:rsidR="004554AE" w:rsidRPr="002952A1" w:rsidRDefault="004554AE" w:rsidP="004554AE">
      <w:pPr>
        <w:suppressLineNumbers/>
        <w:jc w:val="center"/>
        <w:rPr>
          <w:rFonts w:eastAsia="Times New Roman"/>
          <w:b/>
          <w:bCs/>
          <w:lang w:eastAsia="ar-SA"/>
        </w:rPr>
      </w:pPr>
      <w:r w:rsidRPr="002952A1">
        <w:rPr>
          <w:rFonts w:eastAsia="Times New Roman"/>
          <w:b/>
          <w:bCs/>
          <w:lang w:eastAsia="ar-SA"/>
        </w:rPr>
        <w:t>рассмотрения запроса о предоставлении муниципальной услуги</w:t>
      </w:r>
    </w:p>
    <w:p w:rsidR="004554AE" w:rsidRPr="002952A1" w:rsidRDefault="004554AE" w:rsidP="004554AE">
      <w:pPr>
        <w:suppressLineNumbers/>
        <w:jc w:val="center"/>
        <w:rPr>
          <w:rFonts w:eastAsia="Times New Roman"/>
          <w:b/>
          <w:bCs/>
          <w:lang w:eastAsia="ar-SA"/>
        </w:rPr>
      </w:pPr>
    </w:p>
    <w:p w:rsidR="004554AE" w:rsidRPr="002952A1" w:rsidRDefault="004554AE" w:rsidP="004554AE">
      <w:pPr>
        <w:suppressLineNumbers/>
        <w:ind w:firstLine="709"/>
        <w:jc w:val="both"/>
        <w:rPr>
          <w:rFonts w:eastAsia="Times New Roman"/>
          <w:lang w:eastAsia="ar-SA"/>
        </w:rPr>
      </w:pPr>
      <w:r w:rsidRPr="002952A1">
        <w:rPr>
          <w:rFonts w:eastAsia="Times New Roman"/>
          <w:lang w:eastAsia="ar-SA"/>
        </w:rPr>
        <w:t>1</w:t>
      </w:r>
      <w:r>
        <w:rPr>
          <w:rFonts w:eastAsia="Times New Roman"/>
          <w:lang w:eastAsia="ar-SA"/>
        </w:rPr>
        <w:t>8</w:t>
      </w:r>
      <w:r w:rsidRPr="002952A1">
        <w:rPr>
          <w:rFonts w:eastAsia="Times New Roman"/>
          <w:lang w:eastAsia="ar-SA"/>
        </w:rPr>
        <w:t>.1. При оказании Услуги для заявителя доступны следующие способы информирования об изменении статуса запроса о предоставлении Услуги:</w:t>
      </w:r>
    </w:p>
    <w:p w:rsidR="004554AE" w:rsidRPr="002952A1" w:rsidRDefault="004554AE" w:rsidP="004554AE">
      <w:pPr>
        <w:suppressLineNumbers/>
        <w:ind w:firstLine="709"/>
        <w:jc w:val="both"/>
        <w:rPr>
          <w:rFonts w:eastAsia="Times New Roman"/>
          <w:lang w:eastAsia="ar-SA"/>
        </w:rPr>
      </w:pPr>
      <w:r w:rsidRPr="002952A1">
        <w:rPr>
          <w:rFonts w:eastAsia="Times New Roman"/>
          <w:lang w:eastAsia="ar-SA"/>
        </w:rPr>
        <w:t>а) При личном обращении в Уполномоченный орган.</w:t>
      </w:r>
    </w:p>
    <w:p w:rsidR="004554AE" w:rsidRPr="002952A1" w:rsidRDefault="004554AE" w:rsidP="004554AE">
      <w:pPr>
        <w:suppressLineNumbers/>
        <w:ind w:firstLine="709"/>
        <w:jc w:val="both"/>
        <w:rPr>
          <w:rFonts w:eastAsia="Times New Roman"/>
          <w:lang w:eastAsia="ar-SA"/>
        </w:rPr>
      </w:pPr>
      <w:r w:rsidRPr="002952A1">
        <w:rPr>
          <w:rFonts w:eastAsia="Times New Roman"/>
          <w:lang w:eastAsia="ar-SA"/>
        </w:rPr>
        <w:t>б) Посредством телефонной связи Уполномоченного органа.</w:t>
      </w:r>
    </w:p>
    <w:p w:rsidR="004554AE" w:rsidRPr="002952A1" w:rsidRDefault="004554AE" w:rsidP="004554AE">
      <w:pPr>
        <w:suppressLineNumbers/>
        <w:ind w:firstLine="709"/>
        <w:jc w:val="both"/>
        <w:rPr>
          <w:rFonts w:eastAsia="Times New Roman"/>
          <w:lang w:eastAsia="ar-SA"/>
        </w:rPr>
      </w:pPr>
      <w:r w:rsidRPr="002952A1">
        <w:rPr>
          <w:rFonts w:eastAsia="Times New Roman"/>
          <w:lang w:eastAsia="ar-SA"/>
        </w:rPr>
        <w:t>в) Посредством электронной почты Уполномоченного органа.</w:t>
      </w:r>
    </w:p>
    <w:p w:rsidR="004554AE" w:rsidRPr="002952A1" w:rsidRDefault="004554AE" w:rsidP="004554AE">
      <w:pPr>
        <w:suppressLineNumbers/>
        <w:ind w:firstLine="709"/>
        <w:jc w:val="both"/>
        <w:rPr>
          <w:rFonts w:eastAsia="Times New Roman"/>
          <w:lang w:eastAsia="ar-SA"/>
        </w:rPr>
      </w:pPr>
      <w:r w:rsidRPr="002952A1">
        <w:rPr>
          <w:rFonts w:eastAsia="Times New Roman"/>
          <w:lang w:eastAsia="ar-SA"/>
        </w:rPr>
        <w:t>г) Посредством личного кабинета не ЕПГУ или РПГУ (в случае подачи запроса на ЕПГУ или РПГУ).</w:t>
      </w:r>
    </w:p>
    <w:p w:rsidR="009C2FA8" w:rsidRDefault="009C2FA8" w:rsidP="004554AE">
      <w:pPr>
        <w:suppressLineNumbers/>
        <w:jc w:val="center"/>
        <w:rPr>
          <w:rFonts w:eastAsia="Times New Roman"/>
          <w:lang w:eastAsia="ar-SA"/>
        </w:rPr>
      </w:pPr>
    </w:p>
    <w:p w:rsidR="009C2FA8" w:rsidRDefault="005D0AA1">
      <w:pPr>
        <w:suppressLineNumbers/>
        <w:ind w:firstLine="709"/>
        <w:jc w:val="both"/>
        <w:rPr>
          <w:rFonts w:eastAsia="Times New Roman"/>
          <w:lang w:eastAsia="ar-SA"/>
        </w:rPr>
      </w:pPr>
      <w:r>
        <w:br w:type="page" w:clear="all"/>
      </w:r>
    </w:p>
    <w:p w:rsidR="009C2FA8" w:rsidRDefault="005D0AA1">
      <w:pPr>
        <w:ind w:left="5103" w:right="-1"/>
      </w:pPr>
      <w:r>
        <w:rPr>
          <w:rFonts w:eastAsia="Times New Roman"/>
          <w:lang w:eastAsia="ar-SA"/>
        </w:rPr>
        <w:lastRenderedPageBreak/>
        <w:t>Приложение № 1</w:t>
      </w:r>
    </w:p>
    <w:p w:rsidR="009C2FA8" w:rsidRDefault="005D0AA1">
      <w:pPr>
        <w:ind w:left="5103" w:right="-1"/>
        <w:jc w:val="both"/>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9C2FA8">
      <w:pPr>
        <w:ind w:left="4962" w:right="-1"/>
        <w:jc w:val="both"/>
      </w:pPr>
    </w:p>
    <w:p w:rsidR="009C2FA8" w:rsidRDefault="005D0AA1">
      <w:pPr>
        <w:widowControl w:val="0"/>
        <w:jc w:val="center"/>
      </w:pPr>
      <w:r>
        <w:rPr>
          <w:b/>
          <w:bCs/>
        </w:rPr>
        <w:t>Перечень условных обозначений и сокращений</w:t>
      </w:r>
    </w:p>
    <w:p w:rsidR="009C2FA8" w:rsidRDefault="009C2FA8">
      <w:pPr>
        <w:pStyle w:val="afff5"/>
        <w:rPr>
          <w:sz w:val="24"/>
          <w:szCs w:val="24"/>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7590"/>
      </w:tblGrid>
      <w:tr w:rsidR="009C2FA8">
        <w:tc>
          <w:tcPr>
            <w:tcW w:w="2547" w:type="dxa"/>
          </w:tcPr>
          <w:p w:rsidR="009C2FA8" w:rsidRDefault="005D0AA1">
            <w:pPr>
              <w:pStyle w:val="afff5"/>
              <w:widowControl w:val="0"/>
              <w:ind w:firstLine="0"/>
              <w:rPr>
                <w:sz w:val="24"/>
                <w:szCs w:val="24"/>
              </w:rPr>
            </w:pPr>
            <w:r>
              <w:rPr>
                <w:sz w:val="24"/>
                <w:szCs w:val="24"/>
              </w:rPr>
              <w:t>Услуга, муниципальная услуга</w:t>
            </w:r>
          </w:p>
        </w:tc>
        <w:tc>
          <w:tcPr>
            <w:tcW w:w="7590" w:type="dxa"/>
          </w:tcPr>
          <w:p w:rsidR="009C2FA8" w:rsidRDefault="005D0AA1">
            <w:pPr>
              <w:pStyle w:val="afff5"/>
              <w:widowControl w:val="0"/>
              <w:ind w:firstLine="0"/>
              <w:rPr>
                <w:bCs/>
                <w:sz w:val="24"/>
                <w:szCs w:val="24"/>
              </w:rPr>
            </w:pPr>
            <w:r>
              <w:rPr>
                <w:bCs/>
                <w:sz w:val="24"/>
                <w:szCs w:val="24"/>
              </w:rPr>
              <w:t>Постановка граждан на учет в качестве нуждающихся в жилых помещениях, предоставляемых по договорам социального найма;</w:t>
            </w:r>
          </w:p>
        </w:tc>
      </w:tr>
      <w:tr w:rsidR="009C2FA8">
        <w:tc>
          <w:tcPr>
            <w:tcW w:w="2547" w:type="dxa"/>
          </w:tcPr>
          <w:p w:rsidR="009C2FA8" w:rsidRDefault="005D0AA1">
            <w:pPr>
              <w:pStyle w:val="afff5"/>
              <w:widowControl w:val="0"/>
              <w:ind w:firstLine="0"/>
            </w:pPr>
            <w:r>
              <w:rPr>
                <w:sz w:val="24"/>
                <w:szCs w:val="24"/>
              </w:rPr>
              <w:t>Административный регламент</w:t>
            </w:r>
          </w:p>
        </w:tc>
        <w:tc>
          <w:tcPr>
            <w:tcW w:w="7590" w:type="dxa"/>
          </w:tcPr>
          <w:p w:rsidR="009C2FA8" w:rsidRDefault="005D0AA1">
            <w:pPr>
              <w:pStyle w:val="afff5"/>
              <w:widowControl w:val="0"/>
              <w:ind w:firstLine="0"/>
              <w:rPr>
                <w:sz w:val="24"/>
                <w:szCs w:val="24"/>
              </w:rPr>
            </w:pPr>
            <w:r>
              <w:rPr>
                <w:sz w:val="24"/>
                <w:szCs w:val="24"/>
              </w:rPr>
              <w:t>административный регламент</w:t>
            </w:r>
            <w:r>
              <w:rPr>
                <w:sz w:val="24"/>
                <w:szCs w:val="24"/>
                <w:lang w:eastAsia="ru-RU"/>
              </w:rPr>
              <w:t xml:space="preserve"> </w:t>
            </w:r>
            <w:r>
              <w:rPr>
                <w:sz w:val="24"/>
                <w:szCs w:val="24"/>
              </w:rPr>
              <w:t>предоставления муниципальной услуги "</w:t>
            </w:r>
            <w:r>
              <w:rPr>
                <w:bCs/>
                <w:sz w:val="24"/>
                <w:szCs w:val="24"/>
              </w:rPr>
              <w:t>Постановка граждан на учет в качестве нуждающихся в жилых помещениях, предоставляемых по договорам социального найма</w:t>
            </w:r>
            <w:r>
              <w:rPr>
                <w:sz w:val="24"/>
                <w:szCs w:val="24"/>
              </w:rPr>
              <w:t xml:space="preserve">";  </w:t>
            </w:r>
          </w:p>
        </w:tc>
      </w:tr>
      <w:tr w:rsidR="009C2FA8">
        <w:tc>
          <w:tcPr>
            <w:tcW w:w="2547" w:type="dxa"/>
          </w:tcPr>
          <w:p w:rsidR="009C2FA8" w:rsidRDefault="005D0AA1">
            <w:pPr>
              <w:pStyle w:val="afff5"/>
              <w:widowControl w:val="0"/>
              <w:ind w:firstLine="0"/>
              <w:rPr>
                <w:sz w:val="24"/>
                <w:szCs w:val="24"/>
              </w:rPr>
            </w:pPr>
            <w:r>
              <w:rPr>
                <w:sz w:val="24"/>
                <w:szCs w:val="24"/>
              </w:rPr>
              <w:t>Заявитель</w:t>
            </w:r>
          </w:p>
        </w:tc>
        <w:tc>
          <w:tcPr>
            <w:tcW w:w="7590" w:type="dxa"/>
          </w:tcPr>
          <w:p w:rsidR="009C2FA8" w:rsidRDefault="005D0AA1">
            <w:pPr>
              <w:pStyle w:val="afff5"/>
              <w:widowControl w:val="0"/>
              <w:ind w:firstLine="0"/>
              <w:rPr>
                <w:sz w:val="24"/>
                <w:szCs w:val="24"/>
              </w:rPr>
            </w:pPr>
            <w:r>
              <w:rPr>
                <w:sz w:val="24"/>
                <w:szCs w:val="24"/>
              </w:rPr>
              <w:t>- граждане, признанным малоимущими по основаниям, установленным главой 3 Закона;</w:t>
            </w:r>
          </w:p>
          <w:p w:rsidR="009C2FA8" w:rsidRDefault="005D0AA1">
            <w:pPr>
              <w:pStyle w:val="afff5"/>
              <w:widowControl w:val="0"/>
              <w:ind w:firstLine="0"/>
              <w:rPr>
                <w:sz w:val="24"/>
                <w:szCs w:val="24"/>
              </w:rPr>
            </w:pPr>
            <w:r>
              <w:rPr>
                <w:sz w:val="24"/>
                <w:szCs w:val="24"/>
              </w:rPr>
              <w:t xml:space="preserve">- иные определенные федеральным законом, указом Президента Российской Федерации или законом Республики Крым категории граждан, признанные по установленным Жилищным кодексом Российской Федерации и (или) федеральным законом, указом Президента Российской Федерации или законом Республики Крым основаниям нуждающимися в жилых помещениях; </w:t>
            </w:r>
          </w:p>
          <w:p w:rsidR="009C2FA8" w:rsidRDefault="005D0AA1">
            <w:pPr>
              <w:pStyle w:val="afff5"/>
              <w:widowControl w:val="0"/>
              <w:ind w:firstLine="0"/>
              <w:rPr>
                <w:sz w:val="24"/>
                <w:szCs w:val="24"/>
              </w:rPr>
            </w:pPr>
            <w:r>
              <w:rPr>
                <w:sz w:val="24"/>
                <w:szCs w:val="24"/>
              </w:rPr>
              <w:t>- уполномоченные представители заявителя, действующие в соответствии с полномочиями, подтверждаемыми в установленном законом порядке;</w:t>
            </w:r>
          </w:p>
        </w:tc>
      </w:tr>
      <w:tr w:rsidR="009C2FA8">
        <w:tc>
          <w:tcPr>
            <w:tcW w:w="2547" w:type="dxa"/>
          </w:tcPr>
          <w:p w:rsidR="009C2FA8" w:rsidRDefault="005D0AA1">
            <w:pPr>
              <w:pStyle w:val="afff5"/>
              <w:widowControl w:val="0"/>
              <w:ind w:firstLine="0"/>
              <w:rPr>
                <w:sz w:val="24"/>
                <w:szCs w:val="24"/>
              </w:rPr>
            </w:pPr>
            <w:r>
              <w:rPr>
                <w:sz w:val="24"/>
                <w:szCs w:val="24"/>
              </w:rPr>
              <w:t>Заявление</w:t>
            </w:r>
          </w:p>
        </w:tc>
        <w:tc>
          <w:tcPr>
            <w:tcW w:w="7590" w:type="dxa"/>
          </w:tcPr>
          <w:p w:rsidR="009C2FA8" w:rsidRDefault="005D0AA1">
            <w:pPr>
              <w:pStyle w:val="afff5"/>
              <w:widowControl w:val="0"/>
              <w:ind w:firstLine="0"/>
              <w:rPr>
                <w:sz w:val="24"/>
                <w:szCs w:val="24"/>
              </w:rPr>
            </w:pPr>
            <w:r>
              <w:rPr>
                <w:sz w:val="24"/>
                <w:szCs w:val="24"/>
              </w:rPr>
              <w:t>запрос о предоставлении услуги, представленный любым предусмотренным административным регламентом способом;</w:t>
            </w:r>
          </w:p>
        </w:tc>
      </w:tr>
      <w:tr w:rsidR="009C2FA8">
        <w:tc>
          <w:tcPr>
            <w:tcW w:w="2547" w:type="dxa"/>
          </w:tcPr>
          <w:p w:rsidR="009C2FA8" w:rsidRDefault="005D0AA1">
            <w:pPr>
              <w:pStyle w:val="afff5"/>
              <w:widowControl w:val="0"/>
              <w:ind w:firstLine="0"/>
              <w:rPr>
                <w:sz w:val="24"/>
                <w:szCs w:val="24"/>
              </w:rPr>
            </w:pPr>
            <w:r>
              <w:rPr>
                <w:sz w:val="24"/>
                <w:szCs w:val="24"/>
              </w:rPr>
              <w:t>Закон</w:t>
            </w:r>
          </w:p>
        </w:tc>
        <w:tc>
          <w:tcPr>
            <w:tcW w:w="7590" w:type="dxa"/>
          </w:tcPr>
          <w:p w:rsidR="009C2FA8" w:rsidRDefault="005D0AA1">
            <w:pPr>
              <w:pStyle w:val="afff5"/>
              <w:widowControl w:val="0"/>
              <w:ind w:firstLine="0"/>
              <w:rPr>
                <w:sz w:val="24"/>
                <w:szCs w:val="24"/>
              </w:rPr>
            </w:pPr>
            <w:r>
              <w:rPr>
                <w:sz w:val="24"/>
                <w:szCs w:val="24"/>
              </w:rPr>
              <w:t>Закон Республики Крым от 06.07.2015 № 130-ЗРК/2015 "О регулировании некоторых вопросов в области жилищных отношений в Республике Крым";</w:t>
            </w:r>
          </w:p>
        </w:tc>
      </w:tr>
      <w:tr w:rsidR="009C2FA8">
        <w:tc>
          <w:tcPr>
            <w:tcW w:w="2547" w:type="dxa"/>
          </w:tcPr>
          <w:p w:rsidR="009C2FA8" w:rsidRDefault="005D0AA1">
            <w:pPr>
              <w:pStyle w:val="afff5"/>
              <w:widowControl w:val="0"/>
              <w:ind w:firstLine="0"/>
              <w:rPr>
                <w:sz w:val="24"/>
                <w:szCs w:val="24"/>
              </w:rPr>
            </w:pPr>
            <w:r>
              <w:rPr>
                <w:sz w:val="24"/>
                <w:szCs w:val="24"/>
              </w:rPr>
              <w:t>СПС</w:t>
            </w:r>
          </w:p>
        </w:tc>
        <w:tc>
          <w:tcPr>
            <w:tcW w:w="7590" w:type="dxa"/>
          </w:tcPr>
          <w:p w:rsidR="009C2FA8" w:rsidRDefault="005D0AA1">
            <w:pPr>
              <w:pStyle w:val="afff5"/>
              <w:widowControl w:val="0"/>
              <w:ind w:firstLine="0"/>
              <w:rPr>
                <w:sz w:val="24"/>
                <w:szCs w:val="24"/>
              </w:rPr>
            </w:pPr>
            <w:r>
              <w:rPr>
                <w:sz w:val="24"/>
                <w:szCs w:val="24"/>
              </w:rPr>
              <w:t>Сектора пользовательского сопровождения;</w:t>
            </w:r>
          </w:p>
        </w:tc>
      </w:tr>
      <w:tr w:rsidR="009C2FA8">
        <w:tc>
          <w:tcPr>
            <w:tcW w:w="2547" w:type="dxa"/>
          </w:tcPr>
          <w:p w:rsidR="009C2FA8" w:rsidRDefault="005D0AA1">
            <w:pPr>
              <w:pStyle w:val="afff5"/>
              <w:widowControl w:val="0"/>
              <w:ind w:firstLine="0"/>
              <w:rPr>
                <w:sz w:val="24"/>
                <w:szCs w:val="24"/>
              </w:rPr>
            </w:pPr>
            <w:r>
              <w:rPr>
                <w:sz w:val="24"/>
                <w:szCs w:val="24"/>
              </w:rPr>
              <w:t>Уполномоченный орган</w:t>
            </w:r>
          </w:p>
        </w:tc>
        <w:tc>
          <w:tcPr>
            <w:tcW w:w="7590" w:type="dxa"/>
          </w:tcPr>
          <w:p w:rsidR="009C2FA8" w:rsidRDefault="005D0AA1">
            <w:pPr>
              <w:pStyle w:val="afff5"/>
              <w:widowControl w:val="0"/>
              <w:ind w:firstLine="0"/>
              <w:rPr>
                <w:sz w:val="24"/>
                <w:szCs w:val="24"/>
              </w:rPr>
            </w:pPr>
            <w:r>
              <w:rPr>
                <w:sz w:val="24"/>
                <w:szCs w:val="24"/>
              </w:rPr>
              <w:t>Администрация</w:t>
            </w:r>
            <w:r>
              <w:rPr>
                <w:bCs/>
                <w:lang w:eastAsia="ru-RU"/>
              </w:rPr>
              <w:t xml:space="preserve"> </w:t>
            </w:r>
            <w:proofErr w:type="spellStart"/>
            <w:r w:rsidR="00196B3F">
              <w:rPr>
                <w:bCs/>
                <w:sz w:val="24"/>
                <w:szCs w:val="24"/>
              </w:rPr>
              <w:t>Верхореченского</w:t>
            </w:r>
            <w:proofErr w:type="spellEnd"/>
            <w:r>
              <w:rPr>
                <w:b/>
                <w:bCs/>
                <w:sz w:val="24"/>
                <w:szCs w:val="24"/>
              </w:rPr>
              <w:t xml:space="preserve"> </w:t>
            </w:r>
            <w:r>
              <w:rPr>
                <w:bCs/>
                <w:sz w:val="24"/>
                <w:szCs w:val="24"/>
              </w:rPr>
              <w:t xml:space="preserve">сельского поселения </w:t>
            </w:r>
            <w:r w:rsidR="00196B3F">
              <w:rPr>
                <w:bCs/>
                <w:sz w:val="24"/>
                <w:szCs w:val="24"/>
              </w:rPr>
              <w:t>Бахчисарайского</w:t>
            </w:r>
            <w:r>
              <w:rPr>
                <w:bCs/>
                <w:sz w:val="24"/>
                <w:szCs w:val="24"/>
              </w:rPr>
              <w:t xml:space="preserve"> района Республики Крым</w:t>
            </w:r>
            <w:r>
              <w:rPr>
                <w:bCs/>
                <w:iCs/>
                <w:sz w:val="24"/>
                <w:szCs w:val="24"/>
              </w:rPr>
              <w:t>;</w:t>
            </w:r>
          </w:p>
        </w:tc>
      </w:tr>
      <w:tr w:rsidR="009C2FA8">
        <w:tc>
          <w:tcPr>
            <w:tcW w:w="2547" w:type="dxa"/>
          </w:tcPr>
          <w:p w:rsidR="009C2FA8" w:rsidRDefault="005D0AA1">
            <w:pPr>
              <w:pStyle w:val="afff5"/>
              <w:widowControl w:val="0"/>
              <w:ind w:firstLine="0"/>
              <w:rPr>
                <w:sz w:val="24"/>
                <w:szCs w:val="24"/>
              </w:rPr>
            </w:pPr>
            <w:r>
              <w:rPr>
                <w:sz w:val="24"/>
                <w:szCs w:val="24"/>
              </w:rPr>
              <w:t>МФЦ</w:t>
            </w:r>
          </w:p>
        </w:tc>
        <w:tc>
          <w:tcPr>
            <w:tcW w:w="7590" w:type="dxa"/>
          </w:tcPr>
          <w:p w:rsidR="009C2FA8" w:rsidRDefault="005D0AA1">
            <w:pPr>
              <w:pStyle w:val="afff5"/>
              <w:widowControl w:val="0"/>
              <w:ind w:firstLine="0"/>
              <w:rPr>
                <w:sz w:val="24"/>
                <w:szCs w:val="24"/>
              </w:rPr>
            </w:pPr>
            <w:r>
              <w:rPr>
                <w:sz w:val="24"/>
                <w:szCs w:val="24"/>
              </w:rPr>
              <w:t>многофункциональные центры предоставления государственных и муниципальных услуг Республики Крым;</w:t>
            </w:r>
          </w:p>
        </w:tc>
      </w:tr>
      <w:tr w:rsidR="009C2FA8">
        <w:tc>
          <w:tcPr>
            <w:tcW w:w="2547" w:type="dxa"/>
          </w:tcPr>
          <w:p w:rsidR="009C2FA8" w:rsidRDefault="005D0AA1">
            <w:pPr>
              <w:pStyle w:val="afff5"/>
              <w:widowControl w:val="0"/>
              <w:ind w:firstLine="0"/>
              <w:rPr>
                <w:sz w:val="24"/>
                <w:szCs w:val="24"/>
              </w:rPr>
            </w:pPr>
            <w:r>
              <w:rPr>
                <w:sz w:val="24"/>
                <w:szCs w:val="24"/>
              </w:rPr>
              <w:t>МВД</w:t>
            </w:r>
          </w:p>
        </w:tc>
        <w:tc>
          <w:tcPr>
            <w:tcW w:w="7590" w:type="dxa"/>
          </w:tcPr>
          <w:p w:rsidR="009C2FA8" w:rsidRDefault="005D0AA1">
            <w:pPr>
              <w:pStyle w:val="afff5"/>
              <w:widowControl w:val="0"/>
              <w:ind w:firstLine="0"/>
              <w:rPr>
                <w:sz w:val="24"/>
                <w:szCs w:val="24"/>
              </w:rPr>
            </w:pPr>
            <w:r>
              <w:rPr>
                <w:sz w:val="24"/>
                <w:szCs w:val="24"/>
              </w:rPr>
              <w:t>Министерство внутренних дел Российской Федерации;</w:t>
            </w:r>
          </w:p>
        </w:tc>
      </w:tr>
      <w:tr w:rsidR="009C2FA8">
        <w:tc>
          <w:tcPr>
            <w:tcW w:w="2547" w:type="dxa"/>
          </w:tcPr>
          <w:p w:rsidR="009C2FA8" w:rsidRDefault="005D0AA1">
            <w:pPr>
              <w:pStyle w:val="afff5"/>
              <w:widowControl w:val="0"/>
              <w:ind w:firstLine="0"/>
              <w:rPr>
                <w:sz w:val="24"/>
                <w:szCs w:val="24"/>
              </w:rPr>
            </w:pPr>
            <w:proofErr w:type="spellStart"/>
            <w:r>
              <w:rPr>
                <w:sz w:val="24"/>
                <w:szCs w:val="24"/>
              </w:rPr>
              <w:t>Росреестр</w:t>
            </w:r>
            <w:proofErr w:type="spellEnd"/>
          </w:p>
        </w:tc>
        <w:tc>
          <w:tcPr>
            <w:tcW w:w="7590" w:type="dxa"/>
          </w:tcPr>
          <w:p w:rsidR="009C2FA8" w:rsidRDefault="005D0AA1">
            <w:pPr>
              <w:pStyle w:val="afff5"/>
              <w:widowControl w:val="0"/>
              <w:ind w:firstLine="0"/>
              <w:rPr>
                <w:sz w:val="24"/>
                <w:szCs w:val="24"/>
              </w:rPr>
            </w:pPr>
            <w:r>
              <w:rPr>
                <w:sz w:val="24"/>
                <w:szCs w:val="24"/>
              </w:rPr>
              <w:t>Федеральная служба государственной регистрации, кадастра и картографии;</w:t>
            </w:r>
          </w:p>
        </w:tc>
      </w:tr>
      <w:tr w:rsidR="009C2FA8">
        <w:tc>
          <w:tcPr>
            <w:tcW w:w="2547" w:type="dxa"/>
          </w:tcPr>
          <w:p w:rsidR="009C2FA8" w:rsidRDefault="005D0AA1">
            <w:pPr>
              <w:pStyle w:val="afff5"/>
              <w:widowControl w:val="0"/>
              <w:ind w:firstLine="0"/>
              <w:rPr>
                <w:sz w:val="24"/>
                <w:szCs w:val="24"/>
              </w:rPr>
            </w:pPr>
            <w:r>
              <w:rPr>
                <w:sz w:val="24"/>
                <w:szCs w:val="24"/>
              </w:rPr>
              <w:t>ФНС</w:t>
            </w:r>
          </w:p>
        </w:tc>
        <w:tc>
          <w:tcPr>
            <w:tcW w:w="7590" w:type="dxa"/>
          </w:tcPr>
          <w:p w:rsidR="009C2FA8" w:rsidRDefault="005D0AA1">
            <w:pPr>
              <w:pStyle w:val="afff5"/>
              <w:widowControl w:val="0"/>
              <w:ind w:firstLine="0"/>
              <w:rPr>
                <w:sz w:val="24"/>
                <w:szCs w:val="24"/>
              </w:rPr>
            </w:pPr>
            <w:r>
              <w:rPr>
                <w:sz w:val="24"/>
                <w:szCs w:val="24"/>
              </w:rPr>
              <w:t>Федеральная налоговая служба Российской Федерации;</w:t>
            </w:r>
          </w:p>
        </w:tc>
      </w:tr>
      <w:tr w:rsidR="009C2FA8">
        <w:tc>
          <w:tcPr>
            <w:tcW w:w="2547" w:type="dxa"/>
          </w:tcPr>
          <w:p w:rsidR="009C2FA8" w:rsidRDefault="005D0AA1">
            <w:pPr>
              <w:pStyle w:val="afff5"/>
              <w:widowControl w:val="0"/>
              <w:ind w:firstLine="0"/>
              <w:rPr>
                <w:sz w:val="24"/>
                <w:szCs w:val="24"/>
              </w:rPr>
            </w:pPr>
            <w:r>
              <w:rPr>
                <w:sz w:val="24"/>
                <w:szCs w:val="24"/>
              </w:rPr>
              <w:t>ФНП</w:t>
            </w:r>
          </w:p>
        </w:tc>
        <w:tc>
          <w:tcPr>
            <w:tcW w:w="7590" w:type="dxa"/>
          </w:tcPr>
          <w:p w:rsidR="009C2FA8" w:rsidRDefault="005D0AA1">
            <w:pPr>
              <w:pStyle w:val="afff5"/>
              <w:widowControl w:val="0"/>
              <w:ind w:firstLine="0"/>
              <w:rPr>
                <w:sz w:val="24"/>
                <w:szCs w:val="24"/>
              </w:rPr>
            </w:pPr>
            <w:r>
              <w:rPr>
                <w:sz w:val="24"/>
                <w:szCs w:val="24"/>
              </w:rPr>
              <w:t>Федеральная нотариальная палата Российской Федерации;</w:t>
            </w:r>
          </w:p>
        </w:tc>
      </w:tr>
      <w:tr w:rsidR="009C2FA8">
        <w:tc>
          <w:tcPr>
            <w:tcW w:w="2547" w:type="dxa"/>
          </w:tcPr>
          <w:p w:rsidR="009C2FA8" w:rsidRDefault="005D0AA1">
            <w:pPr>
              <w:pStyle w:val="afff5"/>
              <w:widowControl w:val="0"/>
              <w:ind w:firstLine="0"/>
              <w:rPr>
                <w:sz w:val="24"/>
                <w:szCs w:val="24"/>
              </w:rPr>
            </w:pPr>
            <w:r>
              <w:rPr>
                <w:sz w:val="24"/>
                <w:szCs w:val="24"/>
              </w:rPr>
              <w:t>Сеть Интернет</w:t>
            </w:r>
          </w:p>
        </w:tc>
        <w:tc>
          <w:tcPr>
            <w:tcW w:w="7590" w:type="dxa"/>
          </w:tcPr>
          <w:p w:rsidR="009C2FA8" w:rsidRDefault="005D0AA1">
            <w:pPr>
              <w:pStyle w:val="afff5"/>
              <w:widowControl w:val="0"/>
              <w:ind w:firstLine="0"/>
              <w:rPr>
                <w:sz w:val="24"/>
                <w:szCs w:val="24"/>
              </w:rPr>
            </w:pPr>
            <w:r>
              <w:rPr>
                <w:sz w:val="24"/>
                <w:szCs w:val="24"/>
              </w:rPr>
              <w:t>информационно</w:t>
            </w:r>
            <w:r>
              <w:rPr>
                <w:sz w:val="24"/>
                <w:szCs w:val="24"/>
                <w:lang w:val="en-US"/>
              </w:rPr>
              <w:t>-</w:t>
            </w:r>
            <w:r>
              <w:rPr>
                <w:sz w:val="24"/>
                <w:szCs w:val="24"/>
              </w:rPr>
              <w:t>телекоммуникационная сеть "Интернет";</w:t>
            </w:r>
          </w:p>
        </w:tc>
      </w:tr>
      <w:tr w:rsidR="009C2FA8">
        <w:tc>
          <w:tcPr>
            <w:tcW w:w="2547" w:type="dxa"/>
          </w:tcPr>
          <w:p w:rsidR="009C2FA8" w:rsidRDefault="005D0AA1">
            <w:pPr>
              <w:pStyle w:val="afff5"/>
              <w:widowControl w:val="0"/>
              <w:ind w:firstLine="0"/>
              <w:rPr>
                <w:sz w:val="24"/>
                <w:szCs w:val="24"/>
              </w:rPr>
            </w:pPr>
            <w:r>
              <w:rPr>
                <w:sz w:val="24"/>
                <w:szCs w:val="24"/>
              </w:rPr>
              <w:t>РПГУ</w:t>
            </w:r>
          </w:p>
        </w:tc>
        <w:tc>
          <w:tcPr>
            <w:tcW w:w="7590" w:type="dxa"/>
          </w:tcPr>
          <w:p w:rsidR="009C2FA8" w:rsidRDefault="005D0AA1">
            <w:pPr>
              <w:pStyle w:val="afff5"/>
              <w:widowControl w:val="0"/>
              <w:ind w:firstLine="0"/>
              <w:rPr>
                <w:rStyle w:val="afd"/>
                <w:sz w:val="24"/>
                <w:szCs w:val="24"/>
              </w:rPr>
            </w:pPr>
            <w:r>
              <w:rPr>
                <w:sz w:val="24"/>
                <w:szCs w:val="24"/>
              </w:rPr>
              <w:t xml:space="preserve">Портал государственных и муниципальных услуг Республики Крым, расположенный в сети Интернет по адресу </w:t>
            </w:r>
            <w:r>
              <w:rPr>
                <w:rStyle w:val="af3"/>
                <w:color w:val="auto"/>
                <w:sz w:val="24"/>
                <w:szCs w:val="24"/>
                <w:u w:val="none"/>
                <w:lang w:val="en-US"/>
              </w:rPr>
              <w:t>https</w:t>
            </w:r>
            <w:r>
              <w:rPr>
                <w:rStyle w:val="af3"/>
                <w:color w:val="auto"/>
                <w:sz w:val="24"/>
                <w:szCs w:val="24"/>
                <w:u w:val="none"/>
              </w:rPr>
              <w:t>://</w:t>
            </w:r>
            <w:proofErr w:type="spellStart"/>
            <w:r>
              <w:rPr>
                <w:rStyle w:val="af3"/>
                <w:color w:val="auto"/>
                <w:sz w:val="24"/>
                <w:szCs w:val="24"/>
                <w:u w:val="none"/>
                <w:lang w:val="en-US"/>
              </w:rPr>
              <w:t>gosuslugi</w:t>
            </w:r>
            <w:proofErr w:type="spellEnd"/>
            <w:r>
              <w:rPr>
                <w:rStyle w:val="af3"/>
                <w:color w:val="auto"/>
                <w:sz w:val="24"/>
                <w:szCs w:val="24"/>
                <w:u w:val="none"/>
              </w:rPr>
              <w:t>82.</w:t>
            </w:r>
            <w:proofErr w:type="spellStart"/>
            <w:r>
              <w:rPr>
                <w:rStyle w:val="af3"/>
                <w:color w:val="auto"/>
                <w:sz w:val="24"/>
                <w:szCs w:val="24"/>
                <w:u w:val="none"/>
                <w:lang w:val="en-US"/>
              </w:rPr>
              <w:t>ru</w:t>
            </w:r>
            <w:proofErr w:type="spellEnd"/>
            <w:r>
              <w:rPr>
                <w:iCs/>
                <w:sz w:val="24"/>
                <w:szCs w:val="24"/>
              </w:rPr>
              <w:t>;</w:t>
            </w:r>
          </w:p>
        </w:tc>
      </w:tr>
      <w:tr w:rsidR="009C2FA8">
        <w:tc>
          <w:tcPr>
            <w:tcW w:w="2547" w:type="dxa"/>
          </w:tcPr>
          <w:p w:rsidR="009C2FA8" w:rsidRDefault="005D0AA1">
            <w:pPr>
              <w:pStyle w:val="afff5"/>
              <w:widowControl w:val="0"/>
              <w:ind w:firstLine="0"/>
              <w:rPr>
                <w:sz w:val="24"/>
                <w:szCs w:val="24"/>
              </w:rPr>
            </w:pPr>
            <w:r>
              <w:rPr>
                <w:sz w:val="24"/>
                <w:szCs w:val="24"/>
              </w:rPr>
              <w:t>ЕПГУ</w:t>
            </w:r>
          </w:p>
        </w:tc>
        <w:tc>
          <w:tcPr>
            <w:tcW w:w="7590" w:type="dxa"/>
          </w:tcPr>
          <w:p w:rsidR="009C2FA8" w:rsidRDefault="005D0AA1">
            <w:pPr>
              <w:pStyle w:val="afff5"/>
              <w:widowControl w:val="0"/>
              <w:ind w:firstLine="0"/>
              <w:rPr>
                <w:sz w:val="24"/>
                <w:szCs w:val="24"/>
              </w:rPr>
            </w:pPr>
            <w:r>
              <w:rPr>
                <w:sz w:val="24"/>
                <w:szCs w:val="24"/>
              </w:rPr>
              <w:t xml:space="preserve">Единый портал государственных и муниципальных услуг (функций), расположенный в сети Интернет по адресу </w:t>
            </w:r>
            <w:r>
              <w:rPr>
                <w:rStyle w:val="af3"/>
                <w:color w:val="auto"/>
                <w:sz w:val="24"/>
                <w:szCs w:val="24"/>
                <w:u w:val="none"/>
              </w:rPr>
              <w:t>https://www.gosuslugi.ru</w:t>
            </w:r>
            <w:r>
              <w:rPr>
                <w:sz w:val="24"/>
                <w:szCs w:val="24"/>
              </w:rPr>
              <w:t>;</w:t>
            </w:r>
          </w:p>
        </w:tc>
      </w:tr>
      <w:tr w:rsidR="009C2FA8">
        <w:tc>
          <w:tcPr>
            <w:tcW w:w="2547" w:type="dxa"/>
          </w:tcPr>
          <w:p w:rsidR="009C2FA8" w:rsidRDefault="005D0AA1">
            <w:pPr>
              <w:pStyle w:val="afff5"/>
              <w:widowControl w:val="0"/>
              <w:ind w:firstLine="0"/>
              <w:rPr>
                <w:sz w:val="24"/>
                <w:szCs w:val="24"/>
              </w:rPr>
            </w:pPr>
            <w:r>
              <w:rPr>
                <w:sz w:val="24"/>
                <w:szCs w:val="24"/>
              </w:rPr>
              <w:t>Личный кабинет</w:t>
            </w:r>
          </w:p>
        </w:tc>
        <w:tc>
          <w:tcPr>
            <w:tcW w:w="7590" w:type="dxa"/>
          </w:tcPr>
          <w:p w:rsidR="009C2FA8" w:rsidRDefault="005D0AA1">
            <w:pPr>
              <w:pStyle w:val="afff5"/>
              <w:widowControl w:val="0"/>
              <w:ind w:firstLine="0"/>
              <w:rPr>
                <w:sz w:val="24"/>
                <w:szCs w:val="24"/>
              </w:rPr>
            </w:pPr>
            <w:r>
              <w:rPr>
                <w:sz w:val="24"/>
                <w:szCs w:val="24"/>
              </w:rPr>
              <w:t>сервис ЕПГУ, позволяющий заявителю получать информацию о ходе обработки заявлений, поданных посредством ЕПГУ;</w:t>
            </w:r>
          </w:p>
        </w:tc>
      </w:tr>
      <w:tr w:rsidR="009C2FA8">
        <w:tc>
          <w:tcPr>
            <w:tcW w:w="2547" w:type="dxa"/>
          </w:tcPr>
          <w:p w:rsidR="009C2FA8" w:rsidRDefault="005D0AA1">
            <w:pPr>
              <w:pStyle w:val="afff5"/>
              <w:widowControl w:val="0"/>
              <w:ind w:firstLine="0"/>
              <w:rPr>
                <w:sz w:val="24"/>
                <w:szCs w:val="24"/>
              </w:rPr>
            </w:pPr>
            <w:r>
              <w:rPr>
                <w:sz w:val="24"/>
                <w:szCs w:val="24"/>
              </w:rPr>
              <w:t>ЕСИА</w:t>
            </w:r>
          </w:p>
        </w:tc>
        <w:tc>
          <w:tcPr>
            <w:tcW w:w="7590" w:type="dxa"/>
          </w:tcPr>
          <w:p w:rsidR="009C2FA8" w:rsidRDefault="005D0AA1">
            <w:pPr>
              <w:pStyle w:val="afff5"/>
              <w:widowControl w:val="0"/>
              <w:ind w:firstLine="0"/>
              <w:rPr>
                <w:sz w:val="24"/>
                <w:szCs w:val="24"/>
              </w:rPr>
            </w:pPr>
            <w:r>
              <w:rPr>
                <w:sz w:val="24"/>
                <w:szCs w:val="24"/>
              </w:rPr>
              <w:t xml:space="preserve">Единая система идентификации и аутентификации в инфраструктуре, обеспечивающей информационно-технологическое взаимодействие </w:t>
            </w:r>
            <w:r>
              <w:rPr>
                <w:sz w:val="24"/>
                <w:szCs w:val="24"/>
              </w:rPr>
              <w:lastRenderedPageBreak/>
              <w:t>информационных систем, используемых для предоставления государственных и муниципальных услуг в электронной форме;</w:t>
            </w:r>
          </w:p>
        </w:tc>
      </w:tr>
      <w:tr w:rsidR="009C2FA8">
        <w:tc>
          <w:tcPr>
            <w:tcW w:w="2547" w:type="dxa"/>
          </w:tcPr>
          <w:p w:rsidR="009C2FA8" w:rsidRDefault="005D0AA1">
            <w:pPr>
              <w:pStyle w:val="afff5"/>
              <w:widowControl w:val="0"/>
              <w:ind w:firstLine="0"/>
              <w:rPr>
                <w:sz w:val="24"/>
                <w:szCs w:val="24"/>
              </w:rPr>
            </w:pPr>
            <w:r>
              <w:rPr>
                <w:sz w:val="24"/>
                <w:szCs w:val="24"/>
              </w:rPr>
              <w:lastRenderedPageBreak/>
              <w:t>ЕГРН</w:t>
            </w:r>
          </w:p>
        </w:tc>
        <w:tc>
          <w:tcPr>
            <w:tcW w:w="7590" w:type="dxa"/>
          </w:tcPr>
          <w:p w:rsidR="009C2FA8" w:rsidRDefault="005D0AA1">
            <w:pPr>
              <w:pStyle w:val="afff5"/>
              <w:widowControl w:val="0"/>
              <w:ind w:firstLine="0"/>
              <w:rPr>
                <w:sz w:val="24"/>
                <w:szCs w:val="24"/>
              </w:rPr>
            </w:pPr>
            <w:r>
              <w:rPr>
                <w:sz w:val="24"/>
                <w:szCs w:val="24"/>
              </w:rPr>
              <w:t>Единый государственный реестр недвижимости;</w:t>
            </w:r>
          </w:p>
        </w:tc>
      </w:tr>
      <w:tr w:rsidR="009C2FA8">
        <w:tc>
          <w:tcPr>
            <w:tcW w:w="2547" w:type="dxa"/>
          </w:tcPr>
          <w:p w:rsidR="009C2FA8" w:rsidRDefault="005D0AA1">
            <w:pPr>
              <w:pStyle w:val="afff5"/>
              <w:widowControl w:val="0"/>
              <w:ind w:firstLine="0"/>
              <w:rPr>
                <w:sz w:val="24"/>
                <w:szCs w:val="24"/>
              </w:rPr>
            </w:pPr>
            <w:r>
              <w:rPr>
                <w:sz w:val="24"/>
                <w:szCs w:val="24"/>
              </w:rPr>
              <w:t>ЕИСН</w:t>
            </w:r>
          </w:p>
        </w:tc>
        <w:tc>
          <w:tcPr>
            <w:tcW w:w="7590" w:type="dxa"/>
          </w:tcPr>
          <w:p w:rsidR="009C2FA8" w:rsidRDefault="005D0AA1">
            <w:pPr>
              <w:pStyle w:val="afff5"/>
              <w:widowControl w:val="0"/>
              <w:ind w:firstLine="0"/>
              <w:rPr>
                <w:sz w:val="24"/>
                <w:szCs w:val="24"/>
              </w:rPr>
            </w:pPr>
            <w:r>
              <w:rPr>
                <w:sz w:val="24"/>
                <w:szCs w:val="24"/>
              </w:rPr>
              <w:t>Единая информационная система нотариата;</w:t>
            </w:r>
          </w:p>
        </w:tc>
      </w:tr>
      <w:tr w:rsidR="009C2FA8">
        <w:tc>
          <w:tcPr>
            <w:tcW w:w="2547" w:type="dxa"/>
          </w:tcPr>
          <w:p w:rsidR="009C2FA8" w:rsidRDefault="005D0AA1">
            <w:pPr>
              <w:pStyle w:val="afff5"/>
              <w:widowControl w:val="0"/>
              <w:ind w:firstLine="0"/>
            </w:pPr>
            <w:r>
              <w:rPr>
                <w:sz w:val="24"/>
                <w:szCs w:val="24"/>
              </w:rPr>
              <w:t>ГИС Мир</w:t>
            </w:r>
          </w:p>
        </w:tc>
        <w:tc>
          <w:tcPr>
            <w:tcW w:w="7590" w:type="dxa"/>
          </w:tcPr>
          <w:p w:rsidR="009C2FA8" w:rsidRDefault="005D0AA1">
            <w:pPr>
              <w:pStyle w:val="afff5"/>
              <w:widowControl w:val="0"/>
              <w:ind w:firstLine="0"/>
            </w:pPr>
            <w:r>
              <w:rPr>
                <w:sz w:val="24"/>
                <w:szCs w:val="24"/>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p>
        </w:tc>
      </w:tr>
      <w:tr w:rsidR="009C2FA8">
        <w:tc>
          <w:tcPr>
            <w:tcW w:w="2547" w:type="dxa"/>
          </w:tcPr>
          <w:p w:rsidR="009C2FA8" w:rsidRDefault="005D0AA1">
            <w:pPr>
              <w:pStyle w:val="afff5"/>
              <w:widowControl w:val="0"/>
              <w:ind w:firstLine="0"/>
              <w:rPr>
                <w:sz w:val="24"/>
                <w:szCs w:val="24"/>
              </w:rPr>
            </w:pPr>
            <w:r>
              <w:rPr>
                <w:sz w:val="24"/>
                <w:szCs w:val="24"/>
              </w:rPr>
              <w:t>СМЭВ</w:t>
            </w:r>
          </w:p>
        </w:tc>
        <w:tc>
          <w:tcPr>
            <w:tcW w:w="7590" w:type="dxa"/>
          </w:tcPr>
          <w:p w:rsidR="009C2FA8" w:rsidRDefault="005D0AA1">
            <w:pPr>
              <w:pStyle w:val="afff5"/>
              <w:widowControl w:val="0"/>
              <w:ind w:firstLine="0"/>
              <w:rPr>
                <w:sz w:val="24"/>
                <w:szCs w:val="24"/>
              </w:rPr>
            </w:pPr>
            <w:r>
              <w:rPr>
                <w:sz w:val="24"/>
                <w:szCs w:val="24"/>
              </w:rPr>
              <w:t>Единая система межведомственного электронного взаимодействия;</w:t>
            </w:r>
          </w:p>
        </w:tc>
      </w:tr>
      <w:tr w:rsidR="009C2FA8">
        <w:tc>
          <w:tcPr>
            <w:tcW w:w="2547" w:type="dxa"/>
          </w:tcPr>
          <w:p w:rsidR="009C2FA8" w:rsidRDefault="005D0AA1">
            <w:pPr>
              <w:pStyle w:val="afff5"/>
              <w:widowControl w:val="0"/>
              <w:ind w:firstLine="0"/>
              <w:rPr>
                <w:sz w:val="24"/>
                <w:szCs w:val="24"/>
              </w:rPr>
            </w:pPr>
            <w:r>
              <w:rPr>
                <w:sz w:val="24"/>
                <w:szCs w:val="24"/>
              </w:rPr>
              <w:t>ID заявителя</w:t>
            </w:r>
          </w:p>
        </w:tc>
        <w:tc>
          <w:tcPr>
            <w:tcW w:w="7590" w:type="dxa"/>
          </w:tcPr>
          <w:p w:rsidR="009C2FA8" w:rsidRDefault="005D0AA1">
            <w:pPr>
              <w:pStyle w:val="afff5"/>
              <w:widowControl w:val="0"/>
              <w:ind w:firstLine="0"/>
              <w:rPr>
                <w:sz w:val="24"/>
                <w:szCs w:val="24"/>
              </w:rPr>
            </w:pPr>
            <w:r>
              <w:rPr>
                <w:sz w:val="24"/>
                <w:szCs w:val="24"/>
              </w:rPr>
              <w:t>идентификаторы категорий (признаков) заявителей;</w:t>
            </w:r>
          </w:p>
        </w:tc>
      </w:tr>
      <w:tr w:rsidR="009C2FA8">
        <w:tc>
          <w:tcPr>
            <w:tcW w:w="2547" w:type="dxa"/>
          </w:tcPr>
          <w:p w:rsidR="009C2FA8" w:rsidRDefault="005D0AA1">
            <w:pPr>
              <w:pStyle w:val="afff5"/>
              <w:widowControl w:val="0"/>
              <w:ind w:firstLine="0"/>
              <w:rPr>
                <w:sz w:val="24"/>
                <w:szCs w:val="24"/>
              </w:rPr>
            </w:pPr>
            <w:r>
              <w:rPr>
                <w:sz w:val="24"/>
                <w:szCs w:val="24"/>
              </w:rPr>
              <w:t>УКЭП</w:t>
            </w:r>
          </w:p>
        </w:tc>
        <w:tc>
          <w:tcPr>
            <w:tcW w:w="7590" w:type="dxa"/>
          </w:tcPr>
          <w:p w:rsidR="009C2FA8" w:rsidRDefault="005D0AA1">
            <w:pPr>
              <w:pStyle w:val="afff5"/>
              <w:widowControl w:val="0"/>
              <w:ind w:firstLine="0"/>
              <w:rPr>
                <w:sz w:val="24"/>
                <w:szCs w:val="24"/>
              </w:rPr>
            </w:pPr>
            <w:r>
              <w:rPr>
                <w:sz w:val="24"/>
                <w:szCs w:val="24"/>
              </w:rPr>
              <w:t>усиленная квалифицированная электронная подпись</w:t>
            </w:r>
          </w:p>
        </w:tc>
      </w:tr>
    </w:tbl>
    <w:p w:rsidR="009C2FA8" w:rsidRDefault="005D0AA1">
      <w:pPr>
        <w:ind w:right="-1"/>
      </w:pPr>
      <w:r>
        <w:br w:type="page" w:clear="all"/>
      </w:r>
    </w:p>
    <w:p w:rsidR="009C2FA8" w:rsidRDefault="005D0AA1">
      <w:pPr>
        <w:ind w:left="5103" w:right="-1"/>
      </w:pPr>
      <w:r>
        <w:rPr>
          <w:rFonts w:eastAsia="Times New Roman"/>
          <w:lang w:eastAsia="ar-SA"/>
        </w:rPr>
        <w:lastRenderedPageBreak/>
        <w:t>Приложение № 2</w:t>
      </w:r>
    </w:p>
    <w:p w:rsidR="009C2FA8" w:rsidRDefault="005D0AA1">
      <w:pPr>
        <w:ind w:left="5103" w:right="-1"/>
        <w:jc w:val="both"/>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9C2FA8">
      <w:pPr>
        <w:widowControl w:val="0"/>
      </w:pPr>
    </w:p>
    <w:p w:rsidR="009C2FA8" w:rsidRDefault="005D0AA1">
      <w:pPr>
        <w:ind w:firstLine="850"/>
        <w:jc w:val="center"/>
      </w:pPr>
      <w:r>
        <w:rPr>
          <w:b/>
          <w:bCs/>
        </w:rPr>
        <w:t>Идентификаторы категорий (признаков) заявителей</w:t>
      </w:r>
    </w:p>
    <w:p w:rsidR="009C2FA8" w:rsidRDefault="009C2FA8">
      <w:pPr>
        <w:jc w:val="both"/>
        <w:rPr>
          <w:sz w:val="24"/>
          <w:szCs w:val="24"/>
        </w:rPr>
      </w:pPr>
    </w:p>
    <w:tbl>
      <w:tblPr>
        <w:tblW w:w="10377" w:type="dxa"/>
        <w:tblInd w:w="-190" w:type="dxa"/>
        <w:tblLayout w:type="fixed"/>
        <w:tblLook w:val="04A0" w:firstRow="1" w:lastRow="0" w:firstColumn="1" w:lastColumn="0" w:noHBand="0" w:noVBand="1"/>
      </w:tblPr>
      <w:tblGrid>
        <w:gridCol w:w="1646"/>
        <w:gridCol w:w="5568"/>
        <w:gridCol w:w="3163"/>
      </w:tblGrid>
      <w:tr w:rsidR="009C2FA8">
        <w:tc>
          <w:tcPr>
            <w:tcW w:w="1646" w:type="dxa"/>
            <w:tcBorders>
              <w:top w:val="single" w:sz="2" w:space="0" w:color="000000"/>
              <w:left w:val="single" w:sz="2" w:space="0" w:color="000000"/>
              <w:bottom w:val="single" w:sz="2" w:space="0" w:color="000000"/>
            </w:tcBorders>
          </w:tcPr>
          <w:p w:rsidR="009C2FA8" w:rsidRDefault="005D0AA1">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ID заявителя</w:t>
            </w:r>
          </w:p>
        </w:tc>
        <w:tc>
          <w:tcPr>
            <w:tcW w:w="5568" w:type="dxa"/>
            <w:tcBorders>
              <w:top w:val="single" w:sz="2" w:space="0" w:color="000000"/>
              <w:left w:val="single" w:sz="2" w:space="0" w:color="000000"/>
              <w:bottom w:val="single" w:sz="2" w:space="0" w:color="000000"/>
            </w:tcBorders>
          </w:tcPr>
          <w:p w:rsidR="009C2FA8" w:rsidRDefault="005D0AA1">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Результат предоставления муниципальной услуги</w:t>
            </w:r>
          </w:p>
        </w:tc>
        <w:tc>
          <w:tcPr>
            <w:tcW w:w="3163" w:type="dxa"/>
            <w:tcBorders>
              <w:top w:val="single" w:sz="2" w:space="0" w:color="000000"/>
              <w:left w:val="single" w:sz="2" w:space="0" w:color="000000"/>
              <w:bottom w:val="single" w:sz="2" w:space="0" w:color="000000"/>
              <w:right w:val="single" w:sz="2" w:space="0" w:color="000000"/>
            </w:tcBorders>
          </w:tcPr>
          <w:p w:rsidR="009C2FA8" w:rsidRDefault="005D0AA1">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Категории (признаки) заявителя</w:t>
            </w:r>
          </w:p>
        </w:tc>
      </w:tr>
      <w:tr w:rsidR="009C2FA8">
        <w:tc>
          <w:tcPr>
            <w:tcW w:w="10377" w:type="dxa"/>
            <w:gridSpan w:val="3"/>
            <w:tcBorders>
              <w:left w:val="single" w:sz="2" w:space="0" w:color="000000"/>
              <w:bottom w:val="single" w:sz="2" w:space="0" w:color="000000"/>
              <w:right w:val="single" w:sz="2" w:space="0" w:color="000000"/>
            </w:tcBorders>
          </w:tcPr>
          <w:p w:rsidR="009C2FA8" w:rsidRDefault="005D0AA1">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Услуга «Постановка граждан на учет в качестве нуждающихся в жилых помещениях, предоставляемых по договорам социального найма</w:t>
            </w:r>
          </w:p>
        </w:tc>
      </w:tr>
      <w:tr w:rsidR="009C2FA8">
        <w:tc>
          <w:tcPr>
            <w:tcW w:w="1646" w:type="dxa"/>
            <w:tcBorders>
              <w:left w:val="single" w:sz="2" w:space="0" w:color="000000"/>
              <w:bottom w:val="single" w:sz="2" w:space="0" w:color="000000"/>
            </w:tcBorders>
          </w:tcPr>
          <w:p w:rsidR="009C2FA8" w:rsidRDefault="005D0AA1">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01</w:t>
            </w:r>
          </w:p>
        </w:tc>
        <w:tc>
          <w:tcPr>
            <w:tcW w:w="5568" w:type="dxa"/>
            <w:tcBorders>
              <w:left w:val="single" w:sz="2" w:space="0" w:color="000000"/>
              <w:bottom w:val="single" w:sz="2" w:space="0" w:color="000000"/>
            </w:tcBorders>
          </w:tcPr>
          <w:p w:rsidR="009C2FA8" w:rsidRDefault="005D0AA1">
            <w:pPr>
              <w:widowControl w:val="0"/>
              <w:jc w:val="both"/>
              <w:rPr>
                <w:rFonts w:eastAsia="Arial"/>
                <w:sz w:val="24"/>
                <w:szCs w:val="24"/>
                <w:lang w:eastAsia="en-US"/>
              </w:rPr>
            </w:pPr>
            <w:r>
              <w:rPr>
                <w:rFonts w:eastAsia="Arial"/>
                <w:sz w:val="24"/>
                <w:szCs w:val="24"/>
                <w:lang w:eastAsia="en-US"/>
              </w:rPr>
              <w:t>Р</w:t>
            </w:r>
            <w:proofErr w:type="spellStart"/>
            <w:r>
              <w:rPr>
                <w:rFonts w:eastAsia="Arial"/>
                <w:sz w:val="24"/>
                <w:szCs w:val="24"/>
                <w:lang w:val="ru" w:eastAsia="en-US"/>
              </w:rPr>
              <w:t>ешение</w:t>
            </w:r>
            <w:proofErr w:type="spellEnd"/>
            <w:r>
              <w:rPr>
                <w:rFonts w:eastAsia="Arial"/>
                <w:sz w:val="24"/>
                <w:szCs w:val="24"/>
                <w:lang w:val="ru" w:eastAsia="en-US"/>
              </w:rPr>
              <w:t xml:space="preserve"> о принятии одиноко проживающего гражданина или гражданина и совместно проживающих с ним членов семьи на учет в качестве нуждающихся в жилых помещениях, предоставляемых по договорам социального найма </w:t>
            </w:r>
          </w:p>
        </w:tc>
        <w:tc>
          <w:tcPr>
            <w:tcW w:w="3163" w:type="dxa"/>
            <w:tcBorders>
              <w:left w:val="single" w:sz="2" w:space="0" w:color="000000"/>
              <w:bottom w:val="single" w:sz="2" w:space="0" w:color="000000"/>
              <w:right w:val="single" w:sz="2" w:space="0" w:color="000000"/>
            </w:tcBorders>
          </w:tcPr>
          <w:p w:rsidR="009C2FA8" w:rsidRDefault="005D0AA1">
            <w:pPr>
              <w:widowControl w:val="0"/>
              <w:jc w:val="both"/>
              <w:rPr>
                <w:rFonts w:eastAsia="Arial"/>
                <w:sz w:val="24"/>
                <w:szCs w:val="24"/>
                <w:lang w:eastAsia="en-US"/>
              </w:rPr>
            </w:pPr>
            <w:r>
              <w:rPr>
                <w:rFonts w:eastAsia="Arial"/>
                <w:sz w:val="24"/>
                <w:szCs w:val="24"/>
                <w:lang w:eastAsia="en-US"/>
              </w:rPr>
              <w:t>Физическое лицо</w:t>
            </w:r>
          </w:p>
        </w:tc>
      </w:tr>
      <w:tr w:rsidR="009C2FA8">
        <w:tc>
          <w:tcPr>
            <w:tcW w:w="1646" w:type="dxa"/>
            <w:tcBorders>
              <w:left w:val="single" w:sz="2" w:space="0" w:color="000000"/>
              <w:bottom w:val="single" w:sz="2" w:space="0" w:color="000000"/>
            </w:tcBorders>
          </w:tcPr>
          <w:p w:rsidR="009C2FA8" w:rsidRDefault="005D0AA1">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02</w:t>
            </w:r>
          </w:p>
        </w:tc>
        <w:tc>
          <w:tcPr>
            <w:tcW w:w="5568" w:type="dxa"/>
            <w:tcBorders>
              <w:left w:val="single" w:sz="2" w:space="0" w:color="000000"/>
              <w:bottom w:val="single" w:sz="2" w:space="0" w:color="000000"/>
            </w:tcBorders>
          </w:tcPr>
          <w:p w:rsidR="009C2FA8" w:rsidRDefault="005D0AA1">
            <w:pPr>
              <w:widowControl w:val="0"/>
              <w:jc w:val="both"/>
              <w:rPr>
                <w:rFonts w:eastAsia="Arial"/>
                <w:sz w:val="24"/>
                <w:szCs w:val="24"/>
                <w:lang w:eastAsia="en-US"/>
              </w:rPr>
            </w:pPr>
            <w:r>
              <w:rPr>
                <w:rFonts w:eastAsia="Arial"/>
                <w:sz w:val="24"/>
                <w:szCs w:val="24"/>
                <w:lang w:eastAsia="en-US"/>
              </w:rPr>
              <w:t>Р</w:t>
            </w:r>
            <w:proofErr w:type="spellStart"/>
            <w:r>
              <w:rPr>
                <w:rFonts w:eastAsia="Arial"/>
                <w:sz w:val="24"/>
                <w:szCs w:val="24"/>
                <w:lang w:val="ru" w:eastAsia="en-US"/>
              </w:rPr>
              <w:t>ешение</w:t>
            </w:r>
            <w:proofErr w:type="spellEnd"/>
            <w:r>
              <w:rPr>
                <w:rFonts w:eastAsia="Arial"/>
                <w:sz w:val="24"/>
                <w:szCs w:val="24"/>
                <w:lang w:val="ru" w:eastAsia="en-US"/>
              </w:rPr>
              <w:t xml:space="preserve"> о принятии одиноко проживающего гражданина или гражданина и совместно проживающих с ним членов семьи на учет в качестве нуждающихся в жилых помещениях, предоставляемых по договорам социального найма</w:t>
            </w:r>
          </w:p>
        </w:tc>
        <w:tc>
          <w:tcPr>
            <w:tcW w:w="3163" w:type="dxa"/>
            <w:tcBorders>
              <w:left w:val="single" w:sz="2" w:space="0" w:color="000000"/>
              <w:bottom w:val="single" w:sz="2" w:space="0" w:color="000000"/>
              <w:right w:val="single" w:sz="2" w:space="0" w:color="000000"/>
            </w:tcBorders>
          </w:tcPr>
          <w:p w:rsidR="009C2FA8" w:rsidRDefault="005D0AA1">
            <w:pPr>
              <w:widowControl w:val="0"/>
              <w:jc w:val="both"/>
              <w:rPr>
                <w:sz w:val="24"/>
                <w:szCs w:val="24"/>
              </w:rPr>
            </w:pPr>
            <w:r>
              <w:rPr>
                <w:sz w:val="24"/>
                <w:szCs w:val="24"/>
              </w:rPr>
              <w:t>Уполномоченный представитель заявителя</w:t>
            </w:r>
          </w:p>
        </w:tc>
      </w:tr>
    </w:tbl>
    <w:p w:rsidR="009C2FA8" w:rsidRDefault="005D0AA1">
      <w:pPr>
        <w:sectPr w:rsidR="009C2FA8">
          <w:headerReference w:type="default" r:id="rId9"/>
          <w:headerReference w:type="first" r:id="rId10"/>
          <w:pgSz w:w="11906" w:h="16838"/>
          <w:pgMar w:top="1134" w:right="567" w:bottom="1134" w:left="1134" w:header="278" w:footer="0" w:gutter="0"/>
          <w:cols w:space="720"/>
          <w:titlePg/>
          <w:docGrid w:linePitch="360"/>
        </w:sectPr>
      </w:pPr>
      <w:r>
        <w:br w:type="page" w:clear="all"/>
      </w:r>
    </w:p>
    <w:p w:rsidR="009C2FA8" w:rsidRDefault="005D0AA1">
      <w:pPr>
        <w:ind w:left="10206" w:right="-1"/>
      </w:pPr>
      <w:r>
        <w:rPr>
          <w:rFonts w:eastAsia="Times New Roman"/>
          <w:lang w:eastAsia="ar-SA"/>
        </w:rPr>
        <w:lastRenderedPageBreak/>
        <w:t>Приложение № 3</w:t>
      </w:r>
    </w:p>
    <w:p w:rsidR="009C2FA8" w:rsidRDefault="005D0AA1">
      <w:pPr>
        <w:ind w:left="10206" w:right="-1"/>
        <w:jc w:val="both"/>
        <w:rPr>
          <w:rFonts w:eastAsia="Times New Roman"/>
          <w:bCs/>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9C2FA8">
      <w:pPr>
        <w:ind w:right="-1"/>
        <w:jc w:val="both"/>
        <w:rPr>
          <w:rFonts w:eastAsia="Times New Roman"/>
          <w:bCs/>
          <w:sz w:val="24"/>
          <w:szCs w:val="24"/>
        </w:rPr>
      </w:pPr>
    </w:p>
    <w:p w:rsidR="009C2FA8" w:rsidRDefault="005D0AA1">
      <w:pPr>
        <w:pStyle w:val="2a"/>
        <w:spacing w:after="0"/>
        <w:jc w:val="center"/>
        <w:rPr>
          <w:b/>
          <w:sz w:val="28"/>
          <w:szCs w:val="28"/>
        </w:rPr>
      </w:pPr>
      <w:r>
        <w:rPr>
          <w:b/>
          <w:sz w:val="28"/>
          <w:szCs w:val="28"/>
        </w:rPr>
        <w:t>Исчерпывающий перечень документов, необходимых для предоставления муниципальной услуги</w:t>
      </w:r>
    </w:p>
    <w:p w:rsidR="009C2FA8" w:rsidRDefault="009C2FA8">
      <w:pPr>
        <w:pStyle w:val="2a"/>
        <w:spacing w:after="0"/>
        <w:jc w:val="center"/>
        <w:rPr>
          <w:b/>
          <w:sz w:val="28"/>
          <w:szCs w:val="28"/>
        </w:rPr>
      </w:pPr>
    </w:p>
    <w:tbl>
      <w:tblPr>
        <w:tblW w:w="15137" w:type="dxa"/>
        <w:tblInd w:w="28" w:type="dxa"/>
        <w:tblLayout w:type="fixed"/>
        <w:tblCellMar>
          <w:top w:w="28" w:type="dxa"/>
          <w:left w:w="28" w:type="dxa"/>
          <w:bottom w:w="28" w:type="dxa"/>
          <w:right w:w="28" w:type="dxa"/>
        </w:tblCellMar>
        <w:tblLook w:val="04A0" w:firstRow="1" w:lastRow="0" w:firstColumn="1" w:lastColumn="0" w:noHBand="0" w:noVBand="1"/>
      </w:tblPr>
      <w:tblGrid>
        <w:gridCol w:w="348"/>
        <w:gridCol w:w="2740"/>
        <w:gridCol w:w="1984"/>
        <w:gridCol w:w="2410"/>
        <w:gridCol w:w="2552"/>
        <w:gridCol w:w="2409"/>
        <w:gridCol w:w="2694"/>
      </w:tblGrid>
      <w:tr w:rsidR="009C2FA8">
        <w:tc>
          <w:tcPr>
            <w:tcW w:w="348" w:type="dxa"/>
            <w:tcBorders>
              <w:top w:val="single" w:sz="2" w:space="0" w:color="000000"/>
              <w:left w:val="single" w:sz="2" w:space="0" w:color="000000"/>
              <w:bottom w:val="single" w:sz="2" w:space="0" w:color="000000"/>
            </w:tcBorders>
          </w:tcPr>
          <w:p w:rsidR="009C2FA8" w:rsidRDefault="005D0AA1">
            <w:pPr>
              <w:pStyle w:val="afff2"/>
              <w:jc w:val="center"/>
              <w:rPr>
                <w:bCs/>
                <w:sz w:val="24"/>
                <w:szCs w:val="24"/>
              </w:rPr>
            </w:pPr>
            <w:r>
              <w:rPr>
                <w:bCs/>
                <w:sz w:val="24"/>
                <w:szCs w:val="24"/>
              </w:rPr>
              <w:t>№</w:t>
            </w:r>
          </w:p>
        </w:tc>
        <w:tc>
          <w:tcPr>
            <w:tcW w:w="2740" w:type="dxa"/>
            <w:tcBorders>
              <w:top w:val="single" w:sz="2" w:space="0" w:color="000000"/>
              <w:left w:val="single" w:sz="2" w:space="0" w:color="000000"/>
              <w:bottom w:val="single" w:sz="2" w:space="0" w:color="000000"/>
            </w:tcBorders>
          </w:tcPr>
          <w:p w:rsidR="009C2FA8" w:rsidRDefault="005D0AA1">
            <w:pPr>
              <w:pStyle w:val="afff2"/>
              <w:jc w:val="center"/>
              <w:rPr>
                <w:bCs/>
                <w:sz w:val="24"/>
                <w:szCs w:val="24"/>
              </w:rPr>
            </w:pPr>
            <w:r>
              <w:rPr>
                <w:bCs/>
                <w:sz w:val="24"/>
                <w:szCs w:val="24"/>
              </w:rPr>
              <w:t>Наименование документов</w:t>
            </w:r>
          </w:p>
          <w:p w:rsidR="009C2FA8" w:rsidRDefault="009C2FA8">
            <w:pPr>
              <w:pStyle w:val="afff2"/>
              <w:jc w:val="center"/>
              <w:rPr>
                <w:bCs/>
                <w:sz w:val="24"/>
                <w:szCs w:val="24"/>
              </w:rPr>
            </w:pPr>
          </w:p>
        </w:tc>
        <w:tc>
          <w:tcPr>
            <w:tcW w:w="1984" w:type="dxa"/>
            <w:tcBorders>
              <w:top w:val="single" w:sz="2" w:space="0" w:color="000000"/>
              <w:left w:val="single" w:sz="2" w:space="0" w:color="000000"/>
              <w:bottom w:val="single" w:sz="2" w:space="0" w:color="000000"/>
            </w:tcBorders>
          </w:tcPr>
          <w:p w:rsidR="009C2FA8" w:rsidRDefault="005D0AA1">
            <w:pPr>
              <w:pStyle w:val="afff2"/>
              <w:jc w:val="center"/>
              <w:rPr>
                <w:bCs/>
                <w:sz w:val="24"/>
                <w:szCs w:val="24"/>
              </w:rPr>
            </w:pPr>
            <w:r>
              <w:rPr>
                <w:bCs/>
                <w:sz w:val="24"/>
                <w:szCs w:val="24"/>
              </w:rPr>
              <w:t xml:space="preserve">ID заявителя </w:t>
            </w:r>
          </w:p>
        </w:tc>
        <w:tc>
          <w:tcPr>
            <w:tcW w:w="2410" w:type="dxa"/>
            <w:tcBorders>
              <w:top w:val="single" w:sz="2" w:space="0" w:color="000000"/>
              <w:left w:val="single" w:sz="2" w:space="0" w:color="000000"/>
              <w:bottom w:val="single" w:sz="2" w:space="0" w:color="000000"/>
            </w:tcBorders>
          </w:tcPr>
          <w:p w:rsidR="009C2FA8" w:rsidRDefault="005D0AA1">
            <w:pPr>
              <w:pStyle w:val="afff2"/>
              <w:jc w:val="center"/>
              <w:rPr>
                <w:bCs/>
                <w:sz w:val="24"/>
                <w:szCs w:val="24"/>
              </w:rPr>
            </w:pPr>
            <w:r>
              <w:rPr>
                <w:bCs/>
                <w:sz w:val="24"/>
                <w:szCs w:val="24"/>
              </w:rPr>
              <w:t>Доступные для заявителя способы обращения</w:t>
            </w:r>
          </w:p>
          <w:p w:rsidR="009C2FA8" w:rsidRDefault="009C2FA8">
            <w:pPr>
              <w:pStyle w:val="afff2"/>
              <w:rPr>
                <w:bCs/>
                <w:sz w:val="24"/>
                <w:szCs w:val="24"/>
              </w:rPr>
            </w:pPr>
          </w:p>
        </w:tc>
        <w:tc>
          <w:tcPr>
            <w:tcW w:w="2552" w:type="dxa"/>
            <w:tcBorders>
              <w:top w:val="single" w:sz="2" w:space="0" w:color="000000"/>
              <w:left w:val="single" w:sz="2" w:space="0" w:color="000000"/>
              <w:bottom w:val="single" w:sz="2" w:space="0" w:color="000000"/>
            </w:tcBorders>
          </w:tcPr>
          <w:p w:rsidR="009C2FA8" w:rsidRDefault="005D0AA1">
            <w:pPr>
              <w:pStyle w:val="afff2"/>
              <w:jc w:val="center"/>
            </w:pPr>
            <w:r>
              <w:rPr>
                <w:bCs/>
                <w:sz w:val="24"/>
                <w:szCs w:val="24"/>
              </w:rPr>
              <w:t>Документ предоставляется:</w:t>
            </w:r>
          </w:p>
          <w:p w:rsidR="009C2FA8" w:rsidRDefault="005D0AA1">
            <w:pPr>
              <w:pStyle w:val="afff2"/>
              <w:tabs>
                <w:tab w:val="left" w:pos="1814"/>
              </w:tabs>
              <w:jc w:val="center"/>
              <w:rPr>
                <w:bCs/>
                <w:sz w:val="24"/>
                <w:szCs w:val="24"/>
              </w:rPr>
            </w:pPr>
            <w:r>
              <w:rPr>
                <w:bCs/>
                <w:sz w:val="24"/>
                <w:szCs w:val="24"/>
              </w:rPr>
              <w:t>Обязательно/</w:t>
            </w:r>
            <w:r>
              <w:rPr>
                <w:bCs/>
                <w:sz w:val="24"/>
                <w:szCs w:val="24"/>
              </w:rPr>
              <w:br/>
              <w:t xml:space="preserve">по инициативе заявителя /подтверждение сведений посредством СМЭВ </w:t>
            </w:r>
          </w:p>
        </w:tc>
        <w:tc>
          <w:tcPr>
            <w:tcW w:w="2409" w:type="dxa"/>
            <w:tcBorders>
              <w:top w:val="single" w:sz="2" w:space="0" w:color="000000"/>
              <w:left w:val="single" w:sz="2" w:space="0" w:color="000000"/>
              <w:bottom w:val="single" w:sz="2" w:space="0" w:color="000000"/>
            </w:tcBorders>
          </w:tcPr>
          <w:p w:rsidR="009C2FA8" w:rsidRDefault="005D0AA1">
            <w:pPr>
              <w:pStyle w:val="afff2"/>
              <w:jc w:val="center"/>
              <w:rPr>
                <w:bCs/>
                <w:sz w:val="24"/>
                <w:szCs w:val="24"/>
              </w:rPr>
            </w:pPr>
            <w:r>
              <w:rPr>
                <w:bCs/>
                <w:sz w:val="24"/>
                <w:szCs w:val="24"/>
              </w:rPr>
              <w:t xml:space="preserve">Форма документа утверждена Административным регламентом </w:t>
            </w:r>
          </w:p>
        </w:tc>
        <w:tc>
          <w:tcPr>
            <w:tcW w:w="2694" w:type="dxa"/>
            <w:tcBorders>
              <w:top w:val="single" w:sz="2" w:space="0" w:color="000000"/>
              <w:left w:val="single" w:sz="2" w:space="0" w:color="000000"/>
              <w:bottom w:val="single" w:sz="2" w:space="0" w:color="000000"/>
              <w:right w:val="single" w:sz="2" w:space="0" w:color="000000"/>
            </w:tcBorders>
          </w:tcPr>
          <w:p w:rsidR="009C2FA8" w:rsidRDefault="005D0AA1">
            <w:pPr>
              <w:pStyle w:val="afff2"/>
              <w:jc w:val="center"/>
              <w:rPr>
                <w:bCs/>
                <w:sz w:val="24"/>
                <w:szCs w:val="24"/>
              </w:rPr>
            </w:pPr>
            <w:r>
              <w:rPr>
                <w:bCs/>
                <w:sz w:val="24"/>
                <w:szCs w:val="24"/>
              </w:rPr>
              <w:t>Требования к подаче документов указанным способом</w:t>
            </w:r>
          </w:p>
          <w:p w:rsidR="009C2FA8" w:rsidRDefault="005D0AA1">
            <w:pPr>
              <w:pStyle w:val="afff2"/>
              <w:jc w:val="center"/>
              <w:rPr>
                <w:bCs/>
                <w:sz w:val="24"/>
                <w:szCs w:val="24"/>
              </w:rPr>
            </w:pPr>
            <w:r>
              <w:rPr>
                <w:bCs/>
                <w:sz w:val="24"/>
                <w:szCs w:val="24"/>
              </w:rPr>
              <w:t>(формат, количество, иные необходимые требования)</w:t>
            </w:r>
          </w:p>
        </w:tc>
      </w:tr>
      <w:tr w:rsidR="009C2FA8">
        <w:trPr>
          <w:trHeight w:val="326"/>
        </w:trPr>
        <w:tc>
          <w:tcPr>
            <w:tcW w:w="348" w:type="dxa"/>
            <w:tcBorders>
              <w:left w:val="single" w:sz="2" w:space="0" w:color="000000"/>
              <w:bottom w:val="single" w:sz="2" w:space="0" w:color="000000"/>
            </w:tcBorders>
          </w:tcPr>
          <w:p w:rsidR="009C2FA8" w:rsidRDefault="005D0AA1">
            <w:pPr>
              <w:pStyle w:val="afff2"/>
              <w:jc w:val="center"/>
              <w:rPr>
                <w:sz w:val="24"/>
                <w:szCs w:val="24"/>
              </w:rPr>
            </w:pPr>
            <w:r>
              <w:rPr>
                <w:sz w:val="24"/>
                <w:szCs w:val="24"/>
              </w:rPr>
              <w:t>1</w:t>
            </w:r>
          </w:p>
        </w:tc>
        <w:tc>
          <w:tcPr>
            <w:tcW w:w="2740" w:type="dxa"/>
            <w:tcBorders>
              <w:left w:val="single" w:sz="2" w:space="0" w:color="000000"/>
              <w:bottom w:val="single" w:sz="2" w:space="0" w:color="000000"/>
            </w:tcBorders>
          </w:tcPr>
          <w:p w:rsidR="009C2FA8" w:rsidRDefault="005D0AA1">
            <w:pPr>
              <w:pStyle w:val="afff2"/>
              <w:jc w:val="center"/>
              <w:rPr>
                <w:sz w:val="24"/>
                <w:szCs w:val="24"/>
              </w:rPr>
            </w:pPr>
            <w:r>
              <w:rPr>
                <w:sz w:val="24"/>
                <w:szCs w:val="24"/>
              </w:rPr>
              <w:t>2</w:t>
            </w:r>
          </w:p>
        </w:tc>
        <w:tc>
          <w:tcPr>
            <w:tcW w:w="1984" w:type="dxa"/>
            <w:tcBorders>
              <w:left w:val="single" w:sz="2" w:space="0" w:color="000000"/>
              <w:bottom w:val="single" w:sz="2" w:space="0" w:color="000000"/>
            </w:tcBorders>
          </w:tcPr>
          <w:p w:rsidR="009C2FA8" w:rsidRDefault="005D0AA1">
            <w:pPr>
              <w:pStyle w:val="afff2"/>
              <w:jc w:val="center"/>
              <w:rPr>
                <w:sz w:val="24"/>
                <w:szCs w:val="24"/>
              </w:rPr>
            </w:pPr>
            <w:r>
              <w:rPr>
                <w:sz w:val="24"/>
                <w:szCs w:val="24"/>
              </w:rPr>
              <w:t>3</w:t>
            </w:r>
          </w:p>
        </w:tc>
        <w:tc>
          <w:tcPr>
            <w:tcW w:w="2410" w:type="dxa"/>
            <w:tcBorders>
              <w:left w:val="single" w:sz="2" w:space="0" w:color="000000"/>
              <w:bottom w:val="single" w:sz="2" w:space="0" w:color="000000"/>
            </w:tcBorders>
          </w:tcPr>
          <w:p w:rsidR="009C2FA8" w:rsidRDefault="005D0AA1">
            <w:pPr>
              <w:pStyle w:val="afff2"/>
              <w:jc w:val="center"/>
              <w:rPr>
                <w:sz w:val="24"/>
                <w:szCs w:val="24"/>
              </w:rPr>
            </w:pPr>
            <w:r>
              <w:rPr>
                <w:sz w:val="24"/>
                <w:szCs w:val="24"/>
              </w:rPr>
              <w:t>4</w:t>
            </w:r>
          </w:p>
        </w:tc>
        <w:tc>
          <w:tcPr>
            <w:tcW w:w="2552" w:type="dxa"/>
            <w:tcBorders>
              <w:left w:val="single" w:sz="2" w:space="0" w:color="000000"/>
              <w:bottom w:val="single" w:sz="2" w:space="0" w:color="000000"/>
            </w:tcBorders>
          </w:tcPr>
          <w:p w:rsidR="009C2FA8" w:rsidRDefault="005D0AA1">
            <w:pPr>
              <w:pStyle w:val="afff2"/>
              <w:tabs>
                <w:tab w:val="left" w:pos="1814"/>
              </w:tabs>
              <w:jc w:val="center"/>
              <w:rPr>
                <w:sz w:val="24"/>
                <w:szCs w:val="24"/>
              </w:rPr>
            </w:pPr>
            <w:r>
              <w:rPr>
                <w:sz w:val="24"/>
                <w:szCs w:val="24"/>
              </w:rPr>
              <w:t>5</w:t>
            </w:r>
          </w:p>
        </w:tc>
        <w:tc>
          <w:tcPr>
            <w:tcW w:w="2409" w:type="dxa"/>
            <w:tcBorders>
              <w:left w:val="single" w:sz="2" w:space="0" w:color="000000"/>
              <w:bottom w:val="single" w:sz="2" w:space="0" w:color="000000"/>
            </w:tcBorders>
          </w:tcPr>
          <w:p w:rsidR="009C2FA8" w:rsidRDefault="005D0AA1">
            <w:pPr>
              <w:pStyle w:val="afff2"/>
              <w:jc w:val="center"/>
              <w:rPr>
                <w:sz w:val="24"/>
                <w:szCs w:val="24"/>
              </w:rPr>
            </w:pPr>
            <w:r>
              <w:rPr>
                <w:sz w:val="24"/>
                <w:szCs w:val="24"/>
              </w:rPr>
              <w:t>6</w:t>
            </w:r>
          </w:p>
        </w:tc>
        <w:tc>
          <w:tcPr>
            <w:tcW w:w="2694"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7</w:t>
            </w:r>
          </w:p>
        </w:tc>
      </w:tr>
      <w:tr w:rsidR="009C2FA8">
        <w:trPr>
          <w:trHeight w:val="340"/>
        </w:trPr>
        <w:tc>
          <w:tcPr>
            <w:tcW w:w="15137" w:type="dxa"/>
            <w:gridSpan w:val="7"/>
            <w:tcBorders>
              <w:left w:val="single" w:sz="2" w:space="0" w:color="000000"/>
              <w:bottom w:val="single" w:sz="2" w:space="0" w:color="000000"/>
              <w:right w:val="single" w:sz="2" w:space="0" w:color="000000"/>
            </w:tcBorders>
          </w:tcPr>
          <w:p w:rsidR="009C2FA8" w:rsidRDefault="005D0AA1">
            <w:pPr>
              <w:pStyle w:val="afff2"/>
              <w:jc w:val="center"/>
              <w:rPr>
                <w:bCs/>
                <w:sz w:val="24"/>
                <w:szCs w:val="24"/>
              </w:rPr>
            </w:pPr>
            <w:r>
              <w:rPr>
                <w:bCs/>
                <w:sz w:val="24"/>
                <w:szCs w:val="24"/>
              </w:rPr>
              <w:t>Перечень документов, обязательных к предоставлению</w:t>
            </w:r>
          </w:p>
        </w:tc>
      </w:tr>
      <w:tr w:rsidR="009C2FA8">
        <w:trPr>
          <w:trHeight w:val="129"/>
        </w:trPr>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1</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Заявление о предоставлении муниципальной услуги</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tabs>
                <w:tab w:val="left" w:pos="1814"/>
              </w:tabs>
              <w:jc w:val="both"/>
              <w:rPr>
                <w:sz w:val="24"/>
                <w:szCs w:val="24"/>
              </w:rPr>
            </w:pPr>
            <w:r>
              <w:rPr>
                <w:sz w:val="24"/>
                <w:szCs w:val="24"/>
              </w:rPr>
              <w:t>обязательно</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приложение № 5 к административному регламенту</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 xml:space="preserve">оригинал, 1 экземпляр, </w:t>
            </w:r>
            <w:r>
              <w:rPr>
                <w:bCs/>
                <w:sz w:val="24"/>
                <w:szCs w:val="24"/>
              </w:rPr>
              <w:t>должно быть подписано заявителем или его уполномоченным представителем</w:t>
            </w:r>
          </w:p>
        </w:tc>
      </w:tr>
      <w:tr w:rsidR="009C2FA8">
        <w:trPr>
          <w:trHeight w:val="129"/>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формирование заявления осуществляется посредством заполнения интерактивной формы на ЕПГУ/РПГУ</w:t>
            </w:r>
          </w:p>
        </w:tc>
      </w:tr>
      <w:tr w:rsidR="009C2FA8">
        <w:trPr>
          <w:trHeight w:val="129"/>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 xml:space="preserve">оригинал, 1 экземпляр, </w:t>
            </w:r>
            <w:r>
              <w:rPr>
                <w:bCs/>
                <w:sz w:val="24"/>
                <w:szCs w:val="24"/>
              </w:rPr>
              <w:lastRenderedPageBreak/>
              <w:t>должно быть подписано заявителем или его уполномоченным представителем</w:t>
            </w:r>
          </w:p>
        </w:tc>
      </w:tr>
      <w:tr w:rsidR="009C2FA8">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lastRenderedPageBreak/>
              <w:t>2</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Документ, удостоверяющий личность заявителя (представителя заявителя), членов семьи заявителя</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 оригинал для сверки</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сведения из документа, формируются при подтверждении учетной записи в ЕСИА из состава соответствующих данных указанной учетной записи</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w:t>
            </w:r>
          </w:p>
        </w:tc>
      </w:tr>
      <w:tr w:rsidR="009C2FA8">
        <w:trPr>
          <w:trHeight w:val="372"/>
        </w:trPr>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3</w:t>
            </w:r>
          </w:p>
        </w:tc>
        <w:tc>
          <w:tcPr>
            <w:tcW w:w="2740" w:type="dxa"/>
            <w:vMerge w:val="restart"/>
            <w:tcBorders>
              <w:left w:val="single" w:sz="2" w:space="0" w:color="000000"/>
              <w:bottom w:val="single" w:sz="2" w:space="0" w:color="000000"/>
            </w:tcBorders>
          </w:tcPr>
          <w:p w:rsidR="009C2FA8" w:rsidRDefault="005D0AA1">
            <w:pPr>
              <w:pStyle w:val="afff2"/>
              <w:ind w:firstLine="19"/>
              <w:jc w:val="both"/>
              <w:rPr>
                <w:sz w:val="24"/>
                <w:szCs w:val="24"/>
              </w:rPr>
            </w:pPr>
            <w:r>
              <w:rPr>
                <w:sz w:val="24"/>
                <w:szCs w:val="24"/>
              </w:rPr>
              <w:t>Документ, подтверждающий полномочия представителя заявителя действовать от имени заявителя</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02</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iCs/>
                <w:sz w:val="24"/>
                <w:szCs w:val="24"/>
                <w:shd w:val="clear" w:color="auto" w:fill="FFFF00"/>
              </w:rPr>
            </w:pPr>
            <w:r>
              <w:rPr>
                <w:sz w:val="24"/>
                <w:szCs w:val="24"/>
              </w:rPr>
              <w:t>копия, 1 экземпляр, оригинал для сверки</w:t>
            </w:r>
          </w:p>
        </w:tc>
      </w:tr>
      <w:tr w:rsidR="009C2FA8">
        <w:trPr>
          <w:trHeight w:val="341"/>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color w:val="000000"/>
                <w:sz w:val="24"/>
                <w:szCs w:val="24"/>
              </w:rPr>
              <w:t>документ, подтверждающий полномочия представителя действовать от имени заявителя, подписанный усиленной квалифицированной электронной подписью заявителя или нотариуса.</w:t>
            </w:r>
          </w:p>
          <w:p w:rsidR="009C2FA8" w:rsidRDefault="005D0AA1">
            <w:pPr>
              <w:pStyle w:val="afff2"/>
              <w:jc w:val="both"/>
              <w:rPr>
                <w:sz w:val="24"/>
                <w:szCs w:val="24"/>
              </w:rPr>
            </w:pPr>
            <w:r>
              <w:rPr>
                <w:color w:val="000000"/>
                <w:sz w:val="24"/>
                <w:szCs w:val="24"/>
              </w:rPr>
              <w:t>файл с расширением DOC, DOCX, JPEG, JPG, BMP, PNG, PDF, XML, RAR, ZIP, 7z, SIG</w:t>
            </w:r>
          </w:p>
          <w:p w:rsidR="009C2FA8" w:rsidRDefault="005D0AA1">
            <w:pPr>
              <w:pStyle w:val="afff2"/>
              <w:jc w:val="both"/>
              <w:rPr>
                <w:iCs/>
                <w:sz w:val="24"/>
                <w:szCs w:val="24"/>
                <w:shd w:val="clear" w:color="auto" w:fill="FFFF00"/>
              </w:rPr>
            </w:pPr>
            <w:r>
              <w:rPr>
                <w:color w:val="000000"/>
                <w:sz w:val="24"/>
                <w:szCs w:val="24"/>
              </w:rPr>
              <w:t xml:space="preserve">максимально </w:t>
            </w:r>
            <w:r>
              <w:rPr>
                <w:color w:val="000000"/>
                <w:sz w:val="24"/>
                <w:szCs w:val="24"/>
              </w:rPr>
              <w:lastRenderedPageBreak/>
              <w:t>допустимый размер файла – 5 Мб</w:t>
            </w:r>
          </w:p>
        </w:tc>
      </w:tr>
      <w:tr w:rsidR="009C2FA8">
        <w:trPr>
          <w:trHeight w:val="341"/>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i/>
                <w:iCs/>
                <w:sz w:val="24"/>
                <w:szCs w:val="24"/>
                <w:shd w:val="clear" w:color="auto" w:fill="FFFF00"/>
              </w:rPr>
            </w:pPr>
            <w:r>
              <w:rPr>
                <w:sz w:val="24"/>
                <w:szCs w:val="24"/>
              </w:rPr>
              <w:t>нотариально удостоверенная копия, 1 экземпляр</w:t>
            </w:r>
          </w:p>
        </w:tc>
      </w:tr>
      <w:tr w:rsidR="009C2FA8">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4</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Справка подразделения по вопросам миграции территориального органа Министерства внутренних дел Российской Федерации, подтверждающая регистрацию по месту жительства заявителя и членов его семьи</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i/>
                <w:iCs/>
                <w:sz w:val="24"/>
                <w:szCs w:val="24"/>
                <w:shd w:val="clear" w:color="auto" w:fill="FFFF00"/>
              </w:rPr>
            </w:pPr>
            <w:r>
              <w:rPr>
                <w:sz w:val="24"/>
                <w:szCs w:val="24"/>
              </w:rPr>
              <w:t>оригинал, 1 экземпляр</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i/>
                <w:iCs/>
                <w:sz w:val="24"/>
                <w:szCs w:val="24"/>
                <w:shd w:val="clear" w:color="auto" w:fill="FFFF00"/>
              </w:rPr>
            </w:pPr>
            <w:r>
              <w:rPr>
                <w:sz w:val="24"/>
                <w:szCs w:val="24"/>
              </w:rPr>
              <w:t xml:space="preserve">максимально допустимый размер файла – 5 Мб </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i/>
                <w:iCs/>
                <w:sz w:val="24"/>
                <w:szCs w:val="24"/>
                <w:shd w:val="clear" w:color="auto" w:fill="FFFF00"/>
              </w:rPr>
            </w:pPr>
            <w:r>
              <w:rPr>
                <w:sz w:val="24"/>
                <w:szCs w:val="24"/>
              </w:rPr>
              <w:t>оригинал, 1 экземпляр</w:t>
            </w:r>
          </w:p>
        </w:tc>
      </w:tr>
      <w:tr w:rsidR="009C2FA8">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5</w:t>
            </w:r>
          </w:p>
        </w:tc>
        <w:tc>
          <w:tcPr>
            <w:tcW w:w="2740" w:type="dxa"/>
            <w:vMerge w:val="restart"/>
            <w:tcBorders>
              <w:left w:val="single" w:sz="2" w:space="0" w:color="000000"/>
              <w:bottom w:val="single" w:sz="2" w:space="0" w:color="000000"/>
            </w:tcBorders>
          </w:tcPr>
          <w:p w:rsidR="009C2FA8" w:rsidRDefault="005D0AA1">
            <w:pPr>
              <w:pStyle w:val="afff2"/>
              <w:rPr>
                <w:sz w:val="24"/>
                <w:szCs w:val="24"/>
              </w:rPr>
            </w:pPr>
            <w:r>
              <w:rPr>
                <w:sz w:val="24"/>
                <w:szCs w:val="24"/>
              </w:rPr>
              <w:t>Копии документов, подтверждающих родственные или иные отношения гражданина, подавшего заявление, с совместно проживающими с ним членами семьи, в том числе копии свидетельства о заключении брака, свидетельства о рождении.</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 оригинал для сверки</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 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sz w:val="24"/>
                <w:szCs w:val="24"/>
              </w:rPr>
            </w:pPr>
            <w:r>
              <w:rPr>
                <w:sz w:val="24"/>
                <w:szCs w:val="24"/>
              </w:rPr>
              <w:t>максимально допустимый размер файла – 5 Мб</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w:t>
            </w:r>
          </w:p>
        </w:tc>
      </w:tr>
      <w:tr w:rsidR="009C2FA8">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6</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Копии документов, подтверждающих право заявителя, и (или) совместно проживающих </w:t>
            </w:r>
            <w:r>
              <w:rPr>
                <w:sz w:val="24"/>
                <w:szCs w:val="24"/>
              </w:rPr>
              <w:lastRenderedPageBreak/>
              <w:t>с ним членов семьи на занимаемое по договору социального найма жилое помещение или на находящееся в собственности жилое помещение, в том числе копии договоров социального найма, свидетельства о государственной регистрации прав на недвижимое имущество</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lastRenderedPageBreak/>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 оригинал для сверки</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 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 xml:space="preserve">файл с расширением </w:t>
            </w:r>
            <w:r>
              <w:rPr>
                <w:sz w:val="24"/>
                <w:szCs w:val="24"/>
              </w:rPr>
              <w:lastRenderedPageBreak/>
              <w:t>DOC, DOCX, JPEG, JPG, BMP, PNG, PDF, XML, RAR, ZIP, 7z, SIG</w:t>
            </w:r>
          </w:p>
          <w:p w:rsidR="009C2FA8" w:rsidRDefault="005D0AA1">
            <w:pPr>
              <w:pStyle w:val="afff2"/>
              <w:jc w:val="both"/>
              <w:rPr>
                <w:sz w:val="24"/>
                <w:szCs w:val="24"/>
              </w:rPr>
            </w:pPr>
            <w:r>
              <w:rPr>
                <w:sz w:val="24"/>
                <w:szCs w:val="24"/>
              </w:rPr>
              <w:t>максимально допустимый размер файла – 5 Мб</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w:t>
            </w:r>
          </w:p>
        </w:tc>
      </w:tr>
      <w:tr w:rsidR="009C2FA8">
        <w:tc>
          <w:tcPr>
            <w:tcW w:w="348" w:type="dxa"/>
            <w:vMerge w:val="restart"/>
            <w:tcBorders>
              <w:left w:val="single" w:sz="2" w:space="0" w:color="000000"/>
            </w:tcBorders>
          </w:tcPr>
          <w:p w:rsidR="009C2FA8" w:rsidRDefault="005D0AA1">
            <w:pPr>
              <w:pStyle w:val="afff2"/>
              <w:jc w:val="both"/>
              <w:rPr>
                <w:sz w:val="24"/>
                <w:szCs w:val="24"/>
              </w:rPr>
            </w:pPr>
            <w:r>
              <w:rPr>
                <w:sz w:val="24"/>
                <w:szCs w:val="24"/>
              </w:rPr>
              <w:t>7</w:t>
            </w:r>
          </w:p>
        </w:tc>
        <w:tc>
          <w:tcPr>
            <w:tcW w:w="2740" w:type="dxa"/>
            <w:vMerge w:val="restart"/>
            <w:tcBorders>
              <w:left w:val="single" w:sz="2" w:space="0" w:color="000000"/>
            </w:tcBorders>
          </w:tcPr>
          <w:p w:rsidR="009C2FA8" w:rsidRDefault="005D0AA1">
            <w:pPr>
              <w:pStyle w:val="afff2"/>
              <w:jc w:val="both"/>
              <w:rPr>
                <w:sz w:val="24"/>
                <w:szCs w:val="24"/>
              </w:rPr>
            </w:pPr>
            <w:r>
              <w:rPr>
                <w:sz w:val="24"/>
                <w:szCs w:val="24"/>
              </w:rPr>
              <w:t xml:space="preserve">Копия технического паспорта на каждое жилое помещение, занимаемое по договору социального найма и (или) находящееся в собственности заявителя, и (или) совместно проживающих с ним членов семьи, а в случае если технический паспорт отсутствует, - копия иного документа, содержащего техническую информацию о жилом помещении, выданного организацией, осуществляющей деятельность по техническому учету </w:t>
            </w:r>
            <w:r>
              <w:rPr>
                <w:sz w:val="24"/>
                <w:szCs w:val="24"/>
              </w:rPr>
              <w:lastRenderedPageBreak/>
              <w:t>соответствующего жилищного фонда.</w:t>
            </w:r>
          </w:p>
        </w:tc>
        <w:tc>
          <w:tcPr>
            <w:tcW w:w="1984" w:type="dxa"/>
            <w:vMerge w:val="restart"/>
            <w:tcBorders>
              <w:left w:val="single" w:sz="2" w:space="0" w:color="000000"/>
            </w:tcBorders>
          </w:tcPr>
          <w:p w:rsidR="009C2FA8" w:rsidRDefault="005D0AA1">
            <w:pPr>
              <w:pStyle w:val="afff2"/>
              <w:jc w:val="both"/>
              <w:rPr>
                <w:sz w:val="24"/>
                <w:szCs w:val="24"/>
              </w:rPr>
            </w:pPr>
            <w:r>
              <w:rPr>
                <w:sz w:val="24"/>
                <w:szCs w:val="24"/>
              </w:rPr>
              <w:lastRenderedPageBreak/>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val="restart"/>
            <w:tcBorders>
              <w:left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 оригинал для сверки</w:t>
            </w:r>
          </w:p>
        </w:tc>
      </w:tr>
      <w:tr w:rsidR="009C2FA8">
        <w:tc>
          <w:tcPr>
            <w:tcW w:w="348" w:type="dxa"/>
            <w:vMerge/>
            <w:tcBorders>
              <w:left w:val="single" w:sz="2" w:space="0" w:color="000000"/>
            </w:tcBorders>
          </w:tcPr>
          <w:p w:rsidR="009C2FA8" w:rsidRDefault="009C2FA8">
            <w:pPr>
              <w:pStyle w:val="afff2"/>
              <w:jc w:val="both"/>
              <w:rPr>
                <w:sz w:val="24"/>
                <w:szCs w:val="24"/>
              </w:rPr>
            </w:pPr>
          </w:p>
        </w:tc>
        <w:tc>
          <w:tcPr>
            <w:tcW w:w="2740" w:type="dxa"/>
            <w:vMerge/>
            <w:tcBorders>
              <w:left w:val="single" w:sz="2" w:space="0" w:color="000000"/>
            </w:tcBorders>
          </w:tcPr>
          <w:p w:rsidR="009C2FA8" w:rsidRDefault="009C2FA8">
            <w:pPr>
              <w:pStyle w:val="afff2"/>
              <w:jc w:val="both"/>
              <w:rPr>
                <w:sz w:val="24"/>
                <w:szCs w:val="24"/>
              </w:rPr>
            </w:pPr>
          </w:p>
        </w:tc>
        <w:tc>
          <w:tcPr>
            <w:tcW w:w="1984" w:type="dxa"/>
            <w:vMerge/>
            <w:tcBorders>
              <w:left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sz w:val="24"/>
                <w:szCs w:val="24"/>
              </w:rPr>
            </w:pPr>
            <w:r>
              <w:rPr>
                <w:sz w:val="24"/>
                <w:szCs w:val="24"/>
              </w:rPr>
              <w:t>максимально допустимый размер файла – 5 Мб</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w:t>
            </w:r>
          </w:p>
        </w:tc>
      </w:tr>
      <w:tr w:rsidR="009C2FA8">
        <w:tc>
          <w:tcPr>
            <w:tcW w:w="348" w:type="dxa"/>
            <w:vMerge w:val="restart"/>
            <w:tcBorders>
              <w:left w:val="single" w:sz="2" w:space="0" w:color="000000"/>
            </w:tcBorders>
          </w:tcPr>
          <w:p w:rsidR="009C2FA8" w:rsidRDefault="005D0AA1">
            <w:pPr>
              <w:pStyle w:val="afff2"/>
              <w:jc w:val="both"/>
              <w:rPr>
                <w:sz w:val="24"/>
                <w:szCs w:val="24"/>
              </w:rPr>
            </w:pPr>
            <w:r>
              <w:rPr>
                <w:sz w:val="24"/>
                <w:szCs w:val="24"/>
              </w:rPr>
              <w:lastRenderedPageBreak/>
              <w:t>8</w:t>
            </w:r>
          </w:p>
        </w:tc>
        <w:tc>
          <w:tcPr>
            <w:tcW w:w="2740" w:type="dxa"/>
            <w:vMerge w:val="restart"/>
            <w:tcBorders>
              <w:left w:val="single" w:sz="2" w:space="0" w:color="000000"/>
            </w:tcBorders>
          </w:tcPr>
          <w:p w:rsidR="009C2FA8" w:rsidRDefault="005D0AA1">
            <w:pPr>
              <w:pStyle w:val="afff2"/>
              <w:jc w:val="both"/>
              <w:rPr>
                <w:sz w:val="24"/>
                <w:szCs w:val="24"/>
              </w:rPr>
            </w:pPr>
            <w:r>
              <w:rPr>
                <w:sz w:val="24"/>
                <w:szCs w:val="24"/>
              </w:rPr>
              <w:t>Согласие на обработку персональных данных</w:t>
            </w:r>
          </w:p>
        </w:tc>
        <w:tc>
          <w:tcPr>
            <w:tcW w:w="1984" w:type="dxa"/>
            <w:vMerge w:val="restart"/>
            <w:tcBorders>
              <w:left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val="restart"/>
            <w:tcBorders>
              <w:left w:val="single" w:sz="2" w:space="0" w:color="000000"/>
            </w:tcBorders>
          </w:tcPr>
          <w:p w:rsidR="009C2FA8" w:rsidRDefault="005D0AA1">
            <w:pPr>
              <w:pStyle w:val="afff2"/>
              <w:jc w:val="both"/>
              <w:rPr>
                <w:sz w:val="24"/>
                <w:szCs w:val="24"/>
              </w:rPr>
            </w:pPr>
            <w:r>
              <w:rPr>
                <w:sz w:val="24"/>
                <w:szCs w:val="24"/>
              </w:rPr>
              <w:t>приложение № 10 к административному регламенту</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 xml:space="preserve">оригинал, 1 экземпляр, </w:t>
            </w:r>
            <w:r>
              <w:rPr>
                <w:bCs/>
                <w:sz w:val="24"/>
                <w:szCs w:val="24"/>
              </w:rPr>
              <w:t>должно быть подписано заявителем или его уполномоченным представителем</w:t>
            </w:r>
          </w:p>
        </w:tc>
      </w:tr>
      <w:tr w:rsidR="009C2FA8">
        <w:tc>
          <w:tcPr>
            <w:tcW w:w="348" w:type="dxa"/>
            <w:vMerge/>
            <w:tcBorders>
              <w:left w:val="single" w:sz="2" w:space="0" w:color="000000"/>
            </w:tcBorders>
          </w:tcPr>
          <w:p w:rsidR="009C2FA8" w:rsidRDefault="009C2FA8">
            <w:pPr>
              <w:pStyle w:val="afff2"/>
              <w:jc w:val="both"/>
              <w:rPr>
                <w:sz w:val="24"/>
                <w:szCs w:val="24"/>
              </w:rPr>
            </w:pPr>
          </w:p>
        </w:tc>
        <w:tc>
          <w:tcPr>
            <w:tcW w:w="2740" w:type="dxa"/>
            <w:vMerge/>
            <w:tcBorders>
              <w:left w:val="single" w:sz="2" w:space="0" w:color="000000"/>
            </w:tcBorders>
          </w:tcPr>
          <w:p w:rsidR="009C2FA8" w:rsidRDefault="009C2FA8">
            <w:pPr>
              <w:pStyle w:val="afff2"/>
              <w:jc w:val="both"/>
              <w:rPr>
                <w:sz w:val="24"/>
                <w:szCs w:val="24"/>
              </w:rPr>
            </w:pPr>
          </w:p>
        </w:tc>
        <w:tc>
          <w:tcPr>
            <w:tcW w:w="1984" w:type="dxa"/>
            <w:vMerge/>
            <w:tcBorders>
              <w:left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не требуется</w:t>
            </w:r>
          </w:p>
        </w:tc>
        <w:tc>
          <w:tcPr>
            <w:tcW w:w="2409" w:type="dxa"/>
            <w:vMerge/>
            <w:tcBorders>
              <w:left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не требуется</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 xml:space="preserve">оригинал, 1 экземпляр, </w:t>
            </w:r>
            <w:r>
              <w:rPr>
                <w:bCs/>
                <w:sz w:val="24"/>
                <w:szCs w:val="24"/>
              </w:rPr>
              <w:t>должно быть подписано заявителем или его уполномоченным представителем</w:t>
            </w:r>
          </w:p>
        </w:tc>
      </w:tr>
      <w:tr w:rsidR="009C2FA8">
        <w:tc>
          <w:tcPr>
            <w:tcW w:w="15137" w:type="dxa"/>
            <w:gridSpan w:val="7"/>
            <w:tcBorders>
              <w:top w:val="single" w:sz="2" w:space="0" w:color="000000"/>
              <w:left w:val="single" w:sz="2" w:space="0" w:color="000000"/>
              <w:bottom w:val="single" w:sz="2" w:space="0" w:color="000000"/>
              <w:right w:val="single" w:sz="2" w:space="0" w:color="000000"/>
            </w:tcBorders>
          </w:tcPr>
          <w:p w:rsidR="009C2FA8" w:rsidRDefault="005D0AA1">
            <w:pPr>
              <w:pStyle w:val="afff2"/>
              <w:ind w:left="720"/>
              <w:jc w:val="center"/>
              <w:rPr>
                <w:bCs/>
                <w:iCs/>
                <w:sz w:val="24"/>
                <w:szCs w:val="24"/>
              </w:rPr>
            </w:pPr>
            <w:r>
              <w:rPr>
                <w:bCs/>
                <w:iCs/>
                <w:sz w:val="24"/>
                <w:szCs w:val="24"/>
              </w:rPr>
              <w:t>Перечень документов (сведений) запрашиваемые посредством СМЭВ</w:t>
            </w:r>
          </w:p>
        </w:tc>
      </w:tr>
      <w:tr w:rsidR="009C2FA8">
        <w:trPr>
          <w:trHeight w:val="112"/>
        </w:trPr>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1</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Подтверждение нотариального удостоверенного документа</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02</w:t>
            </w:r>
          </w:p>
        </w:tc>
        <w:tc>
          <w:tcPr>
            <w:tcW w:w="2410" w:type="dxa"/>
            <w:tcBorders>
              <w:left w:val="single" w:sz="2" w:space="0" w:color="000000"/>
              <w:bottom w:val="single" w:sz="2" w:space="0" w:color="000000"/>
            </w:tcBorders>
          </w:tcPr>
          <w:p w:rsidR="009C2FA8" w:rsidRDefault="005D0AA1">
            <w:pPr>
              <w:pStyle w:val="afff2"/>
              <w:jc w:val="both"/>
              <w:rPr>
                <w:rFonts w:eastAsia="Times New Roman"/>
                <w:bCs/>
                <w:color w:val="000000"/>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подтверждение сведений, представленных заявителем/ ФНП/ ЕИСН</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запрашивается посредством СМЭВ</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подтверждение сведений, представленных заявителем/ ФНП/ ЕИСН</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i/>
                <w:iCs/>
                <w:shd w:val="clear" w:color="auto" w:fill="FFFF00"/>
              </w:rPr>
            </w:pPr>
            <w:r>
              <w:rPr>
                <w:sz w:val="24"/>
                <w:szCs w:val="24"/>
              </w:rPr>
              <w:t>запрашивается посредством СМЭВ</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подтверждение сведений, представленных заявителем/ ФНП/ ЕИСН</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i/>
                <w:iCs/>
                <w:shd w:val="clear" w:color="auto" w:fill="FFFF00"/>
              </w:rPr>
            </w:pPr>
            <w:r>
              <w:rPr>
                <w:sz w:val="24"/>
                <w:szCs w:val="24"/>
              </w:rPr>
              <w:t>запрашивается посредством СМЭВ</w:t>
            </w:r>
          </w:p>
        </w:tc>
      </w:tr>
      <w:tr w:rsidR="009C2FA8">
        <w:trPr>
          <w:trHeight w:val="112"/>
        </w:trPr>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2</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Сведения о действительности паспорта гражданина Российской Федерации</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подтверждение сведений, представленных заявителем/ МВД/ ГИС </w:t>
            </w:r>
            <w:r>
              <w:rPr>
                <w:sz w:val="24"/>
                <w:szCs w:val="24"/>
              </w:rPr>
              <w:lastRenderedPageBreak/>
              <w:t>Мир</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lastRenderedPageBreak/>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запрашивается посредством СМЭВ</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подтверждение сведений, представленных заявителем/ МВД/ ГИС Мир</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запрашивается посредством СМЭВ</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подтверждение сведений, представленных заявителем/ МВД/ ГИС Мир</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запрашивается посредством СМЭВ</w:t>
            </w:r>
          </w:p>
        </w:tc>
      </w:tr>
      <w:tr w:rsidR="009C2FA8">
        <w:trPr>
          <w:trHeight w:val="112"/>
        </w:trPr>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3</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Сведения из ЕГРН</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по инициативе заявителя/ </w:t>
            </w:r>
            <w:proofErr w:type="spellStart"/>
            <w:r>
              <w:rPr>
                <w:sz w:val="24"/>
                <w:szCs w:val="24"/>
              </w:rPr>
              <w:t>Росреестр</w:t>
            </w:r>
            <w:proofErr w:type="spellEnd"/>
            <w:r>
              <w:rPr>
                <w:sz w:val="24"/>
                <w:szCs w:val="24"/>
              </w:rPr>
              <w:t>/ ЕГРН</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color w:val="000000"/>
                <w:sz w:val="24"/>
                <w:szCs w:val="24"/>
              </w:rPr>
              <w:t>оригинал, 1 экземпляр</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по инициативе заявителя/ </w:t>
            </w:r>
            <w:proofErr w:type="spellStart"/>
            <w:r>
              <w:rPr>
                <w:sz w:val="24"/>
                <w:szCs w:val="24"/>
              </w:rPr>
              <w:t>Росреестр</w:t>
            </w:r>
            <w:proofErr w:type="spellEnd"/>
            <w:r>
              <w:rPr>
                <w:sz w:val="24"/>
                <w:szCs w:val="24"/>
              </w:rPr>
              <w:t>/ ЕГРН</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sz w:val="24"/>
                <w:szCs w:val="24"/>
              </w:rPr>
            </w:pPr>
            <w:r>
              <w:rPr>
                <w:sz w:val="24"/>
                <w:szCs w:val="24"/>
              </w:rPr>
              <w:t>максимально допустимый размер файла – 50 Мб</w:t>
            </w:r>
          </w:p>
        </w:tc>
      </w:tr>
      <w:tr w:rsidR="009C2FA8">
        <w:trPr>
          <w:trHeight w:val="113"/>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по инициативе заявителя/ </w:t>
            </w:r>
            <w:proofErr w:type="spellStart"/>
            <w:r>
              <w:rPr>
                <w:sz w:val="24"/>
                <w:szCs w:val="24"/>
              </w:rPr>
              <w:t>Росреестр</w:t>
            </w:r>
            <w:proofErr w:type="spellEnd"/>
            <w:r>
              <w:rPr>
                <w:sz w:val="24"/>
                <w:szCs w:val="24"/>
              </w:rPr>
              <w:t>/ ЕГРН</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оригинал, 1 экземпляр</w:t>
            </w:r>
          </w:p>
        </w:tc>
      </w:tr>
      <w:tr w:rsidR="009C2FA8">
        <w:trPr>
          <w:trHeight w:val="112"/>
        </w:trPr>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4</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Документ, подтверждающий право граждан на пользование жилым помещением (договор социального найма, ордер)</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rFonts w:eastAsia="Times New Roman"/>
                <w:bCs/>
                <w:color w:val="000000"/>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Уполномоченный орган</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 оригинал для сверки</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Уполномоченный орган</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sz w:val="24"/>
                <w:szCs w:val="24"/>
              </w:rPr>
            </w:pPr>
            <w:r>
              <w:rPr>
                <w:sz w:val="24"/>
                <w:szCs w:val="24"/>
              </w:rPr>
              <w:t xml:space="preserve">максимально допустимый размер </w:t>
            </w:r>
            <w:r>
              <w:rPr>
                <w:sz w:val="24"/>
                <w:szCs w:val="24"/>
              </w:rPr>
              <w:lastRenderedPageBreak/>
              <w:t>файла – 5 Мб</w:t>
            </w:r>
          </w:p>
        </w:tc>
      </w:tr>
      <w:tr w:rsidR="009C2FA8">
        <w:trPr>
          <w:trHeight w:val="113"/>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Уполномоченный орган</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w:t>
            </w:r>
          </w:p>
        </w:tc>
      </w:tr>
      <w:tr w:rsidR="009C2FA8">
        <w:trPr>
          <w:trHeight w:val="112"/>
        </w:trPr>
        <w:tc>
          <w:tcPr>
            <w:tcW w:w="348" w:type="dxa"/>
            <w:vMerge w:val="restart"/>
            <w:tcBorders>
              <w:top w:val="single" w:sz="2" w:space="0" w:color="000000"/>
              <w:left w:val="single" w:sz="2" w:space="0" w:color="000000"/>
              <w:bottom w:val="single" w:sz="2" w:space="0" w:color="000000"/>
            </w:tcBorders>
          </w:tcPr>
          <w:p w:rsidR="009C2FA8" w:rsidRDefault="005D0AA1">
            <w:pPr>
              <w:pStyle w:val="afff2"/>
              <w:jc w:val="both"/>
              <w:rPr>
                <w:sz w:val="24"/>
                <w:szCs w:val="24"/>
              </w:rPr>
            </w:pPr>
            <w:r>
              <w:rPr>
                <w:sz w:val="24"/>
                <w:szCs w:val="24"/>
              </w:rPr>
              <w:t>5</w:t>
            </w:r>
          </w:p>
        </w:tc>
        <w:tc>
          <w:tcPr>
            <w:tcW w:w="2740" w:type="dxa"/>
            <w:vMerge w:val="restart"/>
            <w:tcBorders>
              <w:top w:val="single" w:sz="2" w:space="0" w:color="000000"/>
              <w:left w:val="single" w:sz="2" w:space="0" w:color="000000"/>
              <w:bottom w:val="single" w:sz="2" w:space="0" w:color="000000"/>
            </w:tcBorders>
          </w:tcPr>
          <w:p w:rsidR="009C2FA8" w:rsidRDefault="005D0AA1">
            <w:pPr>
              <w:pStyle w:val="afff2"/>
              <w:jc w:val="both"/>
              <w:rPr>
                <w:sz w:val="24"/>
                <w:szCs w:val="24"/>
              </w:rPr>
            </w:pPr>
            <w:r>
              <w:rPr>
                <w:sz w:val="24"/>
                <w:szCs w:val="24"/>
                <w:lang w:val="ru"/>
              </w:rPr>
              <w:t>Сведения о признании жилого помещения непригодным для проживания и многоквартирного дома аварийным и подлежащим сносу или реконструкции</w:t>
            </w:r>
          </w:p>
        </w:tc>
        <w:tc>
          <w:tcPr>
            <w:tcW w:w="1984" w:type="dxa"/>
            <w:vMerge w:val="restart"/>
            <w:tcBorders>
              <w:top w:val="single" w:sz="2" w:space="0" w:color="000000"/>
              <w:left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Уполномоченный орган</w:t>
            </w:r>
          </w:p>
        </w:tc>
        <w:tc>
          <w:tcPr>
            <w:tcW w:w="2409"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 оригинал для сверки</w:t>
            </w:r>
          </w:p>
        </w:tc>
      </w:tr>
      <w:tr w:rsidR="009C2FA8">
        <w:trPr>
          <w:trHeight w:val="112"/>
        </w:trPr>
        <w:tc>
          <w:tcPr>
            <w:tcW w:w="348" w:type="dxa"/>
            <w:vMerge/>
            <w:tcBorders>
              <w:top w:val="single" w:sz="2" w:space="0" w:color="000000"/>
              <w:left w:val="single" w:sz="2" w:space="0" w:color="000000"/>
              <w:bottom w:val="single" w:sz="2" w:space="0" w:color="000000"/>
            </w:tcBorders>
          </w:tcPr>
          <w:p w:rsidR="009C2FA8" w:rsidRDefault="009C2FA8">
            <w:pPr>
              <w:pStyle w:val="afff2"/>
              <w:jc w:val="both"/>
              <w:rPr>
                <w:sz w:val="24"/>
                <w:szCs w:val="24"/>
              </w:rPr>
            </w:pPr>
          </w:p>
        </w:tc>
        <w:tc>
          <w:tcPr>
            <w:tcW w:w="2740" w:type="dxa"/>
            <w:vMerge/>
            <w:tcBorders>
              <w:top w:val="single" w:sz="2" w:space="0" w:color="000000"/>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Уполномоченный орган</w:t>
            </w:r>
          </w:p>
        </w:tc>
        <w:tc>
          <w:tcPr>
            <w:tcW w:w="2409" w:type="dxa"/>
            <w:vMerge/>
            <w:tcBorders>
              <w:left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sz w:val="24"/>
                <w:szCs w:val="24"/>
              </w:rPr>
            </w:pPr>
            <w:r>
              <w:rPr>
                <w:sz w:val="24"/>
                <w:szCs w:val="24"/>
              </w:rPr>
              <w:t>максимально допустимый размер файла – 5 Мб</w:t>
            </w:r>
          </w:p>
        </w:tc>
      </w:tr>
      <w:tr w:rsidR="009C2FA8">
        <w:trPr>
          <w:trHeight w:val="112"/>
        </w:trPr>
        <w:tc>
          <w:tcPr>
            <w:tcW w:w="348" w:type="dxa"/>
            <w:vMerge/>
            <w:tcBorders>
              <w:top w:val="single" w:sz="2" w:space="0" w:color="000000"/>
              <w:left w:val="single" w:sz="2" w:space="0" w:color="000000"/>
              <w:bottom w:val="single" w:sz="2" w:space="0" w:color="000000"/>
            </w:tcBorders>
          </w:tcPr>
          <w:p w:rsidR="009C2FA8" w:rsidRDefault="009C2FA8">
            <w:pPr>
              <w:pStyle w:val="afff2"/>
              <w:jc w:val="both"/>
              <w:rPr>
                <w:sz w:val="24"/>
                <w:szCs w:val="24"/>
              </w:rPr>
            </w:pPr>
          </w:p>
        </w:tc>
        <w:tc>
          <w:tcPr>
            <w:tcW w:w="2740" w:type="dxa"/>
            <w:vMerge/>
            <w:tcBorders>
              <w:top w:val="single" w:sz="2" w:space="0" w:color="000000"/>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Уполномоченный орган</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w:t>
            </w:r>
          </w:p>
        </w:tc>
      </w:tr>
      <w:tr w:rsidR="009C2FA8">
        <w:trPr>
          <w:trHeight w:val="112"/>
        </w:trPr>
        <w:tc>
          <w:tcPr>
            <w:tcW w:w="348"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t>6</w:t>
            </w:r>
          </w:p>
        </w:tc>
        <w:tc>
          <w:tcPr>
            <w:tcW w:w="2740"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t>Информация о стоимости имущества, находящегося в собственности заявителя, и (или) совместно проживающих с ним членов семей, относящееся в соответствии с законодательством к объектам налогообложения налогом на имущество физических лиц</w:t>
            </w:r>
          </w:p>
        </w:tc>
        <w:tc>
          <w:tcPr>
            <w:tcW w:w="1984"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ФНС</w:t>
            </w:r>
          </w:p>
        </w:tc>
        <w:tc>
          <w:tcPr>
            <w:tcW w:w="2409"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bCs/>
                <w:sz w:val="24"/>
                <w:szCs w:val="24"/>
              </w:rPr>
            </w:pPr>
            <w:r>
              <w:rPr>
                <w:sz w:val="24"/>
                <w:szCs w:val="24"/>
              </w:rPr>
              <w:t>оригинал, 1 экземпляр</w:t>
            </w:r>
          </w:p>
        </w:tc>
      </w:tr>
      <w:tr w:rsidR="009C2FA8">
        <w:trPr>
          <w:trHeight w:val="112"/>
        </w:trPr>
        <w:tc>
          <w:tcPr>
            <w:tcW w:w="348" w:type="dxa"/>
            <w:vMerge/>
            <w:tcBorders>
              <w:left w:val="single" w:sz="2" w:space="0" w:color="000000"/>
            </w:tcBorders>
          </w:tcPr>
          <w:p w:rsidR="009C2FA8" w:rsidRDefault="009C2FA8">
            <w:pPr>
              <w:pStyle w:val="afff2"/>
              <w:jc w:val="both"/>
              <w:rPr>
                <w:sz w:val="24"/>
                <w:szCs w:val="24"/>
              </w:rPr>
            </w:pPr>
          </w:p>
        </w:tc>
        <w:tc>
          <w:tcPr>
            <w:tcW w:w="2740" w:type="dxa"/>
            <w:vMerge/>
            <w:tcBorders>
              <w:left w:val="single" w:sz="2" w:space="0" w:color="000000"/>
            </w:tcBorders>
          </w:tcPr>
          <w:p w:rsidR="009C2FA8" w:rsidRDefault="009C2FA8">
            <w:pPr>
              <w:pStyle w:val="afff2"/>
              <w:jc w:val="both"/>
              <w:rPr>
                <w:sz w:val="24"/>
                <w:szCs w:val="24"/>
              </w:rPr>
            </w:pPr>
          </w:p>
        </w:tc>
        <w:tc>
          <w:tcPr>
            <w:tcW w:w="1984" w:type="dxa"/>
            <w:vMerge/>
            <w:tcBorders>
              <w:left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ФНС</w:t>
            </w:r>
          </w:p>
        </w:tc>
        <w:tc>
          <w:tcPr>
            <w:tcW w:w="2409" w:type="dxa"/>
            <w:vMerge/>
            <w:tcBorders>
              <w:left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bCs/>
                <w:sz w:val="24"/>
                <w:szCs w:val="24"/>
              </w:rPr>
            </w:pPr>
            <w:r>
              <w:rPr>
                <w:sz w:val="24"/>
                <w:szCs w:val="24"/>
              </w:rPr>
              <w:t>максимально допустимый размер файла – 5 Мб</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ФНС</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bCs/>
                <w:sz w:val="24"/>
                <w:szCs w:val="24"/>
              </w:rPr>
            </w:pPr>
            <w:r>
              <w:rPr>
                <w:sz w:val="24"/>
                <w:szCs w:val="24"/>
              </w:rPr>
              <w:t>оригинал, 1 экземпляр</w:t>
            </w:r>
          </w:p>
        </w:tc>
      </w:tr>
      <w:tr w:rsidR="009C2FA8">
        <w:trPr>
          <w:trHeight w:val="112"/>
        </w:trPr>
        <w:tc>
          <w:tcPr>
            <w:tcW w:w="348"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t>7</w:t>
            </w:r>
          </w:p>
        </w:tc>
        <w:tc>
          <w:tcPr>
            <w:tcW w:w="2740" w:type="dxa"/>
            <w:vMerge w:val="restart"/>
            <w:tcBorders>
              <w:top w:val="single" w:sz="2" w:space="0" w:color="000000"/>
              <w:left w:val="single" w:sz="2" w:space="0" w:color="000000"/>
            </w:tcBorders>
          </w:tcPr>
          <w:p w:rsidR="009C2FA8" w:rsidRDefault="005D0AA1">
            <w:pPr>
              <w:pStyle w:val="afff2"/>
              <w:rPr>
                <w:sz w:val="24"/>
                <w:szCs w:val="24"/>
              </w:rPr>
            </w:pPr>
            <w:r>
              <w:rPr>
                <w:sz w:val="24"/>
                <w:szCs w:val="24"/>
              </w:rPr>
              <w:t xml:space="preserve">Информация о кадастровой стоимости земельных участков, </w:t>
            </w:r>
            <w:r>
              <w:rPr>
                <w:sz w:val="24"/>
                <w:szCs w:val="24"/>
              </w:rPr>
              <w:lastRenderedPageBreak/>
              <w:t>находящихся в собственности заявителя, и (или) совместно проживающих с ним членов семей, относящиеся в соответствии с законодательством к объектам налогообложения налогом на имущество физических лиц</w:t>
            </w:r>
          </w:p>
        </w:tc>
        <w:tc>
          <w:tcPr>
            <w:tcW w:w="1984"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lastRenderedPageBreak/>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по инициативе заявителя/ </w:t>
            </w:r>
            <w:proofErr w:type="spellStart"/>
            <w:r>
              <w:rPr>
                <w:sz w:val="24"/>
                <w:szCs w:val="24"/>
              </w:rPr>
              <w:t>Росреестр</w:t>
            </w:r>
            <w:proofErr w:type="spellEnd"/>
            <w:r>
              <w:rPr>
                <w:sz w:val="24"/>
                <w:szCs w:val="24"/>
              </w:rPr>
              <w:t xml:space="preserve">/ ЕГРН </w:t>
            </w:r>
          </w:p>
        </w:tc>
        <w:tc>
          <w:tcPr>
            <w:tcW w:w="2409"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bCs/>
                <w:sz w:val="24"/>
                <w:szCs w:val="24"/>
              </w:rPr>
            </w:pPr>
            <w:r>
              <w:rPr>
                <w:sz w:val="24"/>
                <w:szCs w:val="24"/>
              </w:rPr>
              <w:t>оригинал, 1 экземпляр</w:t>
            </w:r>
          </w:p>
        </w:tc>
      </w:tr>
      <w:tr w:rsidR="009C2FA8">
        <w:trPr>
          <w:trHeight w:val="112"/>
        </w:trPr>
        <w:tc>
          <w:tcPr>
            <w:tcW w:w="348" w:type="dxa"/>
            <w:vMerge/>
            <w:tcBorders>
              <w:left w:val="single" w:sz="2" w:space="0" w:color="000000"/>
            </w:tcBorders>
          </w:tcPr>
          <w:p w:rsidR="009C2FA8" w:rsidRDefault="009C2FA8">
            <w:pPr>
              <w:pStyle w:val="afff2"/>
              <w:jc w:val="both"/>
              <w:rPr>
                <w:sz w:val="24"/>
                <w:szCs w:val="24"/>
              </w:rPr>
            </w:pPr>
          </w:p>
        </w:tc>
        <w:tc>
          <w:tcPr>
            <w:tcW w:w="2740" w:type="dxa"/>
            <w:vMerge/>
            <w:tcBorders>
              <w:left w:val="single" w:sz="2" w:space="0" w:color="000000"/>
            </w:tcBorders>
          </w:tcPr>
          <w:p w:rsidR="009C2FA8" w:rsidRDefault="009C2FA8">
            <w:pPr>
              <w:pStyle w:val="afff2"/>
              <w:jc w:val="both"/>
              <w:rPr>
                <w:sz w:val="24"/>
                <w:szCs w:val="24"/>
              </w:rPr>
            </w:pPr>
          </w:p>
        </w:tc>
        <w:tc>
          <w:tcPr>
            <w:tcW w:w="1984" w:type="dxa"/>
            <w:vMerge/>
            <w:tcBorders>
              <w:left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по инициативе заявителя/ </w:t>
            </w:r>
            <w:proofErr w:type="spellStart"/>
            <w:r>
              <w:rPr>
                <w:sz w:val="24"/>
                <w:szCs w:val="24"/>
              </w:rPr>
              <w:t>Росреестр</w:t>
            </w:r>
            <w:proofErr w:type="spellEnd"/>
            <w:r>
              <w:rPr>
                <w:sz w:val="24"/>
                <w:szCs w:val="24"/>
              </w:rPr>
              <w:t xml:space="preserve">/ ЕГРН </w:t>
            </w:r>
          </w:p>
        </w:tc>
        <w:tc>
          <w:tcPr>
            <w:tcW w:w="2409" w:type="dxa"/>
            <w:vMerge/>
            <w:tcBorders>
              <w:left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bCs/>
                <w:sz w:val="24"/>
                <w:szCs w:val="24"/>
              </w:rPr>
            </w:pPr>
            <w:r>
              <w:rPr>
                <w:sz w:val="24"/>
                <w:szCs w:val="24"/>
              </w:rPr>
              <w:t>максимально допустимый размер файла – 5 Мб</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по инициативе заявителя/ </w:t>
            </w:r>
            <w:proofErr w:type="spellStart"/>
            <w:r>
              <w:rPr>
                <w:sz w:val="24"/>
                <w:szCs w:val="24"/>
              </w:rPr>
              <w:t>Росреестр</w:t>
            </w:r>
            <w:proofErr w:type="spellEnd"/>
            <w:r>
              <w:rPr>
                <w:sz w:val="24"/>
                <w:szCs w:val="24"/>
              </w:rPr>
              <w:t xml:space="preserve">/ ЕГРН </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bCs/>
                <w:sz w:val="24"/>
                <w:szCs w:val="24"/>
              </w:rPr>
            </w:pPr>
            <w:r>
              <w:rPr>
                <w:sz w:val="24"/>
                <w:szCs w:val="24"/>
              </w:rPr>
              <w:t>оригинал, 1 экземпляр</w:t>
            </w:r>
          </w:p>
        </w:tc>
      </w:tr>
    </w:tbl>
    <w:p w:rsidR="009C2FA8" w:rsidRDefault="009C2FA8">
      <w:pPr>
        <w:pStyle w:val="2a"/>
        <w:spacing w:after="0"/>
        <w:ind w:firstLine="850"/>
        <w:jc w:val="both"/>
      </w:pPr>
    </w:p>
    <w:p w:rsidR="009C2FA8" w:rsidRDefault="005D0AA1">
      <w:pPr>
        <w:ind w:firstLine="794"/>
        <w:jc w:val="both"/>
        <w:rPr>
          <w:sz w:val="24"/>
          <w:szCs w:val="24"/>
        </w:rPr>
        <w:sectPr w:rsidR="009C2FA8">
          <w:headerReference w:type="default" r:id="rId11"/>
          <w:headerReference w:type="first" r:id="rId12"/>
          <w:pgSz w:w="16838" w:h="11906" w:orient="landscape"/>
          <w:pgMar w:top="1134" w:right="567" w:bottom="1134" w:left="1134" w:header="0" w:footer="0" w:gutter="0"/>
          <w:cols w:space="720"/>
          <w:docGrid w:linePitch="360"/>
        </w:sectPr>
      </w:pPr>
      <w:r>
        <w:br w:type="page" w:clear="all"/>
      </w:r>
    </w:p>
    <w:p w:rsidR="009C2FA8" w:rsidRDefault="005D0AA1">
      <w:pPr>
        <w:ind w:left="5103" w:right="-1"/>
      </w:pPr>
      <w:r>
        <w:rPr>
          <w:rFonts w:eastAsia="Times New Roman"/>
          <w:lang w:eastAsia="ar-SA"/>
        </w:rPr>
        <w:lastRenderedPageBreak/>
        <w:t>Приложение № 4</w:t>
      </w:r>
    </w:p>
    <w:p w:rsidR="009C2FA8" w:rsidRDefault="005D0AA1">
      <w:pPr>
        <w:ind w:left="5103" w:right="-1"/>
        <w:jc w:val="both"/>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9C2FA8">
      <w:pPr>
        <w:ind w:left="5103"/>
        <w:jc w:val="both"/>
      </w:pPr>
    </w:p>
    <w:p w:rsidR="009C2FA8" w:rsidRDefault="005D0AA1">
      <w:pPr>
        <w:jc w:val="center"/>
      </w:pPr>
      <w:r>
        <w:rPr>
          <w:b/>
          <w:bCs/>
        </w:rPr>
        <w:t>Исчерпывающий перечень оснований для отказа в приеме запроса о предоставлении услуги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9C2FA8" w:rsidRDefault="009C2FA8">
      <w:pPr>
        <w:jc w:val="center"/>
        <w:rPr>
          <w:b/>
          <w:bCs/>
          <w:sz w:val="24"/>
          <w:szCs w:val="24"/>
        </w:rPr>
      </w:pP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84"/>
        <w:gridCol w:w="7586"/>
        <w:gridCol w:w="2128"/>
      </w:tblGrid>
      <w:tr w:rsidR="009C2FA8">
        <w:tc>
          <w:tcPr>
            <w:tcW w:w="484" w:type="dxa"/>
            <w:tcBorders>
              <w:top w:val="single" w:sz="2" w:space="0" w:color="000000"/>
              <w:left w:val="single" w:sz="2" w:space="0" w:color="000000"/>
              <w:bottom w:val="single" w:sz="2" w:space="0" w:color="000000"/>
            </w:tcBorders>
          </w:tcPr>
          <w:p w:rsidR="009C2FA8" w:rsidRDefault="005D0AA1">
            <w:pPr>
              <w:pStyle w:val="afff2"/>
              <w:jc w:val="center"/>
              <w:rPr>
                <w:bCs/>
                <w:sz w:val="24"/>
                <w:szCs w:val="24"/>
              </w:rPr>
            </w:pPr>
            <w:r>
              <w:rPr>
                <w:bCs/>
                <w:sz w:val="24"/>
                <w:szCs w:val="24"/>
              </w:rPr>
              <w:t xml:space="preserve">№ </w:t>
            </w:r>
          </w:p>
        </w:tc>
        <w:tc>
          <w:tcPr>
            <w:tcW w:w="7590" w:type="dxa"/>
            <w:tcBorders>
              <w:top w:val="single" w:sz="2" w:space="0" w:color="000000"/>
              <w:left w:val="single" w:sz="2" w:space="0" w:color="000000"/>
              <w:bottom w:val="single" w:sz="2" w:space="0" w:color="000000"/>
            </w:tcBorders>
          </w:tcPr>
          <w:p w:rsidR="009C2FA8" w:rsidRDefault="005D0AA1">
            <w:pPr>
              <w:pStyle w:val="afff2"/>
              <w:jc w:val="center"/>
              <w:rPr>
                <w:bCs/>
                <w:sz w:val="24"/>
                <w:szCs w:val="24"/>
              </w:rPr>
            </w:pPr>
            <w:r>
              <w:rPr>
                <w:bCs/>
                <w:sz w:val="24"/>
                <w:szCs w:val="24"/>
              </w:rPr>
              <w:t>Перечень оснований</w:t>
            </w:r>
          </w:p>
        </w:tc>
        <w:tc>
          <w:tcPr>
            <w:tcW w:w="2129" w:type="dxa"/>
            <w:tcBorders>
              <w:top w:val="single" w:sz="2" w:space="0" w:color="000000"/>
              <w:left w:val="single" w:sz="2" w:space="0" w:color="000000"/>
              <w:bottom w:val="single" w:sz="2" w:space="0" w:color="000000"/>
              <w:right w:val="single" w:sz="2" w:space="0" w:color="000000"/>
            </w:tcBorders>
          </w:tcPr>
          <w:p w:rsidR="009C2FA8" w:rsidRDefault="005D0AA1">
            <w:pPr>
              <w:pStyle w:val="afff2"/>
              <w:jc w:val="center"/>
              <w:rPr>
                <w:bCs/>
                <w:sz w:val="24"/>
                <w:szCs w:val="24"/>
              </w:rPr>
            </w:pPr>
            <w:r>
              <w:rPr>
                <w:bCs/>
                <w:sz w:val="24"/>
                <w:szCs w:val="24"/>
              </w:rPr>
              <w:t>ID заявителя</w:t>
            </w:r>
          </w:p>
        </w:tc>
      </w:tr>
      <w:tr w:rsidR="009C2FA8">
        <w:tc>
          <w:tcPr>
            <w:tcW w:w="10203" w:type="dxa"/>
            <w:gridSpan w:val="3"/>
            <w:tcBorders>
              <w:left w:val="single" w:sz="2" w:space="0" w:color="000000"/>
              <w:bottom w:val="single" w:sz="2" w:space="0" w:color="000000"/>
              <w:right w:val="single" w:sz="2" w:space="0" w:color="000000"/>
            </w:tcBorders>
          </w:tcPr>
          <w:p w:rsidR="009C2FA8" w:rsidRDefault="005D0AA1">
            <w:pPr>
              <w:pStyle w:val="afff2"/>
              <w:jc w:val="center"/>
              <w:rPr>
                <w:bCs/>
                <w:sz w:val="24"/>
                <w:szCs w:val="24"/>
              </w:rPr>
            </w:pPr>
            <w:r>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1</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2</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Запрос о предоставлении услуги подано в орган, в полномочия которого не входит предоставление услуги</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3</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Представленные документы утратили силу на момент обращения за услугой</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4</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Неполное/некорректное заполнение полей в форме заявления, в том числе в интерактивной форме заявления</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5</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Не представлены документы, обязанность по представлению которых с возложена на заявителя</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6</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7</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Личность заявителя не установлена/ идентификация личности не осуществлена.</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8</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Сведения во вложениях (в случае обращения посредством ЕПГУ) либо в представленных заявителем документах (в случае личного обращения) не поддаются прочтению</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9</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Заявление подано лицом, не имеющим полномочий представлять интересы заявителя</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02</w:t>
            </w:r>
          </w:p>
        </w:tc>
      </w:tr>
      <w:tr w:rsidR="00196B3F">
        <w:tc>
          <w:tcPr>
            <w:tcW w:w="484" w:type="dxa"/>
            <w:tcBorders>
              <w:left w:val="single" w:sz="2" w:space="0" w:color="000000"/>
              <w:bottom w:val="single" w:sz="2" w:space="0" w:color="000000"/>
            </w:tcBorders>
          </w:tcPr>
          <w:p w:rsidR="00196B3F" w:rsidRDefault="00196B3F">
            <w:pPr>
              <w:pStyle w:val="afff2"/>
              <w:jc w:val="both"/>
              <w:rPr>
                <w:sz w:val="24"/>
                <w:szCs w:val="24"/>
              </w:rPr>
            </w:pPr>
            <w:r>
              <w:rPr>
                <w:sz w:val="24"/>
                <w:szCs w:val="24"/>
              </w:rPr>
              <w:t>10</w:t>
            </w:r>
          </w:p>
        </w:tc>
        <w:tc>
          <w:tcPr>
            <w:tcW w:w="7590" w:type="dxa"/>
            <w:tcBorders>
              <w:left w:val="single" w:sz="2" w:space="0" w:color="000000"/>
              <w:bottom w:val="single" w:sz="2" w:space="0" w:color="000000"/>
            </w:tcBorders>
          </w:tcPr>
          <w:p w:rsidR="00196B3F" w:rsidRDefault="00196B3F">
            <w:pPr>
              <w:pStyle w:val="afff2"/>
              <w:jc w:val="both"/>
              <w:rPr>
                <w:sz w:val="24"/>
                <w:szCs w:val="24"/>
              </w:rPr>
            </w:pPr>
            <w:r w:rsidRPr="00196B3F">
              <w:rPr>
                <w:sz w:val="24"/>
                <w:szCs w:val="24"/>
              </w:rPr>
              <w:t>Наличие на ЕПГУ информации о включении заявителя в список лиц, в отношении которых применяются временные ограничительные меры, при подаче заявления в электронной форме посредством ЕПГУ.</w:t>
            </w:r>
          </w:p>
        </w:tc>
        <w:tc>
          <w:tcPr>
            <w:tcW w:w="2129" w:type="dxa"/>
            <w:tcBorders>
              <w:left w:val="single" w:sz="2" w:space="0" w:color="000000"/>
              <w:bottom w:val="single" w:sz="2" w:space="0" w:color="000000"/>
              <w:right w:val="single" w:sz="2" w:space="0" w:color="000000"/>
            </w:tcBorders>
          </w:tcPr>
          <w:p w:rsidR="00196B3F" w:rsidRDefault="00196B3F">
            <w:pPr>
              <w:pStyle w:val="afff2"/>
              <w:jc w:val="center"/>
              <w:rPr>
                <w:sz w:val="24"/>
                <w:szCs w:val="24"/>
              </w:rPr>
            </w:pPr>
            <w:r>
              <w:rPr>
                <w:sz w:val="24"/>
                <w:szCs w:val="24"/>
              </w:rPr>
              <w:t>все</w:t>
            </w:r>
          </w:p>
        </w:tc>
      </w:tr>
      <w:tr w:rsidR="009C2FA8">
        <w:tc>
          <w:tcPr>
            <w:tcW w:w="10203" w:type="dxa"/>
            <w:gridSpan w:val="3"/>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1</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w:t>
            </w:r>
            <w:r>
              <w:rPr>
                <w:sz w:val="24"/>
                <w:szCs w:val="24"/>
              </w:rPr>
              <w:lastRenderedPageBreak/>
              <w:t>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lastRenderedPageBreak/>
              <w:t>все</w:t>
            </w:r>
          </w:p>
        </w:tc>
      </w:tr>
      <w:tr w:rsidR="009C2FA8">
        <w:tc>
          <w:tcPr>
            <w:tcW w:w="10203" w:type="dxa"/>
            <w:gridSpan w:val="3"/>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bCs/>
                <w:sz w:val="24"/>
                <w:szCs w:val="24"/>
              </w:rPr>
              <w:lastRenderedPageBreak/>
              <w:t>Исчерпывающий перечень оснований для приостановления предоставления муниципальной услуги</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1</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Основания для приостановления в предоставлении муниципальной услуги отсутствуют</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10203" w:type="dxa"/>
            <w:gridSpan w:val="3"/>
            <w:tcBorders>
              <w:left w:val="single" w:sz="2" w:space="0" w:color="000000"/>
              <w:bottom w:val="single" w:sz="2" w:space="0" w:color="000000"/>
              <w:right w:val="single" w:sz="2" w:space="0" w:color="000000"/>
            </w:tcBorders>
          </w:tcPr>
          <w:p w:rsidR="009C2FA8" w:rsidRDefault="005D0AA1">
            <w:pPr>
              <w:pStyle w:val="afff2"/>
              <w:jc w:val="center"/>
              <w:rPr>
                <w:bCs/>
                <w:sz w:val="24"/>
                <w:szCs w:val="24"/>
              </w:rPr>
            </w:pPr>
            <w:r>
              <w:rPr>
                <w:bCs/>
                <w:sz w:val="24"/>
                <w:szCs w:val="24"/>
              </w:rPr>
              <w:t xml:space="preserve">Исчерпывающий перечень оснований для отказа в предоставлении услуги </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1</w:t>
            </w:r>
          </w:p>
        </w:tc>
        <w:tc>
          <w:tcPr>
            <w:tcW w:w="7590" w:type="dxa"/>
            <w:tcBorders>
              <w:left w:val="single" w:sz="2" w:space="0" w:color="000000"/>
              <w:bottom w:val="single" w:sz="2" w:space="0" w:color="000000"/>
            </w:tcBorders>
          </w:tcPr>
          <w:p w:rsidR="009C2FA8" w:rsidRDefault="005D0AA1">
            <w:pPr>
              <w:jc w:val="both"/>
              <w:rPr>
                <w:sz w:val="24"/>
                <w:szCs w:val="24"/>
              </w:rPr>
            </w:pPr>
            <w:r>
              <w:rPr>
                <w:sz w:val="24"/>
                <w:szCs w:val="24"/>
              </w:rPr>
              <w:t>Н</w:t>
            </w:r>
            <w:r>
              <w:rPr>
                <w:sz w:val="24"/>
                <w:szCs w:val="24"/>
                <w:lang w:val="ru"/>
              </w:rPr>
              <w:t>е представление документов, обязанность по представлению которых возложена на заявителя</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top w:val="single" w:sz="2" w:space="0" w:color="000000"/>
              <w:left w:val="single" w:sz="2" w:space="0" w:color="000000"/>
              <w:bottom w:val="single" w:sz="2" w:space="0" w:color="000000"/>
            </w:tcBorders>
          </w:tcPr>
          <w:p w:rsidR="009C2FA8" w:rsidRDefault="005D0AA1">
            <w:pPr>
              <w:pStyle w:val="afff2"/>
              <w:jc w:val="both"/>
              <w:rPr>
                <w:sz w:val="24"/>
                <w:szCs w:val="24"/>
              </w:rPr>
            </w:pPr>
            <w:r>
              <w:rPr>
                <w:sz w:val="24"/>
                <w:szCs w:val="24"/>
              </w:rPr>
              <w:t>2</w:t>
            </w:r>
          </w:p>
        </w:tc>
        <w:tc>
          <w:tcPr>
            <w:tcW w:w="7590" w:type="dxa"/>
            <w:tcBorders>
              <w:top w:val="single" w:sz="2" w:space="0" w:color="000000"/>
              <w:left w:val="single" w:sz="2" w:space="0" w:color="000000"/>
              <w:bottom w:val="single" w:sz="2" w:space="0" w:color="000000"/>
            </w:tcBorders>
          </w:tcPr>
          <w:p w:rsidR="009C2FA8" w:rsidRDefault="005D0AA1">
            <w:pPr>
              <w:pStyle w:val="afff2"/>
              <w:rPr>
                <w:sz w:val="24"/>
                <w:szCs w:val="24"/>
              </w:rPr>
            </w:pPr>
            <w:r>
              <w:rPr>
                <w:sz w:val="24"/>
                <w:szCs w:val="24"/>
                <w:lang w:val="ru"/>
              </w:rPr>
              <w:t xml:space="preserve">Наличие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w:t>
            </w:r>
            <w:r>
              <w:rPr>
                <w:sz w:val="24"/>
                <w:szCs w:val="24"/>
              </w:rPr>
              <w:t>сведений</w:t>
            </w:r>
            <w:r>
              <w:rPr>
                <w:sz w:val="24"/>
                <w:szCs w:val="24"/>
                <w:lang w:val="ru"/>
              </w:rPr>
              <w:t>, необходимых для</w:t>
            </w:r>
            <w:r>
              <w:rPr>
                <w:sz w:val="24"/>
                <w:szCs w:val="24"/>
              </w:rPr>
              <w:t xml:space="preserve"> предоставления услуги</w:t>
            </w:r>
            <w:r>
              <w:rPr>
                <w:sz w:val="24"/>
                <w:szCs w:val="24"/>
                <w:lang w:val="ru"/>
              </w:rPr>
              <w:t xml:space="preserve">,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w:t>
            </w:r>
            <w:r>
              <w:rPr>
                <w:sz w:val="24"/>
                <w:szCs w:val="24"/>
              </w:rPr>
              <w:t xml:space="preserve">сведений </w:t>
            </w:r>
            <w:r>
              <w:rPr>
                <w:sz w:val="24"/>
                <w:szCs w:val="24"/>
                <w:lang w:val="ru"/>
              </w:rPr>
              <w:t>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2129" w:type="dxa"/>
            <w:tcBorders>
              <w:top w:val="single" w:sz="2" w:space="0" w:color="000000"/>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top w:val="single" w:sz="2" w:space="0" w:color="000000"/>
              <w:left w:val="single" w:sz="2" w:space="0" w:color="000000"/>
              <w:bottom w:val="single" w:sz="2" w:space="0" w:color="000000"/>
            </w:tcBorders>
          </w:tcPr>
          <w:p w:rsidR="009C2FA8" w:rsidRDefault="005D0AA1">
            <w:pPr>
              <w:pStyle w:val="afff2"/>
              <w:jc w:val="both"/>
              <w:rPr>
                <w:sz w:val="24"/>
                <w:szCs w:val="24"/>
              </w:rPr>
            </w:pPr>
            <w:r>
              <w:rPr>
                <w:sz w:val="24"/>
                <w:szCs w:val="24"/>
              </w:rPr>
              <w:t>3</w:t>
            </w:r>
          </w:p>
        </w:tc>
        <w:tc>
          <w:tcPr>
            <w:tcW w:w="7590" w:type="dxa"/>
            <w:tcBorders>
              <w:top w:val="single" w:sz="2" w:space="0" w:color="000000"/>
              <w:left w:val="single" w:sz="2" w:space="0" w:color="000000"/>
              <w:bottom w:val="single" w:sz="2" w:space="0" w:color="000000"/>
            </w:tcBorders>
          </w:tcPr>
          <w:p w:rsidR="009C2FA8" w:rsidRDefault="005D0AA1">
            <w:pPr>
              <w:pStyle w:val="afff2"/>
              <w:rPr>
                <w:sz w:val="24"/>
                <w:szCs w:val="24"/>
              </w:rPr>
            </w:pPr>
            <w:r>
              <w:rPr>
                <w:sz w:val="24"/>
                <w:szCs w:val="24"/>
                <w:lang w:val="ru"/>
              </w:rPr>
              <w:t xml:space="preserve">Представленные документы и сведения не подтверждается право </w:t>
            </w:r>
            <w:r>
              <w:rPr>
                <w:sz w:val="24"/>
                <w:szCs w:val="24"/>
              </w:rPr>
              <w:t xml:space="preserve">заявителя </w:t>
            </w:r>
            <w:r>
              <w:rPr>
                <w:sz w:val="24"/>
                <w:szCs w:val="24"/>
                <w:lang w:val="ru"/>
              </w:rPr>
              <w:t>состоять на учете в качестве нуждающегося в жилом помещений</w:t>
            </w:r>
          </w:p>
        </w:tc>
        <w:tc>
          <w:tcPr>
            <w:tcW w:w="2129" w:type="dxa"/>
            <w:tcBorders>
              <w:top w:val="single" w:sz="2" w:space="0" w:color="000000"/>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top w:val="single" w:sz="2" w:space="0" w:color="000000"/>
              <w:left w:val="single" w:sz="2" w:space="0" w:color="000000"/>
              <w:bottom w:val="single" w:sz="2" w:space="0" w:color="000000"/>
            </w:tcBorders>
          </w:tcPr>
          <w:p w:rsidR="009C2FA8" w:rsidRDefault="005D0AA1">
            <w:pPr>
              <w:pStyle w:val="afff2"/>
              <w:jc w:val="both"/>
              <w:rPr>
                <w:sz w:val="24"/>
                <w:szCs w:val="24"/>
              </w:rPr>
            </w:pPr>
            <w:r>
              <w:rPr>
                <w:sz w:val="24"/>
                <w:szCs w:val="24"/>
              </w:rPr>
              <w:t>4</w:t>
            </w:r>
          </w:p>
        </w:tc>
        <w:tc>
          <w:tcPr>
            <w:tcW w:w="7590" w:type="dxa"/>
            <w:tcBorders>
              <w:top w:val="single" w:sz="2" w:space="0" w:color="000000"/>
              <w:left w:val="single" w:sz="2" w:space="0" w:color="000000"/>
              <w:bottom w:val="single" w:sz="2" w:space="0" w:color="000000"/>
            </w:tcBorders>
          </w:tcPr>
          <w:p w:rsidR="009C2FA8" w:rsidRDefault="005D0AA1">
            <w:pPr>
              <w:pStyle w:val="afff2"/>
              <w:rPr>
                <w:sz w:val="24"/>
                <w:szCs w:val="24"/>
                <w:lang w:val="ru"/>
              </w:rPr>
            </w:pPr>
            <w:r>
              <w:rPr>
                <w:sz w:val="24"/>
                <w:szCs w:val="24"/>
              </w:rPr>
              <w:t>Н</w:t>
            </w:r>
            <w:r>
              <w:rPr>
                <w:sz w:val="24"/>
                <w:szCs w:val="24"/>
                <w:lang w:val="ru"/>
              </w:rPr>
              <w:t>е истек срок совершения действий, предусмотренных статьей 53 Жилищного кодекса, которые привели к ухудшению жилищных условий</w:t>
            </w:r>
          </w:p>
        </w:tc>
        <w:tc>
          <w:tcPr>
            <w:tcW w:w="2129" w:type="dxa"/>
            <w:tcBorders>
              <w:top w:val="single" w:sz="2" w:space="0" w:color="000000"/>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bl>
    <w:p w:rsidR="009C2FA8" w:rsidRDefault="005D0AA1">
      <w:pPr>
        <w:ind w:firstLine="709"/>
        <w:jc w:val="both"/>
        <w:rPr>
          <w:sz w:val="24"/>
          <w:szCs w:val="24"/>
        </w:rPr>
      </w:pPr>
      <w:r>
        <w:br w:type="page" w:clear="all"/>
      </w:r>
    </w:p>
    <w:p w:rsidR="009C2FA8" w:rsidRDefault="005D0AA1">
      <w:pPr>
        <w:ind w:left="5103" w:right="-1"/>
      </w:pPr>
      <w:r>
        <w:rPr>
          <w:rFonts w:eastAsia="Times New Roman"/>
          <w:lang w:eastAsia="ar-SA"/>
        </w:rPr>
        <w:lastRenderedPageBreak/>
        <w:t>Приложение № 5</w:t>
      </w:r>
    </w:p>
    <w:p w:rsidR="009C2FA8" w:rsidRDefault="005D0AA1">
      <w:pPr>
        <w:ind w:left="5103" w:right="-1"/>
        <w:jc w:val="both"/>
        <w:rPr>
          <w:rFonts w:eastAsia="Times New Roman"/>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5D0AA1">
      <w:pPr>
        <w:ind w:left="4962"/>
      </w:pPr>
      <w:r>
        <w:rPr>
          <w:rFonts w:eastAsia="Courier New"/>
          <w:sz w:val="22"/>
        </w:rPr>
        <w:t>______________________________________________</w:t>
      </w:r>
    </w:p>
    <w:p w:rsidR="009C2FA8" w:rsidRDefault="005D0AA1">
      <w:pPr>
        <w:ind w:left="4989"/>
        <w:jc w:val="center"/>
      </w:pPr>
      <w:r>
        <w:rPr>
          <w:iCs/>
          <w:sz w:val="20"/>
          <w:szCs w:val="20"/>
        </w:rPr>
        <w:t>(на имя Главы Уполномоченного органа)</w:t>
      </w:r>
    </w:p>
    <w:p w:rsidR="009C2FA8" w:rsidRDefault="005D0AA1">
      <w:pPr>
        <w:ind w:left="4989"/>
      </w:pPr>
      <w:r>
        <w:rPr>
          <w:sz w:val="22"/>
        </w:rPr>
        <w:t xml:space="preserve">от </w:t>
      </w:r>
      <w:r>
        <w:rPr>
          <w:rFonts w:eastAsia="Courier New"/>
          <w:sz w:val="22"/>
        </w:rPr>
        <w:t>___________________________________________</w:t>
      </w:r>
    </w:p>
    <w:p w:rsidR="009C2FA8" w:rsidRDefault="005D0AA1">
      <w:pPr>
        <w:ind w:left="4989"/>
        <w:jc w:val="center"/>
        <w:rPr>
          <w:iCs/>
          <w:sz w:val="20"/>
          <w:szCs w:val="20"/>
        </w:rPr>
      </w:pPr>
      <w:r>
        <w:rPr>
          <w:rFonts w:eastAsia="Courier New"/>
          <w:iCs/>
          <w:sz w:val="20"/>
          <w:szCs w:val="20"/>
        </w:rPr>
        <w:t>(Ф.И.О. заявителя/представителя)</w:t>
      </w:r>
    </w:p>
    <w:p w:rsidR="009C2FA8" w:rsidRDefault="005D0AA1">
      <w:pPr>
        <w:ind w:left="4962"/>
      </w:pPr>
      <w:r>
        <w:rPr>
          <w:rFonts w:eastAsia="Courier New"/>
        </w:rPr>
        <w:t>____________________________________</w:t>
      </w:r>
    </w:p>
    <w:p w:rsidR="009C2FA8" w:rsidRDefault="005D0AA1">
      <w:pPr>
        <w:ind w:left="4962"/>
      </w:pPr>
      <w:r>
        <w:rPr>
          <w:rFonts w:eastAsia="Courier New"/>
          <w:sz w:val="22"/>
        </w:rPr>
        <w:t>______________________________________________</w:t>
      </w:r>
    </w:p>
    <w:p w:rsidR="009C2FA8" w:rsidRDefault="005D0AA1">
      <w:pPr>
        <w:ind w:left="4962"/>
        <w:jc w:val="center"/>
        <w:rPr>
          <w:iCs/>
          <w:sz w:val="20"/>
          <w:szCs w:val="20"/>
        </w:rPr>
      </w:pPr>
      <w:r>
        <w:rPr>
          <w:rFonts w:eastAsia="Courier New"/>
          <w:iCs/>
          <w:sz w:val="20"/>
          <w:szCs w:val="20"/>
        </w:rPr>
        <w:t>(реквизиты документа, удостоверяющего личность/ подтверждающего полномочия представителя заявителя)</w:t>
      </w:r>
    </w:p>
    <w:p w:rsidR="009C2FA8" w:rsidRDefault="009C2FA8">
      <w:pPr>
        <w:ind w:left="4962"/>
      </w:pPr>
    </w:p>
    <w:p w:rsidR="009C2FA8" w:rsidRDefault="005D0AA1">
      <w:pPr>
        <w:ind w:left="4962"/>
      </w:pPr>
      <w:r>
        <w:rPr>
          <w:sz w:val="22"/>
        </w:rPr>
        <w:t>зарегистрированного по адресу:</w:t>
      </w:r>
    </w:p>
    <w:p w:rsidR="009C2FA8" w:rsidRDefault="005D0AA1">
      <w:pPr>
        <w:ind w:left="4962"/>
      </w:pPr>
      <w:r>
        <w:rPr>
          <w:rFonts w:eastAsia="Courier New"/>
        </w:rPr>
        <w:t>____________________________________</w:t>
      </w:r>
    </w:p>
    <w:p w:rsidR="009C2FA8" w:rsidRDefault="005D0AA1">
      <w:pPr>
        <w:ind w:left="4962"/>
      </w:pPr>
      <w:r>
        <w:rPr>
          <w:rFonts w:eastAsia="Courier New"/>
        </w:rPr>
        <w:t>____________________________________</w:t>
      </w:r>
    </w:p>
    <w:p w:rsidR="009C2FA8" w:rsidRDefault="005D0AA1">
      <w:pPr>
        <w:ind w:left="4989"/>
      </w:pPr>
      <w:r>
        <w:rPr>
          <w:sz w:val="22"/>
        </w:rPr>
        <w:t xml:space="preserve">телефон: </w:t>
      </w:r>
      <w:r>
        <w:rPr>
          <w:rFonts w:eastAsia="Courier New"/>
          <w:sz w:val="22"/>
        </w:rPr>
        <w:t>______________________________________</w:t>
      </w:r>
    </w:p>
    <w:p w:rsidR="009C2FA8" w:rsidRDefault="009C2FA8">
      <w:pPr>
        <w:jc w:val="center"/>
        <w:rPr>
          <w:sz w:val="22"/>
        </w:rPr>
      </w:pPr>
    </w:p>
    <w:p w:rsidR="009C2FA8" w:rsidRDefault="005D0AA1">
      <w:pPr>
        <w:jc w:val="center"/>
        <w:rPr>
          <w:b/>
          <w:bCs/>
          <w:color w:val="000000"/>
          <w:sz w:val="27"/>
          <w:szCs w:val="27"/>
          <w:lang w:val="ru"/>
        </w:rPr>
      </w:pPr>
      <w:r>
        <w:rPr>
          <w:b/>
          <w:bCs/>
          <w:sz w:val="24"/>
          <w:szCs w:val="24"/>
        </w:rPr>
        <w:t>ЗАЯВЛЕНИЕ</w:t>
      </w:r>
      <w:r>
        <w:rPr>
          <w:b/>
          <w:bCs/>
          <w:color w:val="000000"/>
          <w:sz w:val="27"/>
          <w:szCs w:val="27"/>
          <w:lang w:val="ru"/>
        </w:rPr>
        <w:t xml:space="preserve"> </w:t>
      </w:r>
    </w:p>
    <w:p w:rsidR="009C2FA8" w:rsidRDefault="005D0AA1">
      <w:pPr>
        <w:jc w:val="center"/>
        <w:rPr>
          <w:b/>
          <w:bCs/>
          <w:sz w:val="24"/>
          <w:szCs w:val="24"/>
          <w:lang w:val="ru"/>
        </w:rPr>
      </w:pPr>
      <w:r>
        <w:rPr>
          <w:b/>
          <w:bCs/>
          <w:sz w:val="24"/>
          <w:szCs w:val="24"/>
          <w:lang w:val="ru"/>
        </w:rPr>
        <w:t>о постановке на учет граждан, нуждающихся в предоставлении</w:t>
      </w:r>
    </w:p>
    <w:p w:rsidR="009C2FA8" w:rsidRDefault="005D0AA1">
      <w:pPr>
        <w:jc w:val="center"/>
        <w:rPr>
          <w:b/>
          <w:bCs/>
          <w:sz w:val="24"/>
          <w:szCs w:val="24"/>
          <w:lang w:val="ru"/>
        </w:rPr>
      </w:pPr>
      <w:r>
        <w:rPr>
          <w:b/>
          <w:bCs/>
          <w:sz w:val="24"/>
          <w:szCs w:val="24"/>
          <w:lang w:val="ru"/>
        </w:rPr>
        <w:t>жилого помещения</w:t>
      </w:r>
      <w:r>
        <w:rPr>
          <w:b/>
          <w:bCs/>
          <w:sz w:val="24"/>
          <w:szCs w:val="24"/>
        </w:rPr>
        <w:t xml:space="preserve"> предоставляемого по договору социального найма</w:t>
      </w:r>
    </w:p>
    <w:p w:rsidR="009C2FA8" w:rsidRDefault="009C2FA8">
      <w:pPr>
        <w:jc w:val="center"/>
        <w:rPr>
          <w:lang w:val="ru"/>
        </w:rPr>
      </w:pPr>
    </w:p>
    <w:p w:rsidR="009C2FA8" w:rsidRDefault="005D0AA1">
      <w:pPr>
        <w:rPr>
          <w:rFonts w:eastAsia="Courier New"/>
          <w:sz w:val="22"/>
          <w:lang w:val="ru"/>
        </w:rPr>
      </w:pPr>
      <w:r>
        <w:rPr>
          <w:rFonts w:eastAsia="Courier New"/>
          <w:sz w:val="22"/>
          <w:lang w:val="ru"/>
        </w:rPr>
        <w:t>1. Заявитель _______________________________________________________________________________</w:t>
      </w:r>
      <w:r>
        <w:rPr>
          <w:rFonts w:eastAsia="Courier New"/>
          <w:sz w:val="22"/>
          <w:lang w:val="ru"/>
        </w:rPr>
        <w:tab/>
      </w:r>
    </w:p>
    <w:p w:rsidR="009C2FA8" w:rsidRDefault="005D0AA1">
      <w:pPr>
        <w:jc w:val="center"/>
        <w:rPr>
          <w:rFonts w:eastAsia="Courier New"/>
          <w:iCs/>
          <w:sz w:val="20"/>
          <w:szCs w:val="20"/>
          <w:lang w:val="ru"/>
        </w:rPr>
      </w:pPr>
      <w:r>
        <w:rPr>
          <w:rFonts w:eastAsia="Courier New"/>
          <w:iCs/>
          <w:sz w:val="20"/>
          <w:szCs w:val="20"/>
          <w:lang w:val="ru"/>
        </w:rPr>
        <w:t xml:space="preserve">        (фамилия, имя, отчество (при наличии), дата рождения, СНИЛС)</w:t>
      </w:r>
    </w:p>
    <w:p w:rsidR="009C2FA8" w:rsidRDefault="005D0AA1">
      <w:pPr>
        <w:rPr>
          <w:rFonts w:eastAsia="Courier New"/>
          <w:iCs/>
          <w:sz w:val="22"/>
        </w:rPr>
      </w:pPr>
      <w:r>
        <w:rPr>
          <w:rFonts w:eastAsia="Courier New"/>
          <w:sz w:val="22"/>
          <w:lang w:val="ru"/>
        </w:rPr>
        <w:t>Телефон:</w:t>
      </w:r>
      <w:r>
        <w:rPr>
          <w:rFonts w:eastAsia="Courier New"/>
          <w:sz w:val="22"/>
        </w:rPr>
        <w:t xml:space="preserve"> ____________________________________________________________________________________</w:t>
      </w:r>
    </w:p>
    <w:p w:rsidR="009C2FA8" w:rsidRDefault="005D0AA1">
      <w:pPr>
        <w:rPr>
          <w:rFonts w:eastAsia="Courier New"/>
          <w:sz w:val="22"/>
        </w:rPr>
      </w:pPr>
      <w:r>
        <w:rPr>
          <w:rFonts w:eastAsia="Courier New"/>
          <w:sz w:val="22"/>
          <w:lang w:val="ru"/>
        </w:rPr>
        <w:t>Адрес электронной почты:</w:t>
      </w:r>
      <w:r>
        <w:rPr>
          <w:rFonts w:eastAsia="Courier New"/>
          <w:sz w:val="22"/>
        </w:rPr>
        <w:t xml:space="preserve"> _____________________________________________________________________</w:t>
      </w:r>
    </w:p>
    <w:p w:rsidR="009C2FA8" w:rsidRDefault="005D0AA1">
      <w:pPr>
        <w:rPr>
          <w:rFonts w:eastAsia="Courier New"/>
          <w:sz w:val="22"/>
          <w:lang w:val="ru"/>
        </w:rPr>
      </w:pPr>
      <w:r>
        <w:rPr>
          <w:rFonts w:eastAsia="Courier New"/>
          <w:sz w:val="22"/>
          <w:lang w:val="ru"/>
        </w:rPr>
        <w:t xml:space="preserve">Документ, удостоверяющий личность заявителя: </w:t>
      </w:r>
    </w:p>
    <w:p w:rsidR="009C2FA8" w:rsidRDefault="005D0AA1">
      <w:pPr>
        <w:rPr>
          <w:rFonts w:eastAsia="Courier New"/>
          <w:sz w:val="22"/>
        </w:rPr>
      </w:pPr>
      <w:r>
        <w:rPr>
          <w:rFonts w:eastAsia="Courier New"/>
          <w:sz w:val="22"/>
          <w:lang w:val="ru"/>
        </w:rPr>
        <w:t>наименование:</w:t>
      </w:r>
      <w:r>
        <w:rPr>
          <w:rFonts w:eastAsia="Courier New"/>
          <w:sz w:val="22"/>
        </w:rPr>
        <w:t xml:space="preserve"> _______________________________________________________________________________</w:t>
      </w:r>
    </w:p>
    <w:p w:rsidR="009C2FA8" w:rsidRDefault="005D0AA1">
      <w:pPr>
        <w:rPr>
          <w:rFonts w:eastAsia="Courier New"/>
          <w:sz w:val="22"/>
        </w:rPr>
      </w:pPr>
      <w:r>
        <w:rPr>
          <w:rFonts w:eastAsia="Courier New"/>
          <w:sz w:val="22"/>
          <w:lang w:val="ru"/>
        </w:rPr>
        <w:t>серия, номер, дата выдачи:</w:t>
      </w:r>
      <w:r>
        <w:rPr>
          <w:rFonts w:eastAsia="Courier New"/>
          <w:sz w:val="22"/>
        </w:rPr>
        <w:t xml:space="preserve"> _____________________________________________________________________</w:t>
      </w:r>
    </w:p>
    <w:p w:rsidR="009C2FA8" w:rsidRDefault="005D0AA1">
      <w:pPr>
        <w:rPr>
          <w:rFonts w:eastAsia="Courier New"/>
          <w:sz w:val="22"/>
          <w:lang w:val="ru"/>
        </w:rPr>
      </w:pPr>
      <w:r>
        <w:rPr>
          <w:rFonts w:eastAsia="Courier New"/>
          <w:sz w:val="22"/>
          <w:lang w:val="ru"/>
        </w:rPr>
        <w:t>кем выдан: __________________________________________________________________________________</w:t>
      </w:r>
    </w:p>
    <w:p w:rsidR="009C2FA8" w:rsidRDefault="005D0AA1">
      <w:pPr>
        <w:rPr>
          <w:rFonts w:eastAsia="Courier New"/>
          <w:sz w:val="22"/>
          <w:lang w:val="ru"/>
        </w:rPr>
      </w:pPr>
      <w:r>
        <w:rPr>
          <w:rFonts w:eastAsia="Courier New"/>
          <w:sz w:val="22"/>
          <w:lang w:val="ru"/>
        </w:rPr>
        <w:t>код подразделения: ________________________________________________________________________</w:t>
      </w:r>
      <w:r>
        <w:rPr>
          <w:rFonts w:eastAsia="Courier New"/>
          <w:sz w:val="22"/>
          <w:lang w:val="ru"/>
        </w:rPr>
        <w:tab/>
      </w:r>
    </w:p>
    <w:p w:rsidR="009C2FA8" w:rsidRDefault="005D0AA1">
      <w:pPr>
        <w:rPr>
          <w:rFonts w:eastAsia="Courier New"/>
          <w:sz w:val="22"/>
        </w:rPr>
      </w:pPr>
      <w:r>
        <w:rPr>
          <w:rFonts w:eastAsia="Courier New"/>
          <w:sz w:val="22"/>
          <w:lang w:val="ru"/>
        </w:rPr>
        <w:t xml:space="preserve">Адрес регистрации по месту жительства: </w:t>
      </w:r>
      <w:r>
        <w:rPr>
          <w:rFonts w:eastAsia="Courier New"/>
          <w:sz w:val="22"/>
        </w:rPr>
        <w:t>_________________________________________________________</w:t>
      </w:r>
    </w:p>
    <w:p w:rsidR="009C2FA8" w:rsidRDefault="009C2FA8">
      <w:pPr>
        <w:rPr>
          <w:rFonts w:eastAsia="Courier New"/>
          <w:sz w:val="22"/>
          <w:lang w:val="ru"/>
        </w:rPr>
      </w:pPr>
    </w:p>
    <w:p w:rsidR="009C2FA8" w:rsidRDefault="005D0AA1">
      <w:pPr>
        <w:rPr>
          <w:rFonts w:eastAsia="Courier New"/>
          <w:sz w:val="22"/>
          <w:lang w:val="ru"/>
        </w:rPr>
      </w:pPr>
      <w:r>
        <w:rPr>
          <w:rFonts w:eastAsia="Courier New"/>
          <w:sz w:val="22"/>
          <w:lang w:val="ru"/>
        </w:rPr>
        <w:t xml:space="preserve">2.Представитель заявителя: </w:t>
      </w:r>
    </w:p>
    <w:p w:rsidR="009C2FA8" w:rsidRDefault="005D0AA1">
      <w:pPr>
        <w:rPr>
          <w:rFonts w:eastAsia="Courier New"/>
          <w:sz w:val="22"/>
        </w:rPr>
      </w:pPr>
      <w:r>
        <w:rPr>
          <w:rFonts w:eastAsia="Courier New"/>
          <w:sz w:val="22"/>
          <w:lang w:val="ru"/>
        </w:rPr>
        <w:t>- Физическое лицо</w:t>
      </w:r>
      <w:r>
        <w:rPr>
          <w:rFonts w:eastAsia="Courier New"/>
          <w:sz w:val="22"/>
        </w:rPr>
        <w:t xml:space="preserve">  </w:t>
      </w:r>
    </w:p>
    <w:p w:rsidR="009C2FA8" w:rsidRDefault="005D0AA1">
      <w:pPr>
        <w:rPr>
          <w:rFonts w:eastAsia="Courier New"/>
          <w:sz w:val="22"/>
        </w:rPr>
      </w:pPr>
      <w:r>
        <w:rPr>
          <w:rFonts w:eastAsia="Courier New"/>
          <w:sz w:val="22"/>
          <w:lang w:val="ru"/>
        </w:rPr>
        <w:t xml:space="preserve">Сведения о представителе: </w:t>
      </w:r>
      <w:r>
        <w:rPr>
          <w:rFonts w:eastAsia="Courier New"/>
          <w:sz w:val="22"/>
        </w:rPr>
        <w:t>_____________________________________________________________________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(фамилия, имя, отчество (при наличии) </w:t>
      </w:r>
    </w:p>
    <w:p w:rsidR="009C2FA8" w:rsidRDefault="005D0AA1">
      <w:pPr>
        <w:rPr>
          <w:rFonts w:eastAsia="Courier New"/>
          <w:sz w:val="22"/>
        </w:rPr>
      </w:pPr>
      <w:r>
        <w:rPr>
          <w:rFonts w:eastAsia="Courier New"/>
          <w:sz w:val="22"/>
          <w:lang w:val="ru"/>
        </w:rPr>
        <w:t>Документ, удостоверяющий личность представителя заявителя:</w:t>
      </w:r>
      <w:r>
        <w:rPr>
          <w:rFonts w:eastAsia="Courier New"/>
          <w:sz w:val="22"/>
        </w:rPr>
        <w:t xml:space="preserve"> </w:t>
      </w:r>
    </w:p>
    <w:p w:rsidR="009C2FA8" w:rsidRDefault="005D0AA1">
      <w:pPr>
        <w:rPr>
          <w:rFonts w:eastAsia="Courier New"/>
          <w:sz w:val="22"/>
        </w:rPr>
      </w:pPr>
      <w:r>
        <w:rPr>
          <w:rFonts w:eastAsia="Courier New"/>
          <w:sz w:val="22"/>
          <w:lang w:val="ru"/>
        </w:rPr>
        <w:t>наименование:</w:t>
      </w:r>
      <w:r>
        <w:rPr>
          <w:rFonts w:eastAsia="Courier New"/>
          <w:sz w:val="22"/>
          <w:lang w:val="ru"/>
        </w:rPr>
        <w:tab/>
      </w:r>
      <w:r>
        <w:rPr>
          <w:rFonts w:eastAsia="Courier New"/>
          <w:sz w:val="22"/>
        </w:rPr>
        <w:t>_______________________________________________________________________________</w:t>
      </w:r>
    </w:p>
    <w:p w:rsidR="009C2FA8" w:rsidRDefault="005D0AA1">
      <w:pPr>
        <w:rPr>
          <w:rFonts w:eastAsia="Courier New"/>
          <w:sz w:val="22"/>
          <w:lang w:val="ru"/>
        </w:rPr>
      </w:pPr>
      <w:r>
        <w:rPr>
          <w:rFonts w:eastAsia="Courier New"/>
          <w:sz w:val="22"/>
          <w:lang w:val="ru"/>
        </w:rPr>
        <w:t>серия, номер, дата выдачи: __________________________________________________________________</w:t>
      </w:r>
      <w:r>
        <w:rPr>
          <w:rFonts w:eastAsia="Courier New"/>
          <w:sz w:val="22"/>
          <w:lang w:val="ru"/>
        </w:rPr>
        <w:tab/>
      </w:r>
    </w:p>
    <w:p w:rsidR="009C2FA8" w:rsidRDefault="005D0AA1">
      <w:pPr>
        <w:rPr>
          <w:rFonts w:eastAsia="Courier New"/>
          <w:sz w:val="22"/>
        </w:rPr>
      </w:pPr>
      <w:r>
        <w:rPr>
          <w:rFonts w:eastAsia="Courier New"/>
          <w:sz w:val="22"/>
          <w:lang w:val="ru"/>
        </w:rPr>
        <w:t>Контактные данные</w:t>
      </w:r>
      <w:r>
        <w:rPr>
          <w:rFonts w:eastAsia="Courier New"/>
          <w:sz w:val="22"/>
        </w:rPr>
        <w:t>___________________________________________________________________________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(телефон, адрес электронной почты) </w:t>
      </w:r>
    </w:p>
    <w:p w:rsidR="009C2FA8" w:rsidRDefault="005D0AA1">
      <w:pPr>
        <w:rPr>
          <w:rFonts w:eastAsia="Courier New"/>
          <w:sz w:val="22"/>
          <w:lang w:val="ru"/>
        </w:rPr>
      </w:pPr>
      <w:r>
        <w:rPr>
          <w:rFonts w:eastAsia="Courier New"/>
          <w:sz w:val="22"/>
          <w:lang w:val="ru"/>
        </w:rPr>
        <w:t xml:space="preserve">Документ, подтверждающий полномочия представителя </w:t>
      </w:r>
      <w:proofErr w:type="gramStart"/>
      <w:r>
        <w:rPr>
          <w:rFonts w:eastAsia="Courier New"/>
          <w:sz w:val="22"/>
          <w:lang w:val="ru"/>
        </w:rPr>
        <w:t>заявителя:_</w:t>
      </w:r>
      <w:proofErr w:type="gramEnd"/>
      <w:r>
        <w:rPr>
          <w:rFonts w:eastAsia="Courier New"/>
          <w:sz w:val="22"/>
          <w:lang w:val="ru"/>
        </w:rPr>
        <w:t>__________________________________</w:t>
      </w:r>
    </w:p>
    <w:p w:rsidR="009C2FA8" w:rsidRDefault="005D0AA1">
      <w:pPr>
        <w:rPr>
          <w:rFonts w:eastAsia="Courier New"/>
          <w:sz w:val="22"/>
        </w:rPr>
      </w:pPr>
      <w:r>
        <w:rPr>
          <w:rFonts w:eastAsia="Courier New"/>
          <w:sz w:val="22"/>
        </w:rPr>
        <w:t>____________________________________________________________________________________________</w:t>
      </w:r>
    </w:p>
    <w:p w:rsidR="009C2FA8" w:rsidRDefault="005D0AA1">
      <w:pPr>
        <w:numPr>
          <w:ilvl w:val="0"/>
          <w:numId w:val="4"/>
        </w:numPr>
        <w:rPr>
          <w:rFonts w:eastAsia="Courier New"/>
          <w:sz w:val="22"/>
          <w:lang w:val="ru"/>
        </w:rPr>
      </w:pPr>
      <w:r>
        <w:rPr>
          <w:rFonts w:eastAsia="Courier New"/>
          <w:sz w:val="22"/>
          <w:lang w:val="ru"/>
        </w:rPr>
        <w:t xml:space="preserve">Индивидуальный предприниматель </w:t>
      </w:r>
    </w:p>
    <w:p w:rsidR="009C2FA8" w:rsidRDefault="005D0AA1">
      <w:pPr>
        <w:numPr>
          <w:ilvl w:val="0"/>
          <w:numId w:val="4"/>
        </w:numPr>
        <w:rPr>
          <w:rFonts w:eastAsia="Courier New"/>
          <w:sz w:val="22"/>
          <w:lang w:val="ru"/>
        </w:rPr>
      </w:pPr>
      <w:r>
        <w:rPr>
          <w:rFonts w:eastAsia="Courier New"/>
          <w:sz w:val="22"/>
          <w:lang w:val="ru"/>
        </w:rPr>
        <w:t>Сведения об индивидуальном предпринимателе:</w:t>
      </w:r>
    </w:p>
    <w:p w:rsidR="009C2FA8" w:rsidRDefault="005D0AA1">
      <w:pPr>
        <w:rPr>
          <w:rFonts w:eastAsia="Courier New"/>
          <w:sz w:val="22"/>
          <w:lang w:val="ru"/>
        </w:rPr>
      </w:pPr>
      <w:r>
        <w:rPr>
          <w:rFonts w:eastAsia="Courier New"/>
          <w:sz w:val="22"/>
          <w:lang w:val="ru"/>
        </w:rPr>
        <w:t>Полное наименование 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ОГРНИП _________________________________________________________________________________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ИНН _____________________________________________________________________________________</w:t>
      </w:r>
      <w:r>
        <w:rPr>
          <w:rFonts w:eastAsia="Courier New"/>
          <w:sz w:val="22"/>
          <w:lang w:val="ru"/>
        </w:rPr>
        <w:tab/>
      </w:r>
    </w:p>
    <w:p w:rsidR="009C2FA8" w:rsidRDefault="005D0AA1">
      <w:pPr>
        <w:rPr>
          <w:rFonts w:eastAsia="Courier New"/>
          <w:sz w:val="22"/>
        </w:rPr>
      </w:pPr>
      <w:r>
        <w:rPr>
          <w:rFonts w:eastAsia="Courier New"/>
          <w:sz w:val="22"/>
          <w:lang w:val="ru"/>
        </w:rPr>
        <w:t>Контактные данные</w:t>
      </w:r>
      <w:r>
        <w:rPr>
          <w:rFonts w:eastAsia="Courier New"/>
          <w:sz w:val="22"/>
        </w:rPr>
        <w:t>___________________________________________________________________________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(телефон, адрес электронной почты) </w:t>
      </w:r>
    </w:p>
    <w:p w:rsidR="009C2FA8" w:rsidRDefault="005D0AA1">
      <w:pPr>
        <w:rPr>
          <w:rFonts w:eastAsia="Courier New"/>
          <w:sz w:val="22"/>
          <w:lang w:val="ru"/>
        </w:rPr>
      </w:pPr>
      <w:r>
        <w:rPr>
          <w:rFonts w:eastAsia="Courier New"/>
          <w:sz w:val="22"/>
          <w:lang w:val="ru"/>
        </w:rPr>
        <w:lastRenderedPageBreak/>
        <w:t>Документ, подтверждающий полномочия представителя заявителя: __________________________________</w:t>
      </w:r>
    </w:p>
    <w:p w:rsidR="009C2FA8" w:rsidRDefault="005D0AA1">
      <w:pPr>
        <w:rPr>
          <w:rFonts w:eastAsia="Courier New"/>
          <w:sz w:val="22"/>
          <w:lang w:val="ru"/>
        </w:rPr>
      </w:pPr>
      <w:r>
        <w:rPr>
          <w:rFonts w:eastAsia="Courier New"/>
          <w:sz w:val="22"/>
          <w:lang w:val="ru"/>
        </w:rPr>
        <w:t>____________________________________________________________________________________________</w:t>
      </w:r>
    </w:p>
    <w:p w:rsidR="009C2FA8" w:rsidRDefault="005D0AA1">
      <w:pPr>
        <w:numPr>
          <w:ilvl w:val="0"/>
          <w:numId w:val="4"/>
        </w:numPr>
        <w:rPr>
          <w:rFonts w:eastAsia="Courier New"/>
          <w:sz w:val="22"/>
          <w:lang w:val="ru"/>
        </w:rPr>
      </w:pPr>
      <w:r>
        <w:rPr>
          <w:rFonts w:eastAsia="Courier New"/>
          <w:sz w:val="22"/>
          <w:lang w:val="ru"/>
        </w:rPr>
        <w:t xml:space="preserve">Юридическое лицо </w:t>
      </w:r>
    </w:p>
    <w:p w:rsidR="009C2FA8" w:rsidRDefault="005D0AA1">
      <w:pPr>
        <w:numPr>
          <w:ilvl w:val="0"/>
          <w:numId w:val="4"/>
        </w:numPr>
        <w:rPr>
          <w:rFonts w:eastAsia="Courier New"/>
          <w:sz w:val="22"/>
          <w:lang w:val="ru"/>
        </w:rPr>
      </w:pPr>
      <w:r>
        <w:rPr>
          <w:rFonts w:eastAsia="Courier New"/>
          <w:sz w:val="22"/>
          <w:lang w:val="ru"/>
        </w:rPr>
        <w:t>Сведения о юридическом лице:</w:t>
      </w:r>
    </w:p>
    <w:p w:rsidR="009C2FA8" w:rsidRDefault="005D0AA1">
      <w:pPr>
        <w:rPr>
          <w:rFonts w:eastAsia="Courier New"/>
          <w:sz w:val="22"/>
          <w:lang w:val="ru"/>
        </w:rPr>
        <w:sectPr w:rsidR="009C2FA8">
          <w:headerReference w:type="default" r:id="rId13"/>
          <w:type w:val="nextColumn"/>
          <w:pgSz w:w="11905" w:h="16837"/>
          <w:pgMar w:top="1134" w:right="567" w:bottom="1134" w:left="1134" w:header="0" w:footer="3" w:gutter="0"/>
          <w:cols w:space="720"/>
          <w:docGrid w:linePitch="360"/>
        </w:sectPr>
      </w:pPr>
      <w:r>
        <w:rPr>
          <w:rFonts w:eastAsia="Courier New"/>
          <w:sz w:val="22"/>
          <w:lang w:val="ru"/>
        </w:rPr>
        <w:t>Полное наименование _______________________________________</w:t>
      </w:r>
      <w:r w:rsidR="00BD3951">
        <w:rPr>
          <w:rFonts w:eastAsia="Courier New"/>
          <w:sz w:val="22"/>
          <w:lang w:val="ru"/>
        </w:rPr>
        <w:t>___________________________</w:t>
      </w:r>
    </w:p>
    <w:p w:rsidR="009C2FA8" w:rsidRDefault="005D0AA1">
      <w:pPr>
        <w:rPr>
          <w:rFonts w:eastAsia="Courier New"/>
          <w:sz w:val="22"/>
          <w:lang w:val="ru"/>
        </w:rPr>
      </w:pPr>
      <w:r>
        <w:rPr>
          <w:rFonts w:eastAsia="Courier New"/>
          <w:sz w:val="22"/>
          <w:lang w:val="ru"/>
        </w:rPr>
        <w:lastRenderedPageBreak/>
        <w:t>ОГРН</w:t>
      </w:r>
      <w:r>
        <w:rPr>
          <w:rFonts w:eastAsia="Courier New"/>
          <w:sz w:val="22"/>
          <w:lang w:val="ru"/>
        </w:rPr>
        <w:tab/>
        <w:t>___________________________________________________________________________________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ИНН _____________________________________________________________________________________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 xml:space="preserve">Контактные данные </w:t>
      </w:r>
      <w:r>
        <w:rPr>
          <w:rFonts w:eastAsia="Courier New"/>
          <w:sz w:val="22"/>
        </w:rPr>
        <w:t>________________________________________________________________________</w:t>
      </w:r>
      <w:r>
        <w:rPr>
          <w:rFonts w:eastAsia="Courier New"/>
          <w:sz w:val="22"/>
          <w:lang w:val="ru"/>
        </w:rPr>
        <w:tab/>
      </w:r>
    </w:p>
    <w:p w:rsidR="009C2FA8" w:rsidRDefault="005D0AA1">
      <w:pPr>
        <w:rPr>
          <w:rFonts w:eastAsia="Courier New"/>
          <w:iCs/>
          <w:sz w:val="20"/>
          <w:szCs w:val="20"/>
          <w:lang w:val="ru"/>
        </w:rPr>
      </w:pPr>
      <w:r>
        <w:rPr>
          <w:rFonts w:eastAsia="Courier New"/>
          <w:iCs/>
          <w:sz w:val="20"/>
          <w:szCs w:val="20"/>
          <w:lang w:val="ru"/>
        </w:rPr>
        <w:t xml:space="preserve">                                                                                    (телефон, адрес электронной почты)</w:t>
      </w:r>
    </w:p>
    <w:p w:rsidR="009C2FA8" w:rsidRDefault="005D0AA1">
      <w:pPr>
        <w:rPr>
          <w:rFonts w:eastAsia="Courier New"/>
          <w:sz w:val="22"/>
          <w:lang w:val="ru"/>
        </w:rPr>
      </w:pPr>
      <w:r>
        <w:rPr>
          <w:rFonts w:eastAsia="Courier New"/>
          <w:sz w:val="22"/>
          <w:lang w:val="ru"/>
        </w:rPr>
        <w:t xml:space="preserve">- Сотрудник организации </w:t>
      </w:r>
    </w:p>
    <w:p w:rsidR="009C2FA8" w:rsidRDefault="005D0AA1">
      <w:pPr>
        <w:rPr>
          <w:rFonts w:eastAsia="Courier New"/>
          <w:sz w:val="22"/>
          <w:lang w:val="ru"/>
        </w:rPr>
      </w:pPr>
      <w:r>
        <w:rPr>
          <w:rFonts w:eastAsia="Courier New"/>
          <w:sz w:val="22"/>
          <w:lang w:val="ru"/>
        </w:rPr>
        <w:t>Сведения о представителе: __________________________________________________________________</w:t>
      </w:r>
      <w:r>
        <w:rPr>
          <w:rFonts w:eastAsia="Courier New"/>
          <w:sz w:val="22"/>
          <w:lang w:val="ru"/>
        </w:rPr>
        <w:tab/>
      </w:r>
    </w:p>
    <w:p w:rsidR="009C2FA8" w:rsidRDefault="005D0AA1">
      <w:pPr>
        <w:rPr>
          <w:rFonts w:eastAsia="Courier New"/>
          <w:iCs/>
          <w:sz w:val="20"/>
          <w:szCs w:val="20"/>
          <w:lang w:val="ru"/>
        </w:rPr>
      </w:pPr>
      <w:r>
        <w:rPr>
          <w:rFonts w:eastAsia="Courier New"/>
          <w:iCs/>
          <w:sz w:val="20"/>
          <w:szCs w:val="20"/>
          <w:lang w:val="ru"/>
        </w:rPr>
        <w:t xml:space="preserve">                                                                                    (фамилия, имя, отчество (при наличии) </w:t>
      </w:r>
    </w:p>
    <w:p w:rsidR="009C2FA8" w:rsidRDefault="005D0AA1">
      <w:pPr>
        <w:rPr>
          <w:rFonts w:eastAsia="Courier New"/>
          <w:sz w:val="22"/>
          <w:lang w:val="ru"/>
        </w:rPr>
      </w:pPr>
      <w:r>
        <w:rPr>
          <w:rFonts w:eastAsia="Courier New"/>
          <w:sz w:val="22"/>
          <w:lang w:val="ru"/>
        </w:rPr>
        <w:t xml:space="preserve">Документ, удостоверяющий личность представителя заявителя: </w:t>
      </w:r>
    </w:p>
    <w:p w:rsidR="009C2FA8" w:rsidRDefault="005D0AA1">
      <w:pPr>
        <w:rPr>
          <w:rFonts w:eastAsia="Courier New"/>
          <w:sz w:val="22"/>
          <w:lang w:val="ru"/>
        </w:rPr>
      </w:pPr>
      <w:r>
        <w:rPr>
          <w:rFonts w:eastAsia="Courier New"/>
          <w:sz w:val="22"/>
          <w:lang w:val="ru"/>
        </w:rPr>
        <w:t>наименование: 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серия, номер, дата выдачи: _____________________________________________________________________</w:t>
      </w:r>
    </w:p>
    <w:p w:rsidR="009C2FA8" w:rsidRDefault="005D0AA1">
      <w:pPr>
        <w:rPr>
          <w:rFonts w:eastAsia="Courier New"/>
          <w:sz w:val="22"/>
        </w:rPr>
      </w:pPr>
      <w:r>
        <w:rPr>
          <w:rFonts w:eastAsia="Courier New"/>
          <w:sz w:val="22"/>
          <w:lang w:val="ru"/>
        </w:rPr>
        <w:t>Контактные данные</w:t>
      </w:r>
      <w:r>
        <w:rPr>
          <w:rFonts w:eastAsia="Courier New"/>
          <w:sz w:val="22"/>
        </w:rPr>
        <w:t xml:space="preserve"> ___________________________________________________________________________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(телефон, адрес электронной почты) </w:t>
      </w:r>
    </w:p>
    <w:p w:rsidR="009C2FA8" w:rsidRDefault="005D0AA1">
      <w:pPr>
        <w:rPr>
          <w:rFonts w:eastAsia="Courier New"/>
          <w:sz w:val="22"/>
          <w:lang w:val="ru"/>
        </w:rPr>
      </w:pPr>
      <w:r>
        <w:rPr>
          <w:rFonts w:eastAsia="Courier New"/>
          <w:sz w:val="22"/>
          <w:lang w:val="ru"/>
        </w:rPr>
        <w:t>Документ, подтверждающий полномочия представителя заявителя: __________________________________</w:t>
      </w:r>
    </w:p>
    <w:p w:rsidR="009C2FA8" w:rsidRDefault="005D0AA1">
      <w:pPr>
        <w:rPr>
          <w:rFonts w:eastAsia="Courier New"/>
          <w:sz w:val="22"/>
          <w:lang w:val="ru"/>
        </w:rPr>
      </w:pPr>
      <w:r>
        <w:rPr>
          <w:rFonts w:eastAsia="Courier New"/>
          <w:sz w:val="22"/>
          <w:lang w:val="ru"/>
        </w:rPr>
        <w:t>____________________________________________________________________________________________</w:t>
      </w:r>
    </w:p>
    <w:p w:rsidR="009C2FA8" w:rsidRDefault="005D0AA1">
      <w:pPr>
        <w:rPr>
          <w:rFonts w:eastAsia="Courier New"/>
          <w:sz w:val="22"/>
          <w:lang w:val="ru"/>
        </w:rPr>
      </w:pPr>
      <w:r>
        <w:rPr>
          <w:rFonts w:eastAsia="Courier New"/>
          <w:sz w:val="22"/>
          <w:lang w:val="ru"/>
        </w:rPr>
        <w:t xml:space="preserve">- Руководитель организации </w:t>
      </w:r>
    </w:p>
    <w:p w:rsidR="009C2FA8" w:rsidRDefault="005D0AA1">
      <w:pPr>
        <w:rPr>
          <w:rFonts w:eastAsia="Courier New"/>
          <w:sz w:val="22"/>
          <w:lang w:val="ru"/>
        </w:rPr>
      </w:pPr>
      <w:r>
        <w:rPr>
          <w:rFonts w:eastAsia="Courier New"/>
          <w:sz w:val="22"/>
          <w:lang w:val="ru"/>
        </w:rPr>
        <w:t>Документ, удостоверяющий личность представителя заявителя:</w:t>
      </w:r>
    </w:p>
    <w:p w:rsidR="009C2FA8" w:rsidRDefault="005D0AA1">
      <w:pPr>
        <w:rPr>
          <w:rFonts w:eastAsia="Courier New"/>
          <w:sz w:val="22"/>
        </w:rPr>
      </w:pPr>
      <w:r>
        <w:rPr>
          <w:rFonts w:eastAsia="Courier New"/>
          <w:sz w:val="22"/>
          <w:lang w:val="ru"/>
        </w:rPr>
        <w:t>наименование:</w:t>
      </w:r>
      <w:r>
        <w:rPr>
          <w:rFonts w:eastAsia="Courier New"/>
          <w:sz w:val="22"/>
          <w:lang w:val="ru"/>
        </w:rPr>
        <w:tab/>
      </w:r>
      <w:r>
        <w:rPr>
          <w:rFonts w:eastAsia="Courier New"/>
          <w:sz w:val="22"/>
        </w:rPr>
        <w:t>_______________________________________________________________________________</w:t>
      </w:r>
    </w:p>
    <w:p w:rsidR="009C2FA8" w:rsidRDefault="005D0AA1">
      <w:pPr>
        <w:rPr>
          <w:rFonts w:eastAsia="Courier New"/>
          <w:sz w:val="22"/>
          <w:lang w:val="ru"/>
        </w:rPr>
      </w:pPr>
      <w:r>
        <w:rPr>
          <w:rFonts w:eastAsia="Courier New"/>
          <w:sz w:val="22"/>
          <w:lang w:val="ru"/>
        </w:rPr>
        <w:t xml:space="preserve">серия, номер, дата выдачи: </w:t>
      </w:r>
      <w:r>
        <w:rPr>
          <w:rFonts w:eastAsia="Courier New"/>
          <w:sz w:val="22"/>
        </w:rPr>
        <w:t>__________________________________________________________________</w:t>
      </w:r>
      <w:r>
        <w:rPr>
          <w:rFonts w:eastAsia="Courier New"/>
          <w:sz w:val="22"/>
          <w:lang w:val="ru"/>
        </w:rPr>
        <w:tab/>
      </w:r>
    </w:p>
    <w:p w:rsidR="009C2FA8" w:rsidRDefault="005D0AA1">
      <w:pPr>
        <w:rPr>
          <w:rFonts w:eastAsia="Courier New"/>
          <w:sz w:val="22"/>
        </w:rPr>
      </w:pPr>
      <w:r>
        <w:rPr>
          <w:rFonts w:eastAsia="Courier New"/>
          <w:sz w:val="22"/>
          <w:lang w:val="ru"/>
        </w:rPr>
        <w:t>Контактные данные</w:t>
      </w:r>
      <w:r>
        <w:rPr>
          <w:rFonts w:eastAsia="Courier New"/>
          <w:sz w:val="22"/>
        </w:rPr>
        <w:t xml:space="preserve"> ___________________________________________________________________________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(телефон, адрес электронной почты) </w:t>
      </w:r>
    </w:p>
    <w:p w:rsidR="009C2FA8" w:rsidRDefault="005D0AA1">
      <w:pPr>
        <w:rPr>
          <w:rFonts w:eastAsia="Courier New"/>
          <w:sz w:val="22"/>
          <w:lang w:val="ru"/>
        </w:rPr>
      </w:pPr>
      <w:r>
        <w:rPr>
          <w:rFonts w:eastAsia="Courier New"/>
          <w:sz w:val="22"/>
          <w:lang w:val="ru"/>
        </w:rPr>
        <w:t>Документ, подтверждающий полномочия представителя заявителя: __________________________________</w:t>
      </w:r>
    </w:p>
    <w:p w:rsidR="009C2FA8" w:rsidRDefault="005D0AA1">
      <w:pPr>
        <w:rPr>
          <w:rFonts w:eastAsia="Courier New"/>
          <w:sz w:val="22"/>
          <w:lang w:val="ru"/>
        </w:rPr>
      </w:pPr>
      <w:r>
        <w:rPr>
          <w:rFonts w:eastAsia="Courier New"/>
          <w:sz w:val="22"/>
          <w:lang w:val="ru"/>
        </w:rPr>
        <w:t>____________________________________________________________________________________________</w:t>
      </w:r>
    </w:p>
    <w:p w:rsidR="009C2FA8" w:rsidRDefault="005D0AA1">
      <w:pPr>
        <w:numPr>
          <w:ilvl w:val="1"/>
          <w:numId w:val="4"/>
        </w:numPr>
        <w:rPr>
          <w:rFonts w:eastAsia="Courier New"/>
          <w:sz w:val="22"/>
          <w:lang w:val="ru"/>
        </w:rPr>
      </w:pPr>
      <w:r>
        <w:rPr>
          <w:rFonts w:eastAsia="Courier New"/>
          <w:sz w:val="22"/>
          <w:lang w:val="ru"/>
        </w:rPr>
        <w:t>Категория заявителя:</w:t>
      </w:r>
    </w:p>
    <w:p w:rsidR="009C2FA8" w:rsidRDefault="005D0AA1">
      <w:pPr>
        <w:numPr>
          <w:ilvl w:val="0"/>
          <w:numId w:val="4"/>
        </w:numPr>
        <w:rPr>
          <w:rFonts w:eastAsia="Courier New"/>
          <w:sz w:val="22"/>
          <w:lang w:val="ru"/>
        </w:rPr>
      </w:pPr>
      <w:r>
        <w:rPr>
          <w:rFonts w:eastAsia="Courier New"/>
          <w:sz w:val="22"/>
          <w:lang w:val="ru"/>
        </w:rPr>
        <w:t xml:space="preserve">Малоимущие граждане </w:t>
      </w:r>
    </w:p>
    <w:p w:rsidR="009C2FA8" w:rsidRDefault="005D0AA1">
      <w:pPr>
        <w:rPr>
          <w:rFonts w:eastAsia="Courier New"/>
          <w:sz w:val="22"/>
          <w:lang w:val="ru"/>
        </w:rPr>
      </w:pPr>
      <w:r>
        <w:rPr>
          <w:rFonts w:eastAsia="Courier New"/>
          <w:sz w:val="22"/>
        </w:rPr>
        <w:t xml:space="preserve">- </w:t>
      </w:r>
      <w:r>
        <w:rPr>
          <w:rFonts w:eastAsia="Courier New"/>
          <w:sz w:val="22"/>
          <w:lang w:val="ru"/>
        </w:rPr>
        <w:t xml:space="preserve">Наличие льготной категории </w:t>
      </w:r>
    </w:p>
    <w:p w:rsidR="009C2FA8" w:rsidRDefault="005D0AA1">
      <w:pPr>
        <w:numPr>
          <w:ilvl w:val="0"/>
          <w:numId w:val="5"/>
        </w:numPr>
        <w:rPr>
          <w:rFonts w:eastAsia="Courier New"/>
          <w:sz w:val="22"/>
          <w:lang w:val="ru"/>
        </w:rPr>
      </w:pPr>
      <w:r>
        <w:rPr>
          <w:rFonts w:eastAsia="Courier New"/>
          <w:sz w:val="22"/>
          <w:lang w:val="ru"/>
        </w:rPr>
        <w:t>Причина отнесения к льготной категории:</w:t>
      </w:r>
    </w:p>
    <w:p w:rsidR="009C2FA8" w:rsidRDefault="005D0AA1">
      <w:pPr>
        <w:rPr>
          <w:rFonts w:eastAsia="Courier New"/>
          <w:sz w:val="22"/>
          <w:lang w:val="ru"/>
        </w:rPr>
      </w:pPr>
      <w:r>
        <w:rPr>
          <w:rFonts w:eastAsia="Courier New"/>
          <w:sz w:val="22"/>
          <w:lang w:val="ru"/>
        </w:rPr>
        <w:t xml:space="preserve">4.1. Наличие инвалидности </w:t>
      </w:r>
    </w:p>
    <w:p w:rsidR="009C2FA8" w:rsidRDefault="005D0AA1">
      <w:pPr>
        <w:numPr>
          <w:ilvl w:val="0"/>
          <w:numId w:val="4"/>
        </w:numPr>
        <w:rPr>
          <w:rFonts w:eastAsia="Courier New"/>
          <w:sz w:val="22"/>
          <w:lang w:val="ru"/>
        </w:rPr>
      </w:pPr>
      <w:r>
        <w:rPr>
          <w:rFonts w:eastAsia="Courier New"/>
          <w:sz w:val="22"/>
          <w:lang w:val="ru"/>
        </w:rPr>
        <w:t xml:space="preserve">Инвалиды </w:t>
      </w:r>
    </w:p>
    <w:p w:rsidR="009C2FA8" w:rsidRDefault="005D0AA1">
      <w:pPr>
        <w:numPr>
          <w:ilvl w:val="0"/>
          <w:numId w:val="4"/>
        </w:numPr>
        <w:rPr>
          <w:rFonts w:eastAsia="Courier New"/>
          <w:sz w:val="22"/>
          <w:lang w:val="ru"/>
        </w:rPr>
      </w:pPr>
      <w:r>
        <w:rPr>
          <w:rFonts w:eastAsia="Courier New"/>
          <w:sz w:val="22"/>
          <w:lang w:val="ru"/>
        </w:rPr>
        <w:t xml:space="preserve">Семьи, имеющие детей-инвалидов </w:t>
      </w:r>
    </w:p>
    <w:p w:rsidR="009C2FA8" w:rsidRDefault="005D0AA1">
      <w:pPr>
        <w:rPr>
          <w:rFonts w:eastAsia="Courier New"/>
          <w:sz w:val="22"/>
          <w:lang w:val="ru"/>
        </w:rPr>
      </w:pPr>
      <w:r>
        <w:rPr>
          <w:rFonts w:eastAsia="Courier New"/>
          <w:sz w:val="22"/>
          <w:lang w:val="ru"/>
        </w:rPr>
        <w:t>Сведения о ребенке-инвалиде:</w:t>
      </w:r>
    </w:p>
    <w:p w:rsidR="009C2FA8" w:rsidRDefault="005D0AA1">
      <w:pPr>
        <w:rPr>
          <w:rFonts w:eastAsia="Courier New"/>
          <w:sz w:val="22"/>
        </w:rPr>
      </w:pPr>
      <w:r>
        <w:rPr>
          <w:rFonts w:eastAsia="Courier New"/>
          <w:sz w:val="22"/>
        </w:rPr>
        <w:t>____________________________________________________________________________________________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(фамилия, имя, отчество (при наличии)</w:t>
      </w:r>
    </w:p>
    <w:p w:rsidR="009C2FA8" w:rsidRDefault="005D0AA1">
      <w:pPr>
        <w:rPr>
          <w:rFonts w:eastAsia="Courier New"/>
          <w:sz w:val="22"/>
        </w:rPr>
      </w:pPr>
      <w:r>
        <w:rPr>
          <w:rFonts w:eastAsia="Courier New"/>
          <w:sz w:val="22"/>
          <w:lang w:val="ru"/>
        </w:rPr>
        <w:t>Дата рождения</w:t>
      </w:r>
      <w:r>
        <w:rPr>
          <w:rFonts w:eastAsia="Courier New"/>
          <w:sz w:val="22"/>
        </w:rPr>
        <w:t xml:space="preserve"> ______________________________________________________________________________</w:t>
      </w:r>
    </w:p>
    <w:p w:rsidR="009C2FA8" w:rsidRDefault="005D0AA1">
      <w:pPr>
        <w:rPr>
          <w:rFonts w:eastAsia="Courier New"/>
          <w:sz w:val="22"/>
        </w:rPr>
      </w:pPr>
      <w:r>
        <w:rPr>
          <w:rFonts w:eastAsia="Courier New"/>
          <w:sz w:val="22"/>
          <w:lang w:val="ru"/>
        </w:rPr>
        <w:t>СНИЛС</w:t>
      </w:r>
      <w:r>
        <w:rPr>
          <w:rFonts w:eastAsia="Courier New"/>
          <w:sz w:val="22"/>
        </w:rPr>
        <w:t xml:space="preserve"> _____________________________________________________________________________________</w:t>
      </w:r>
    </w:p>
    <w:p w:rsidR="009C2FA8" w:rsidRDefault="009C2FA8">
      <w:pPr>
        <w:rPr>
          <w:rFonts w:eastAsia="Courier New"/>
          <w:sz w:val="22"/>
        </w:rPr>
      </w:pPr>
    </w:p>
    <w:p w:rsidR="009C2FA8" w:rsidRDefault="005D0AA1">
      <w:pPr>
        <w:rPr>
          <w:rFonts w:eastAsia="Courier New"/>
          <w:sz w:val="22"/>
          <w:lang w:val="ru"/>
        </w:rPr>
      </w:pPr>
      <w:r>
        <w:rPr>
          <w:rFonts w:eastAsia="Courier New"/>
          <w:sz w:val="22"/>
          <w:lang w:val="ru"/>
        </w:rPr>
        <w:t>4.2. Участие в войне, боевых действиях, особые заслуги перед государством</w:t>
      </w:r>
    </w:p>
    <w:p w:rsidR="009C2FA8" w:rsidRDefault="005D0AA1">
      <w:pPr>
        <w:numPr>
          <w:ilvl w:val="0"/>
          <w:numId w:val="4"/>
        </w:numPr>
        <w:rPr>
          <w:rFonts w:eastAsia="Courier New"/>
          <w:sz w:val="22"/>
          <w:lang w:val="ru"/>
        </w:rPr>
      </w:pPr>
      <w:r>
        <w:rPr>
          <w:rFonts w:eastAsia="Courier New"/>
          <w:sz w:val="22"/>
          <w:lang w:val="ru"/>
        </w:rPr>
        <w:t xml:space="preserve">Участник событий (лицо, имеющее заслуги) </w:t>
      </w:r>
    </w:p>
    <w:p w:rsidR="009C2FA8" w:rsidRDefault="005D0AA1">
      <w:pPr>
        <w:numPr>
          <w:ilvl w:val="0"/>
          <w:numId w:val="4"/>
        </w:numPr>
        <w:rPr>
          <w:rFonts w:eastAsia="Courier New"/>
          <w:sz w:val="22"/>
          <w:lang w:val="ru"/>
        </w:rPr>
      </w:pPr>
      <w:r>
        <w:rPr>
          <w:rFonts w:eastAsia="Courier New"/>
          <w:sz w:val="22"/>
          <w:lang w:val="ru"/>
        </w:rPr>
        <w:t xml:space="preserve">Член семьи (умершего) участника </w:t>
      </w:r>
    </w:p>
    <w:p w:rsidR="009C2FA8" w:rsidRDefault="005D0AA1">
      <w:pPr>
        <w:rPr>
          <w:rFonts w:eastAsia="Courier New"/>
          <w:sz w:val="22"/>
          <w:lang w:val="ru"/>
        </w:rPr>
      </w:pPr>
      <w:r>
        <w:rPr>
          <w:rFonts w:eastAsia="Courier New"/>
          <w:sz w:val="22"/>
          <w:lang w:val="ru"/>
        </w:rPr>
        <w:t>Удостоверение ____________________________________________________________________________</w:t>
      </w:r>
      <w:r>
        <w:rPr>
          <w:rFonts w:eastAsia="Courier New"/>
          <w:sz w:val="22"/>
          <w:lang w:val="ru"/>
        </w:rPr>
        <w:tab/>
      </w:r>
    </w:p>
    <w:p w:rsidR="009C2FA8" w:rsidRDefault="005D0AA1">
      <w:pPr>
        <w:numPr>
          <w:ilvl w:val="0"/>
          <w:numId w:val="6"/>
        </w:numPr>
        <w:rPr>
          <w:rFonts w:eastAsia="Courier New"/>
          <w:sz w:val="22"/>
          <w:lang w:val="ru"/>
        </w:rPr>
      </w:pPr>
      <w:r>
        <w:rPr>
          <w:rFonts w:eastAsia="Courier New"/>
          <w:sz w:val="22"/>
          <w:lang w:val="ru"/>
        </w:rPr>
        <w:t>Ликвидация радиационных аварий, служба в подразделении особого риска</w:t>
      </w:r>
      <w:r>
        <w:rPr>
          <w:rFonts w:eastAsia="Courier New"/>
          <w:sz w:val="22"/>
        </w:rPr>
        <w:t xml:space="preserve">  </w:t>
      </w:r>
    </w:p>
    <w:p w:rsidR="009C2FA8" w:rsidRDefault="005D0AA1">
      <w:pPr>
        <w:numPr>
          <w:ilvl w:val="0"/>
          <w:numId w:val="4"/>
        </w:numPr>
        <w:rPr>
          <w:rFonts w:eastAsia="Courier New"/>
          <w:sz w:val="22"/>
          <w:lang w:val="ru"/>
        </w:rPr>
      </w:pPr>
      <w:r>
        <w:rPr>
          <w:rFonts w:eastAsia="Courier New"/>
          <w:sz w:val="22"/>
          <w:lang w:val="ru"/>
        </w:rPr>
        <w:t xml:space="preserve">Участник событий </w:t>
      </w:r>
    </w:p>
    <w:p w:rsidR="009C2FA8" w:rsidRDefault="005D0AA1">
      <w:pPr>
        <w:numPr>
          <w:ilvl w:val="0"/>
          <w:numId w:val="4"/>
        </w:numPr>
        <w:rPr>
          <w:rFonts w:eastAsia="Courier New"/>
          <w:sz w:val="22"/>
          <w:lang w:val="ru"/>
        </w:rPr>
      </w:pPr>
      <w:r>
        <w:rPr>
          <w:rFonts w:eastAsia="Courier New"/>
          <w:sz w:val="22"/>
          <w:lang w:val="ru"/>
        </w:rPr>
        <w:t xml:space="preserve">Член семьи (умершего) участника </w:t>
      </w:r>
    </w:p>
    <w:p w:rsidR="009C2FA8" w:rsidRDefault="005D0AA1">
      <w:pPr>
        <w:rPr>
          <w:rFonts w:eastAsia="Courier New"/>
          <w:sz w:val="22"/>
        </w:rPr>
      </w:pPr>
      <w:r>
        <w:rPr>
          <w:rFonts w:eastAsia="Courier New"/>
          <w:sz w:val="22"/>
          <w:lang w:val="ru"/>
        </w:rPr>
        <w:t>Удостоверение</w:t>
      </w:r>
      <w:r>
        <w:rPr>
          <w:rFonts w:eastAsia="Courier New"/>
          <w:sz w:val="22"/>
        </w:rPr>
        <w:t xml:space="preserve"> ____________________________________________________________________________</w:t>
      </w:r>
    </w:p>
    <w:p w:rsidR="009C2FA8" w:rsidRDefault="005D0AA1">
      <w:pPr>
        <w:numPr>
          <w:ilvl w:val="0"/>
          <w:numId w:val="6"/>
        </w:numPr>
        <w:rPr>
          <w:rFonts w:eastAsia="Courier New"/>
          <w:sz w:val="22"/>
          <w:lang w:val="ru"/>
        </w:rPr>
      </w:pPr>
      <w:r>
        <w:rPr>
          <w:rFonts w:eastAsia="Courier New"/>
          <w:sz w:val="22"/>
          <w:lang w:val="ru"/>
        </w:rPr>
        <w:t xml:space="preserve">Политические репрессии </w:t>
      </w:r>
    </w:p>
    <w:p w:rsidR="009C2FA8" w:rsidRDefault="005D0AA1">
      <w:pPr>
        <w:numPr>
          <w:ilvl w:val="0"/>
          <w:numId w:val="4"/>
        </w:numPr>
        <w:rPr>
          <w:rFonts w:eastAsia="Courier New"/>
          <w:sz w:val="22"/>
          <w:lang w:val="ru"/>
        </w:rPr>
      </w:pPr>
      <w:r>
        <w:rPr>
          <w:rFonts w:eastAsia="Courier New"/>
          <w:sz w:val="22"/>
          <w:lang w:val="ru"/>
        </w:rPr>
        <w:t xml:space="preserve">Реабилитированные лица </w:t>
      </w:r>
    </w:p>
    <w:p w:rsidR="009C2FA8" w:rsidRDefault="005D0AA1">
      <w:pPr>
        <w:numPr>
          <w:ilvl w:val="0"/>
          <w:numId w:val="4"/>
        </w:numPr>
        <w:rPr>
          <w:rFonts w:eastAsia="Courier New"/>
          <w:sz w:val="22"/>
          <w:lang w:val="ru"/>
        </w:rPr>
      </w:pPr>
      <w:r>
        <w:rPr>
          <w:rFonts w:eastAsia="Courier New"/>
          <w:sz w:val="22"/>
          <w:lang w:val="ru"/>
        </w:rPr>
        <w:t xml:space="preserve">Лица, признанные пострадавшими от политических репрессий </w:t>
      </w:r>
    </w:p>
    <w:p w:rsidR="009C2FA8" w:rsidRDefault="005D0AA1">
      <w:pPr>
        <w:rPr>
          <w:rFonts w:eastAsia="Courier New"/>
          <w:sz w:val="22"/>
          <w:lang w:val="ru"/>
        </w:rPr>
        <w:sectPr w:rsidR="009C2FA8">
          <w:headerReference w:type="default" r:id="rId14"/>
          <w:type w:val="nextColumn"/>
          <w:pgSz w:w="11905" w:h="16837"/>
          <w:pgMar w:top="1134" w:right="567" w:bottom="1134" w:left="1134" w:header="0" w:footer="3" w:gutter="0"/>
          <w:pgNumType w:start="1"/>
          <w:cols w:space="720"/>
          <w:docGrid w:linePitch="360"/>
        </w:sectPr>
      </w:pPr>
      <w:r>
        <w:rPr>
          <w:rFonts w:eastAsia="Courier New"/>
          <w:sz w:val="22"/>
          <w:lang w:val="ru"/>
        </w:rPr>
        <w:t>Документ о признании пострадавшим от политических репрессий  ___________________________________</w:t>
      </w:r>
    </w:p>
    <w:p w:rsidR="009C2FA8" w:rsidRDefault="005D0AA1">
      <w:pPr>
        <w:rPr>
          <w:rFonts w:eastAsia="Courier New"/>
          <w:sz w:val="22"/>
          <w:lang w:val="ru"/>
        </w:rPr>
      </w:pPr>
      <w:r>
        <w:rPr>
          <w:rFonts w:eastAsia="Courier New"/>
          <w:sz w:val="22"/>
          <w:lang w:val="ru"/>
        </w:rPr>
        <w:lastRenderedPageBreak/>
        <w:t xml:space="preserve">4.5. Многодетная семья </w:t>
      </w:r>
    </w:p>
    <w:p w:rsidR="009C2FA8" w:rsidRDefault="005D0AA1">
      <w:pPr>
        <w:rPr>
          <w:rFonts w:eastAsia="Courier New"/>
          <w:sz w:val="22"/>
          <w:lang w:val="ru"/>
        </w:rPr>
      </w:pPr>
      <w:r>
        <w:rPr>
          <w:rFonts w:eastAsia="Courier New"/>
          <w:sz w:val="22"/>
          <w:lang w:val="ru"/>
        </w:rPr>
        <w:t>Реквизиты удостоверения многодетной семьи: _________________________________________________</w:t>
      </w:r>
      <w:r>
        <w:rPr>
          <w:rFonts w:eastAsia="Courier New"/>
          <w:sz w:val="22"/>
          <w:lang w:val="ru"/>
        </w:rPr>
        <w:tab/>
      </w:r>
    </w:p>
    <w:p w:rsidR="009C2FA8" w:rsidRDefault="005D0AA1">
      <w:pPr>
        <w:rPr>
          <w:rFonts w:eastAsia="Courier New"/>
          <w:iCs/>
          <w:sz w:val="20"/>
          <w:szCs w:val="20"/>
          <w:lang w:val="ru"/>
        </w:rPr>
      </w:pPr>
      <w:r>
        <w:rPr>
          <w:rFonts w:eastAsia="Courier New"/>
          <w:iCs/>
          <w:sz w:val="20"/>
          <w:szCs w:val="20"/>
        </w:rPr>
        <w:t xml:space="preserve">                                                                                         </w:t>
      </w:r>
      <w:r>
        <w:rPr>
          <w:rFonts w:eastAsia="Courier New"/>
          <w:iCs/>
          <w:sz w:val="20"/>
          <w:szCs w:val="20"/>
          <w:lang w:val="ru"/>
        </w:rPr>
        <w:t>(номер, дата выдачи, орган (МФЦ) выдавший удостоверение)</w:t>
      </w:r>
    </w:p>
    <w:p w:rsidR="009C2FA8" w:rsidRDefault="005D0AA1">
      <w:pPr>
        <w:rPr>
          <w:rFonts w:eastAsia="Courier New"/>
          <w:sz w:val="22"/>
          <w:lang w:val="ru"/>
        </w:rPr>
      </w:pPr>
      <w:r>
        <w:rPr>
          <w:rFonts w:eastAsia="Courier New"/>
          <w:sz w:val="22"/>
          <w:lang w:val="ru"/>
        </w:rPr>
        <w:t xml:space="preserve">4.6. Категории, связанные с трудовой деятельностью </w:t>
      </w:r>
    </w:p>
    <w:p w:rsidR="009C2FA8" w:rsidRDefault="005D0AA1">
      <w:pPr>
        <w:rPr>
          <w:rFonts w:eastAsia="Courier New"/>
          <w:sz w:val="22"/>
        </w:rPr>
      </w:pPr>
      <w:r>
        <w:rPr>
          <w:rFonts w:eastAsia="Courier New"/>
          <w:sz w:val="22"/>
          <w:lang w:val="ru"/>
        </w:rPr>
        <w:t>Документ, подтверждающий отнесение к категории</w:t>
      </w:r>
      <w:r>
        <w:rPr>
          <w:rFonts w:eastAsia="Courier New"/>
          <w:sz w:val="22"/>
        </w:rPr>
        <w:t xml:space="preserve"> _________________________________________________</w:t>
      </w:r>
    </w:p>
    <w:p w:rsidR="009C2FA8" w:rsidRDefault="005D0AA1">
      <w:pPr>
        <w:rPr>
          <w:rFonts w:eastAsia="Courier New"/>
          <w:sz w:val="22"/>
          <w:lang w:val="ru"/>
        </w:rPr>
      </w:pPr>
      <w:r>
        <w:rPr>
          <w:rFonts w:eastAsia="Courier New"/>
          <w:sz w:val="22"/>
          <w:lang w:val="ru"/>
        </w:rPr>
        <w:t xml:space="preserve">4.7. Дети-сироты или дети, оставшиеся без попечения родителей </w:t>
      </w:r>
    </w:p>
    <w:p w:rsidR="009C2FA8" w:rsidRDefault="005D0AA1">
      <w:pPr>
        <w:rPr>
          <w:rFonts w:eastAsia="Courier New"/>
          <w:sz w:val="22"/>
        </w:rPr>
      </w:pPr>
      <w:r>
        <w:rPr>
          <w:rFonts w:eastAsia="Courier New"/>
          <w:sz w:val="22"/>
          <w:lang w:val="ru"/>
        </w:rPr>
        <w:t>Документ, подтверждающий утрату (отсутствие) родителей</w:t>
      </w:r>
      <w:r>
        <w:rPr>
          <w:rFonts w:eastAsia="Courier New"/>
          <w:sz w:val="22"/>
        </w:rPr>
        <w:t xml:space="preserve"> __________________________________________</w:t>
      </w:r>
    </w:p>
    <w:p w:rsidR="009C2FA8" w:rsidRDefault="005D0AA1">
      <w:pPr>
        <w:rPr>
          <w:rFonts w:eastAsia="Courier New"/>
          <w:sz w:val="22"/>
        </w:rPr>
      </w:pPr>
      <w:r>
        <w:rPr>
          <w:rFonts w:eastAsia="Courier New"/>
          <w:sz w:val="22"/>
          <w:lang w:val="ru"/>
        </w:rPr>
        <w:t>Дата, когда необходимо получить жилое помещение</w:t>
      </w:r>
      <w:r>
        <w:rPr>
          <w:rFonts w:eastAsia="Courier New"/>
          <w:sz w:val="22"/>
          <w:lang w:val="ru"/>
        </w:rPr>
        <w:tab/>
      </w:r>
      <w:r>
        <w:rPr>
          <w:rFonts w:eastAsia="Courier New"/>
          <w:sz w:val="22"/>
        </w:rPr>
        <w:t>_________________________________________________</w:t>
      </w:r>
    </w:p>
    <w:p w:rsidR="009C2FA8" w:rsidRDefault="005D0AA1">
      <w:pPr>
        <w:rPr>
          <w:rFonts w:eastAsia="Courier New"/>
          <w:sz w:val="22"/>
          <w:lang w:val="ru"/>
        </w:rPr>
      </w:pPr>
      <w:r>
        <w:rPr>
          <w:rFonts w:eastAsia="Courier New"/>
          <w:sz w:val="22"/>
          <w:lang w:val="ru"/>
        </w:rPr>
        <w:t xml:space="preserve">4.8. Граждане, страдающие хроническими заболеваниями </w:t>
      </w:r>
    </w:p>
    <w:p w:rsidR="009C2FA8" w:rsidRDefault="005D0AA1">
      <w:pPr>
        <w:rPr>
          <w:rFonts w:eastAsia="Courier New"/>
          <w:sz w:val="22"/>
        </w:rPr>
      </w:pPr>
      <w:r>
        <w:rPr>
          <w:rFonts w:eastAsia="Courier New"/>
          <w:sz w:val="22"/>
          <w:lang w:val="ru"/>
        </w:rPr>
        <w:t>Заключение медицинской комиссии о наличии хронического заболевания</w:t>
      </w:r>
      <w:r>
        <w:rPr>
          <w:rFonts w:eastAsia="Courier New"/>
          <w:sz w:val="22"/>
        </w:rPr>
        <w:t xml:space="preserve"> ______________________________</w:t>
      </w:r>
    </w:p>
    <w:p w:rsidR="009C2FA8" w:rsidRDefault="005D0AA1">
      <w:pPr>
        <w:rPr>
          <w:rFonts w:eastAsia="Courier New"/>
          <w:sz w:val="22"/>
          <w:lang w:val="ru"/>
        </w:rPr>
      </w:pPr>
      <w:r>
        <w:rPr>
          <w:rFonts w:eastAsia="Courier New"/>
          <w:sz w:val="22"/>
          <w:lang w:val="ru"/>
        </w:rPr>
        <w:t>5. Основание для постановки на учет заявителя</w:t>
      </w:r>
      <w:r>
        <w:rPr>
          <w:rFonts w:eastAsia="Courier New"/>
          <w:iCs/>
          <w:sz w:val="22"/>
          <w:lang w:val="ru"/>
        </w:rPr>
        <w:t xml:space="preserve"> (указать один из вариантов):</w:t>
      </w:r>
    </w:p>
    <w:p w:rsidR="009C2FA8" w:rsidRDefault="005D0AA1">
      <w:pPr>
        <w:numPr>
          <w:ilvl w:val="0"/>
          <w:numId w:val="7"/>
        </w:numPr>
        <w:rPr>
          <w:rFonts w:eastAsia="Courier New"/>
          <w:sz w:val="22"/>
          <w:lang w:val="ru"/>
        </w:rPr>
      </w:pPr>
      <w:r>
        <w:rPr>
          <w:rFonts w:eastAsia="Courier New"/>
          <w:sz w:val="22"/>
          <w:lang w:val="ru"/>
        </w:rPr>
        <w:t>Заявитель не является нанимателем (собственником) или членом семьи нанимателя</w:t>
      </w:r>
    </w:p>
    <w:p w:rsidR="009C2FA8" w:rsidRDefault="005D0AA1">
      <w:pPr>
        <w:rPr>
          <w:rFonts w:eastAsia="Courier New"/>
          <w:sz w:val="22"/>
          <w:lang w:val="ru"/>
        </w:rPr>
      </w:pPr>
      <w:r>
        <w:rPr>
          <w:rFonts w:eastAsia="Courier New"/>
          <w:sz w:val="22"/>
          <w:lang w:val="ru"/>
        </w:rPr>
        <w:t xml:space="preserve">(собственника) жилого помещения </w:t>
      </w:r>
    </w:p>
    <w:p w:rsidR="009C2FA8" w:rsidRDefault="005D0AA1">
      <w:pPr>
        <w:numPr>
          <w:ilvl w:val="0"/>
          <w:numId w:val="7"/>
        </w:numPr>
        <w:rPr>
          <w:rFonts w:eastAsia="Courier New"/>
          <w:sz w:val="22"/>
          <w:lang w:val="ru"/>
        </w:rPr>
      </w:pPr>
      <w:r>
        <w:rPr>
          <w:rFonts w:eastAsia="Courier New"/>
          <w:sz w:val="22"/>
          <w:lang w:val="ru"/>
        </w:rPr>
        <w:t xml:space="preserve">Заявитель является нанимателем или членом семьи нанимателя жилого помещения по договору социального найма, обеспеченным общей площадью на одного члена семьи меньше учетной нормы </w:t>
      </w:r>
    </w:p>
    <w:p w:rsidR="009C2FA8" w:rsidRDefault="005D0AA1">
      <w:pPr>
        <w:rPr>
          <w:rFonts w:eastAsia="Courier New"/>
          <w:sz w:val="22"/>
        </w:rPr>
      </w:pPr>
      <w:r>
        <w:rPr>
          <w:rFonts w:eastAsia="Courier New"/>
          <w:sz w:val="22"/>
          <w:lang w:val="ru"/>
        </w:rPr>
        <w:t>Реквизиты договора социального найма</w:t>
      </w:r>
      <w:r>
        <w:rPr>
          <w:rFonts w:eastAsia="Courier New"/>
          <w:sz w:val="22"/>
        </w:rPr>
        <w:t xml:space="preserve"> ____________________________________________________________</w:t>
      </w:r>
    </w:p>
    <w:p w:rsidR="009C2FA8" w:rsidRDefault="005D0AA1">
      <w:pPr>
        <w:rPr>
          <w:rFonts w:eastAsia="Courier New"/>
          <w:iCs/>
          <w:sz w:val="20"/>
          <w:szCs w:val="20"/>
          <w:lang w:val="ru"/>
        </w:rPr>
      </w:pPr>
      <w:r>
        <w:rPr>
          <w:rFonts w:eastAsia="Courier New"/>
          <w:iCs/>
          <w:sz w:val="22"/>
        </w:rPr>
        <w:t xml:space="preserve">              </w:t>
      </w:r>
      <w:r>
        <w:rPr>
          <w:rFonts w:eastAsia="Courier New"/>
          <w:iCs/>
          <w:sz w:val="20"/>
          <w:szCs w:val="20"/>
          <w:lang w:val="ru"/>
        </w:rPr>
        <w:t>(номер, дата выдачи, орган, с которым заключен договор)</w:t>
      </w:r>
    </w:p>
    <w:p w:rsidR="009C2FA8" w:rsidRDefault="005D0AA1">
      <w:pPr>
        <w:numPr>
          <w:ilvl w:val="0"/>
          <w:numId w:val="7"/>
        </w:numPr>
        <w:rPr>
          <w:rFonts w:eastAsia="Courier New"/>
          <w:sz w:val="22"/>
          <w:lang w:val="ru"/>
        </w:rPr>
      </w:pPr>
      <w:r>
        <w:rPr>
          <w:rFonts w:eastAsia="Courier New"/>
          <w:sz w:val="22"/>
          <w:lang w:val="ru"/>
        </w:rPr>
        <w:t>Заявитель является нанимателем или членом семьи нанимателя жилого помещения социального использования, обеспеченным общей площадью на одного члена семьи меньше</w:t>
      </w:r>
    </w:p>
    <w:p w:rsidR="009C2FA8" w:rsidRDefault="005D0AA1">
      <w:pPr>
        <w:rPr>
          <w:rFonts w:eastAsia="Courier New"/>
          <w:sz w:val="22"/>
          <w:lang w:val="ru"/>
        </w:rPr>
      </w:pPr>
      <w:r>
        <w:rPr>
          <w:rFonts w:eastAsia="Courier New"/>
          <w:sz w:val="22"/>
          <w:lang w:val="ru"/>
        </w:rPr>
        <w:t xml:space="preserve">учетной нормы </w:t>
      </w:r>
    </w:p>
    <w:p w:rsidR="009C2FA8" w:rsidRDefault="005D0AA1">
      <w:pPr>
        <w:rPr>
          <w:rFonts w:eastAsia="Courier New"/>
          <w:sz w:val="22"/>
          <w:lang w:val="ru"/>
        </w:rPr>
      </w:pPr>
      <w:proofErr w:type="spellStart"/>
      <w:r>
        <w:rPr>
          <w:rFonts w:eastAsia="Courier New"/>
          <w:sz w:val="22"/>
          <w:lang w:val="ru"/>
        </w:rPr>
        <w:t>Наймодатель</w:t>
      </w:r>
      <w:proofErr w:type="spellEnd"/>
      <w:r>
        <w:rPr>
          <w:rFonts w:eastAsia="Courier New"/>
          <w:sz w:val="22"/>
          <w:lang w:val="ru"/>
        </w:rPr>
        <w:t xml:space="preserve"> жилого помещения:</w:t>
      </w:r>
    </w:p>
    <w:p w:rsidR="009C2FA8" w:rsidRDefault="005D0AA1">
      <w:pPr>
        <w:rPr>
          <w:rFonts w:eastAsia="Courier New"/>
          <w:sz w:val="22"/>
          <w:lang w:val="ru"/>
        </w:rPr>
      </w:pPr>
      <w:r>
        <w:rPr>
          <w:rFonts w:eastAsia="Courier New"/>
          <w:sz w:val="22"/>
          <w:lang w:val="ru"/>
        </w:rPr>
        <w:t xml:space="preserve">-Орган государственной власти </w:t>
      </w:r>
    </w:p>
    <w:p w:rsidR="009C2FA8" w:rsidRDefault="005D0AA1">
      <w:pPr>
        <w:rPr>
          <w:rFonts w:eastAsia="Courier New"/>
          <w:sz w:val="22"/>
          <w:lang w:val="ru"/>
        </w:rPr>
      </w:pPr>
      <w:r>
        <w:rPr>
          <w:rFonts w:eastAsia="Courier New"/>
          <w:sz w:val="22"/>
          <w:lang w:val="ru"/>
        </w:rPr>
        <w:t xml:space="preserve">-Орган местного самоуправления </w:t>
      </w:r>
    </w:p>
    <w:p w:rsidR="009C2FA8" w:rsidRDefault="005D0AA1">
      <w:pPr>
        <w:rPr>
          <w:rFonts w:eastAsia="Courier New"/>
          <w:sz w:val="22"/>
          <w:lang w:val="ru"/>
        </w:rPr>
      </w:pPr>
      <w:r>
        <w:rPr>
          <w:rFonts w:eastAsia="Courier New"/>
          <w:sz w:val="22"/>
          <w:lang w:val="ru"/>
        </w:rPr>
        <w:t xml:space="preserve">- Организация </w:t>
      </w:r>
    </w:p>
    <w:p w:rsidR="009C2FA8" w:rsidRDefault="005D0AA1">
      <w:pPr>
        <w:rPr>
          <w:rFonts w:eastAsia="Courier New"/>
          <w:sz w:val="22"/>
        </w:rPr>
      </w:pPr>
      <w:r>
        <w:rPr>
          <w:rFonts w:eastAsia="Courier New"/>
          <w:sz w:val="22"/>
          <w:lang w:val="ru"/>
        </w:rPr>
        <w:t>Реквизиты договора найма жилого помещения</w:t>
      </w:r>
      <w:r>
        <w:rPr>
          <w:rFonts w:eastAsia="Courier New"/>
          <w:sz w:val="22"/>
        </w:rPr>
        <w:t xml:space="preserve"> ______________________________________________________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(номер, дата выдачи, орган, с которым заключен договор) </w:t>
      </w:r>
    </w:p>
    <w:p w:rsidR="009C2FA8" w:rsidRDefault="005D0AA1">
      <w:pPr>
        <w:rPr>
          <w:rFonts w:eastAsia="Courier New"/>
          <w:sz w:val="22"/>
          <w:lang w:val="ru"/>
        </w:rPr>
      </w:pPr>
      <w:r>
        <w:rPr>
          <w:rFonts w:eastAsia="Courier New"/>
          <w:sz w:val="22"/>
          <w:lang w:val="ru"/>
        </w:rPr>
        <w:t>5.4. Заявитель является собственником или членом семьи собственника жилого помещения, обеспеченным общей площадью на одного члена семьи меньше учетной нормы</w:t>
      </w:r>
    </w:p>
    <w:p w:rsidR="009C2FA8" w:rsidRDefault="005D0AA1">
      <w:pPr>
        <w:rPr>
          <w:rFonts w:eastAsia="Courier New"/>
          <w:sz w:val="22"/>
          <w:lang w:val="ru"/>
        </w:rPr>
      </w:pPr>
      <w:r>
        <w:rPr>
          <w:rFonts w:eastAsia="Courier New"/>
          <w:sz w:val="22"/>
          <w:lang w:val="ru"/>
        </w:rPr>
        <w:t>Право собственности на жилое помещение:</w:t>
      </w:r>
    </w:p>
    <w:p w:rsidR="009C2FA8" w:rsidRDefault="005D0AA1">
      <w:pPr>
        <w:numPr>
          <w:ilvl w:val="0"/>
          <w:numId w:val="4"/>
        </w:numPr>
        <w:rPr>
          <w:rFonts w:eastAsia="Courier New"/>
          <w:sz w:val="22"/>
          <w:lang w:val="ru"/>
        </w:rPr>
      </w:pPr>
      <w:r>
        <w:rPr>
          <w:rFonts w:eastAsia="Courier New"/>
          <w:sz w:val="22"/>
          <w:lang w:val="ru"/>
        </w:rPr>
        <w:t xml:space="preserve">Зарегистрировано в ЕГРН </w:t>
      </w:r>
    </w:p>
    <w:p w:rsidR="009C2FA8" w:rsidRDefault="005D0AA1">
      <w:pPr>
        <w:numPr>
          <w:ilvl w:val="0"/>
          <w:numId w:val="4"/>
        </w:numPr>
        <w:rPr>
          <w:rFonts w:eastAsia="Courier New"/>
          <w:sz w:val="22"/>
          <w:lang w:val="ru"/>
        </w:rPr>
      </w:pPr>
      <w:r>
        <w:rPr>
          <w:rFonts w:eastAsia="Courier New"/>
          <w:sz w:val="22"/>
          <w:lang w:val="ru"/>
        </w:rPr>
        <w:t xml:space="preserve">Не зарегистрировано в ЕГРН </w:t>
      </w:r>
    </w:p>
    <w:p w:rsidR="009C2FA8" w:rsidRDefault="005D0AA1">
      <w:pPr>
        <w:rPr>
          <w:rFonts w:eastAsia="Courier New"/>
          <w:sz w:val="22"/>
          <w:lang w:val="ru"/>
        </w:rPr>
      </w:pPr>
      <w:r>
        <w:rPr>
          <w:rFonts w:eastAsia="Courier New"/>
          <w:sz w:val="22"/>
          <w:lang w:val="ru"/>
        </w:rPr>
        <w:t>Документ, подтверждающий право собственности на жилое помещение</w:t>
      </w:r>
      <w:r>
        <w:rPr>
          <w:rFonts w:eastAsia="Courier New"/>
          <w:sz w:val="22"/>
          <w:lang w:val="ru"/>
        </w:rPr>
        <w:tab/>
      </w:r>
    </w:p>
    <w:p w:rsidR="009C2FA8" w:rsidRDefault="005D0AA1">
      <w:pPr>
        <w:rPr>
          <w:rFonts w:eastAsia="Courier New"/>
          <w:sz w:val="22"/>
          <w:lang w:val="ru"/>
        </w:rPr>
      </w:pPr>
      <w:r>
        <w:rPr>
          <w:rFonts w:eastAsia="Courier New"/>
          <w:sz w:val="22"/>
          <w:lang w:val="ru"/>
        </w:rPr>
        <w:t>Кадастровый номер жилого помещения</w:t>
      </w:r>
      <w:r>
        <w:rPr>
          <w:rFonts w:eastAsia="Courier New"/>
          <w:sz w:val="22"/>
          <w:lang w:val="ru"/>
        </w:rPr>
        <w:tab/>
      </w:r>
    </w:p>
    <w:p w:rsidR="009C2FA8" w:rsidRDefault="005D0AA1">
      <w:pPr>
        <w:rPr>
          <w:rFonts w:eastAsia="Courier New"/>
          <w:sz w:val="22"/>
          <w:lang w:val="ru"/>
        </w:rPr>
      </w:pPr>
      <w:r>
        <w:rPr>
          <w:rFonts w:eastAsia="Courier New"/>
          <w:sz w:val="22"/>
          <w:lang w:val="ru"/>
        </w:rPr>
        <w:t>- Заявитель проживает в помещении, не отвечающем по установленным для жилых</w:t>
      </w:r>
    </w:p>
    <w:p w:rsidR="009C2FA8" w:rsidRDefault="005D0AA1">
      <w:pPr>
        <w:rPr>
          <w:rFonts w:eastAsia="Courier New"/>
          <w:sz w:val="22"/>
          <w:lang w:val="ru"/>
        </w:rPr>
      </w:pPr>
      <w:r>
        <w:rPr>
          <w:rFonts w:eastAsia="Courier New"/>
          <w:sz w:val="22"/>
          <w:lang w:val="ru"/>
        </w:rPr>
        <w:t xml:space="preserve">помещений требованиям </w:t>
      </w:r>
    </w:p>
    <w:p w:rsidR="009C2FA8" w:rsidRDefault="005D0AA1">
      <w:pPr>
        <w:numPr>
          <w:ilvl w:val="0"/>
          <w:numId w:val="8"/>
        </w:numPr>
        <w:rPr>
          <w:rFonts w:eastAsia="Courier New"/>
          <w:sz w:val="22"/>
          <w:lang w:val="ru"/>
        </w:rPr>
      </w:pPr>
      <w:r>
        <w:rPr>
          <w:rFonts w:eastAsia="Courier New"/>
          <w:sz w:val="22"/>
          <w:lang w:val="ru"/>
        </w:rPr>
        <w:t>Семейное положение:</w:t>
      </w:r>
    </w:p>
    <w:p w:rsidR="009C2FA8" w:rsidRDefault="005D0AA1">
      <w:pPr>
        <w:rPr>
          <w:rFonts w:eastAsia="Courier New"/>
          <w:sz w:val="22"/>
          <w:lang w:val="ru"/>
        </w:rPr>
      </w:pPr>
      <w:r>
        <w:rPr>
          <w:rFonts w:eastAsia="Courier New"/>
          <w:sz w:val="22"/>
          <w:lang w:val="ru"/>
        </w:rPr>
        <w:t xml:space="preserve">Проживаю один </w:t>
      </w:r>
    </w:p>
    <w:p w:rsidR="009C2FA8" w:rsidRDefault="005D0AA1">
      <w:pPr>
        <w:rPr>
          <w:rFonts w:eastAsia="Courier New"/>
          <w:sz w:val="22"/>
          <w:lang w:val="ru"/>
        </w:rPr>
      </w:pPr>
      <w:r>
        <w:rPr>
          <w:rFonts w:eastAsia="Courier New"/>
          <w:sz w:val="22"/>
          <w:lang w:val="ru"/>
        </w:rPr>
        <w:t xml:space="preserve">Проживаю совместно с членами семьи </w:t>
      </w:r>
    </w:p>
    <w:p w:rsidR="009C2FA8" w:rsidRDefault="005D0AA1">
      <w:pPr>
        <w:numPr>
          <w:ilvl w:val="0"/>
          <w:numId w:val="8"/>
        </w:numPr>
        <w:rPr>
          <w:rFonts w:eastAsia="Courier New"/>
          <w:sz w:val="22"/>
          <w:lang w:val="ru"/>
        </w:rPr>
      </w:pPr>
      <w:r>
        <w:rPr>
          <w:rFonts w:eastAsia="Courier New"/>
          <w:sz w:val="22"/>
          <w:lang w:val="ru"/>
        </w:rPr>
        <w:t xml:space="preserve">Состою в браке </w:t>
      </w:r>
    </w:p>
    <w:p w:rsidR="009C2FA8" w:rsidRDefault="005D0AA1">
      <w:pPr>
        <w:rPr>
          <w:rFonts w:eastAsia="Courier New"/>
          <w:sz w:val="22"/>
          <w:lang w:val="ru"/>
        </w:rPr>
      </w:pPr>
      <w:r>
        <w:rPr>
          <w:rFonts w:eastAsia="Courier New"/>
          <w:sz w:val="22"/>
          <w:lang w:val="ru"/>
        </w:rPr>
        <w:t>Супруг: __________________________________________________________________________________</w:t>
      </w:r>
      <w:r>
        <w:rPr>
          <w:rFonts w:eastAsia="Courier New"/>
          <w:sz w:val="22"/>
          <w:lang w:val="ru"/>
        </w:rPr>
        <w:tab/>
      </w:r>
    </w:p>
    <w:p w:rsidR="009C2FA8" w:rsidRDefault="005D0AA1">
      <w:pPr>
        <w:rPr>
          <w:rFonts w:eastAsia="Courier New"/>
          <w:iCs/>
          <w:sz w:val="20"/>
          <w:szCs w:val="20"/>
          <w:lang w:val="ru"/>
        </w:rPr>
      </w:pPr>
      <w:r>
        <w:rPr>
          <w:rFonts w:eastAsia="Courier New"/>
          <w:iCs/>
          <w:sz w:val="20"/>
          <w:szCs w:val="20"/>
          <w:lang w:val="ru"/>
        </w:rPr>
        <w:t xml:space="preserve">                                                (фамилия, имя, отчество (при наличии), дата рождения, СНИЛС) </w:t>
      </w:r>
    </w:p>
    <w:p w:rsidR="009C2FA8" w:rsidRDefault="005D0AA1">
      <w:pPr>
        <w:rPr>
          <w:rFonts w:eastAsia="Courier New"/>
          <w:iCs/>
          <w:sz w:val="22"/>
          <w:lang w:val="ru"/>
        </w:rPr>
      </w:pPr>
      <w:r>
        <w:rPr>
          <w:rFonts w:eastAsia="Courier New"/>
          <w:sz w:val="22"/>
          <w:lang w:val="ru"/>
        </w:rPr>
        <w:t>Документ, удостоверяющий личность:</w:t>
      </w:r>
    </w:p>
    <w:p w:rsidR="009C2FA8" w:rsidRDefault="005D0AA1">
      <w:pPr>
        <w:rPr>
          <w:rFonts w:eastAsia="Courier New"/>
          <w:sz w:val="22"/>
          <w:lang w:val="ru"/>
        </w:rPr>
      </w:pPr>
      <w:r>
        <w:rPr>
          <w:rFonts w:eastAsia="Courier New"/>
          <w:sz w:val="22"/>
          <w:lang w:val="ru"/>
        </w:rPr>
        <w:t>наименование:</w:t>
      </w:r>
      <w:r>
        <w:rPr>
          <w:rFonts w:eastAsia="Courier New"/>
          <w:sz w:val="22"/>
          <w:lang w:val="ru"/>
        </w:rPr>
        <w:tab/>
        <w:t>_____________________________________________________________________________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серия, номер, дата выдачи: _______________________________________________________________________</w:t>
      </w:r>
    </w:p>
    <w:p w:rsidR="009C2FA8" w:rsidRDefault="005D0AA1">
      <w:pPr>
        <w:rPr>
          <w:rFonts w:eastAsia="Courier New"/>
          <w:sz w:val="22"/>
          <w:lang w:val="ru"/>
        </w:rPr>
      </w:pPr>
      <w:r>
        <w:rPr>
          <w:rFonts w:eastAsia="Courier New"/>
          <w:sz w:val="22"/>
          <w:lang w:val="ru"/>
        </w:rPr>
        <w:t>кем выдан: ____________________________________________________________________________________</w:t>
      </w:r>
    </w:p>
    <w:p w:rsidR="009C2FA8" w:rsidRDefault="005D0AA1">
      <w:pPr>
        <w:rPr>
          <w:rFonts w:eastAsia="Courier New"/>
          <w:sz w:val="22"/>
          <w:lang w:val="ru"/>
        </w:rPr>
      </w:pPr>
      <w:r>
        <w:rPr>
          <w:rFonts w:eastAsia="Courier New"/>
          <w:sz w:val="22"/>
          <w:lang w:val="ru"/>
        </w:rPr>
        <w:t>код подразделения: 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Адрес регистрации по месту жительства: 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Реквизиты актовой записи о заключении брака _________________________________________________</w:t>
      </w:r>
      <w:r>
        <w:rPr>
          <w:rFonts w:eastAsia="Courier New"/>
          <w:sz w:val="22"/>
          <w:lang w:val="ru"/>
        </w:rPr>
        <w:tab/>
      </w:r>
    </w:p>
    <w:p w:rsidR="009C2FA8" w:rsidRDefault="005D0AA1">
      <w:pPr>
        <w:rPr>
          <w:rFonts w:eastAsia="Courier New"/>
          <w:iCs/>
          <w:sz w:val="20"/>
          <w:szCs w:val="20"/>
          <w:lang w:val="ru"/>
        </w:rPr>
      </w:pPr>
      <w:r>
        <w:rPr>
          <w:rFonts w:eastAsia="Courier New"/>
          <w:iCs/>
          <w:sz w:val="20"/>
          <w:szCs w:val="20"/>
          <w:lang w:val="ru"/>
        </w:rPr>
        <w:t xml:space="preserve">                                                                                               (номер, дата, орган, место государственной регистрации)</w:t>
      </w:r>
    </w:p>
    <w:p w:rsidR="009C2FA8" w:rsidRDefault="005D0AA1">
      <w:pPr>
        <w:rPr>
          <w:rFonts w:eastAsia="Courier New"/>
          <w:sz w:val="22"/>
          <w:lang w:val="ru"/>
        </w:rPr>
      </w:pPr>
      <w:r>
        <w:rPr>
          <w:rFonts w:eastAsia="Courier New"/>
          <w:sz w:val="22"/>
          <w:lang w:val="ru"/>
        </w:rPr>
        <w:lastRenderedPageBreak/>
        <w:t xml:space="preserve">8. Проживаю с родителями (родителями супруга) </w:t>
      </w:r>
    </w:p>
    <w:p w:rsidR="009C2FA8" w:rsidRDefault="005D0AA1">
      <w:pPr>
        <w:rPr>
          <w:rFonts w:eastAsia="Courier New"/>
          <w:sz w:val="22"/>
          <w:lang w:val="ru"/>
        </w:rPr>
      </w:pPr>
      <w:r>
        <w:rPr>
          <w:rFonts w:eastAsia="Courier New"/>
          <w:sz w:val="22"/>
          <w:lang w:val="ru"/>
        </w:rPr>
        <w:t>8.</w:t>
      </w:r>
      <w:proofErr w:type="gramStart"/>
      <w:r>
        <w:rPr>
          <w:rFonts w:eastAsia="Courier New"/>
          <w:sz w:val="22"/>
          <w:lang w:val="ru"/>
        </w:rPr>
        <w:t>1.ФИО</w:t>
      </w:r>
      <w:proofErr w:type="gramEnd"/>
      <w:r>
        <w:rPr>
          <w:rFonts w:eastAsia="Courier New"/>
          <w:sz w:val="22"/>
          <w:lang w:val="ru"/>
        </w:rPr>
        <w:t xml:space="preserve"> родителя ________________________________________________________________________</w:t>
      </w:r>
      <w:r>
        <w:rPr>
          <w:rFonts w:eastAsia="Courier New"/>
          <w:sz w:val="22"/>
          <w:lang w:val="ru"/>
        </w:rPr>
        <w:tab/>
      </w:r>
    </w:p>
    <w:p w:rsidR="009C2FA8" w:rsidRDefault="005D0AA1">
      <w:pPr>
        <w:rPr>
          <w:rFonts w:eastAsia="Courier New"/>
          <w:iCs/>
          <w:sz w:val="20"/>
          <w:szCs w:val="20"/>
          <w:lang w:val="ru"/>
        </w:rPr>
      </w:pPr>
      <w:r>
        <w:rPr>
          <w:rFonts w:eastAsia="Courier New"/>
          <w:iCs/>
          <w:sz w:val="20"/>
          <w:szCs w:val="20"/>
          <w:lang w:val="ru"/>
        </w:rPr>
        <w:t xml:space="preserve">                                                          (фамилия, имя, отчество (при наличии), дата рождения, СНИЛС) </w:t>
      </w:r>
    </w:p>
    <w:p w:rsidR="009C2FA8" w:rsidRDefault="005D0AA1">
      <w:pPr>
        <w:rPr>
          <w:rFonts w:eastAsia="Courier New"/>
          <w:iCs/>
          <w:sz w:val="22"/>
          <w:lang w:val="ru"/>
        </w:rPr>
      </w:pPr>
      <w:r>
        <w:rPr>
          <w:rFonts w:eastAsia="Courier New"/>
          <w:sz w:val="22"/>
          <w:lang w:val="ru"/>
        </w:rPr>
        <w:t>Документ, удостоверяющий личность:</w:t>
      </w:r>
    </w:p>
    <w:p w:rsidR="009C2FA8" w:rsidRDefault="005D0AA1">
      <w:pPr>
        <w:rPr>
          <w:rFonts w:eastAsia="Courier New"/>
          <w:sz w:val="22"/>
          <w:lang w:val="ru"/>
        </w:rPr>
      </w:pPr>
      <w:r>
        <w:rPr>
          <w:rFonts w:eastAsia="Courier New"/>
          <w:sz w:val="22"/>
          <w:lang w:val="ru"/>
        </w:rPr>
        <w:t>наименование:</w:t>
      </w:r>
      <w:r>
        <w:rPr>
          <w:rFonts w:eastAsia="Courier New"/>
          <w:sz w:val="22"/>
          <w:lang w:val="ru"/>
        </w:rPr>
        <w:tab/>
        <w:t>_________________________________________________________________________________</w:t>
      </w:r>
    </w:p>
    <w:p w:rsidR="009C2FA8" w:rsidRDefault="005D0AA1">
      <w:pPr>
        <w:rPr>
          <w:rFonts w:eastAsia="Courier New"/>
          <w:sz w:val="22"/>
          <w:lang w:val="ru"/>
        </w:rPr>
      </w:pPr>
      <w:r>
        <w:rPr>
          <w:rFonts w:eastAsia="Courier New"/>
          <w:sz w:val="22"/>
          <w:lang w:val="ru"/>
        </w:rPr>
        <w:t>серия, номер, дата выдачи: _______________________________________________________________________</w:t>
      </w:r>
    </w:p>
    <w:p w:rsidR="009C2FA8" w:rsidRDefault="005D0AA1">
      <w:pPr>
        <w:rPr>
          <w:rFonts w:eastAsia="Courier New"/>
          <w:sz w:val="22"/>
          <w:lang w:val="ru"/>
        </w:rPr>
      </w:pPr>
      <w:r>
        <w:rPr>
          <w:rFonts w:eastAsia="Courier New"/>
          <w:sz w:val="22"/>
          <w:lang w:val="ru"/>
        </w:rPr>
        <w:t>кем выдан: ________________________________________________________________________________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Адрес регистрации по месту жительства: ___________________________________________________________</w:t>
      </w:r>
    </w:p>
    <w:p w:rsidR="009C2FA8" w:rsidRDefault="005D0AA1">
      <w:pPr>
        <w:rPr>
          <w:rFonts w:eastAsia="Courier New"/>
          <w:sz w:val="22"/>
          <w:lang w:val="ru"/>
        </w:rPr>
      </w:pPr>
      <w:r>
        <w:rPr>
          <w:rFonts w:eastAsia="Courier New"/>
          <w:sz w:val="22"/>
          <w:lang w:val="ru"/>
        </w:rPr>
        <w:t>8.</w:t>
      </w:r>
      <w:proofErr w:type="gramStart"/>
      <w:r>
        <w:rPr>
          <w:rFonts w:eastAsia="Courier New"/>
          <w:sz w:val="22"/>
          <w:lang w:val="ru"/>
        </w:rPr>
        <w:t>2.ФИО</w:t>
      </w:r>
      <w:proofErr w:type="gramEnd"/>
      <w:r>
        <w:rPr>
          <w:rFonts w:eastAsia="Courier New"/>
          <w:sz w:val="22"/>
          <w:lang w:val="ru"/>
        </w:rPr>
        <w:t xml:space="preserve"> родителя _______________________________________________________________________</w:t>
      </w:r>
      <w:r>
        <w:rPr>
          <w:rFonts w:eastAsia="Courier New"/>
          <w:sz w:val="22"/>
          <w:lang w:val="ru"/>
        </w:rPr>
        <w:tab/>
      </w:r>
    </w:p>
    <w:p w:rsidR="009C2FA8" w:rsidRDefault="005D0AA1">
      <w:pPr>
        <w:rPr>
          <w:rFonts w:eastAsia="Courier New"/>
          <w:iCs/>
          <w:sz w:val="20"/>
          <w:szCs w:val="20"/>
          <w:lang w:val="ru"/>
        </w:rPr>
      </w:pPr>
      <w:r>
        <w:rPr>
          <w:rFonts w:eastAsia="Courier New"/>
          <w:iCs/>
          <w:sz w:val="20"/>
          <w:szCs w:val="20"/>
          <w:lang w:val="ru"/>
        </w:rPr>
        <w:t xml:space="preserve">                                                         (фамилия, имя, отчество (при наличии), дата рождения, СНИЛС) </w:t>
      </w:r>
    </w:p>
    <w:p w:rsidR="009C2FA8" w:rsidRDefault="005D0AA1">
      <w:pPr>
        <w:rPr>
          <w:rFonts w:eastAsia="Courier New"/>
          <w:iCs/>
          <w:sz w:val="22"/>
          <w:lang w:val="ru"/>
        </w:rPr>
      </w:pPr>
      <w:r>
        <w:rPr>
          <w:rFonts w:eastAsia="Courier New"/>
          <w:sz w:val="22"/>
          <w:lang w:val="ru"/>
        </w:rPr>
        <w:t>Документ, удостоверяющий личность:</w:t>
      </w:r>
    </w:p>
    <w:p w:rsidR="009C2FA8" w:rsidRDefault="005D0AA1">
      <w:pPr>
        <w:rPr>
          <w:rFonts w:eastAsia="Courier New"/>
          <w:sz w:val="22"/>
          <w:lang w:val="ru"/>
        </w:rPr>
      </w:pPr>
      <w:r>
        <w:rPr>
          <w:rFonts w:eastAsia="Courier New"/>
          <w:sz w:val="22"/>
          <w:lang w:val="ru"/>
        </w:rPr>
        <w:t>наименование:</w:t>
      </w:r>
      <w:r>
        <w:rPr>
          <w:rFonts w:eastAsia="Courier New"/>
          <w:sz w:val="22"/>
          <w:lang w:val="ru"/>
        </w:rPr>
        <w:tab/>
        <w:t>_______________________________________________________________________________</w:t>
      </w:r>
    </w:p>
    <w:p w:rsidR="009C2FA8" w:rsidRDefault="005D0AA1">
      <w:pPr>
        <w:rPr>
          <w:rFonts w:eastAsia="Courier New"/>
          <w:sz w:val="22"/>
          <w:lang w:val="ru"/>
        </w:rPr>
      </w:pPr>
      <w:r>
        <w:rPr>
          <w:rFonts w:eastAsia="Courier New"/>
          <w:sz w:val="22"/>
          <w:lang w:val="ru"/>
        </w:rPr>
        <w:t>серия, номер, дата выдачи: 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кем выдан: 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Адрес регистрации по месту жительства: ___________________________________________________________</w:t>
      </w:r>
    </w:p>
    <w:p w:rsidR="009C2FA8" w:rsidRDefault="005D0AA1">
      <w:pPr>
        <w:numPr>
          <w:ilvl w:val="1"/>
          <w:numId w:val="8"/>
        </w:numPr>
        <w:rPr>
          <w:rFonts w:eastAsia="Courier New"/>
          <w:sz w:val="22"/>
          <w:lang w:val="ru"/>
        </w:rPr>
      </w:pPr>
      <w:r>
        <w:rPr>
          <w:rFonts w:eastAsia="Courier New"/>
          <w:sz w:val="22"/>
          <w:lang w:val="ru"/>
        </w:rPr>
        <w:t xml:space="preserve">Имеются дети </w:t>
      </w:r>
    </w:p>
    <w:p w:rsidR="009C2FA8" w:rsidRDefault="005D0AA1">
      <w:pPr>
        <w:rPr>
          <w:rFonts w:eastAsia="Courier New"/>
          <w:sz w:val="22"/>
          <w:lang w:val="ru"/>
        </w:rPr>
      </w:pPr>
      <w:r>
        <w:rPr>
          <w:rFonts w:eastAsia="Courier New"/>
          <w:sz w:val="22"/>
          <w:lang w:val="ru"/>
        </w:rPr>
        <w:t>ФИО ребенка</w:t>
      </w:r>
      <w:r>
        <w:rPr>
          <w:rFonts w:eastAsia="Courier New"/>
          <w:sz w:val="22"/>
          <w:lang w:val="ru"/>
        </w:rPr>
        <w:tab/>
        <w:t>________________________________________________________________________________</w:t>
      </w:r>
    </w:p>
    <w:p w:rsidR="009C2FA8" w:rsidRDefault="005D0AA1">
      <w:pPr>
        <w:rPr>
          <w:rFonts w:eastAsia="Courier New"/>
          <w:iCs/>
          <w:sz w:val="20"/>
          <w:szCs w:val="20"/>
          <w:lang w:val="ru"/>
        </w:rPr>
      </w:pPr>
      <w:r>
        <w:rPr>
          <w:rFonts w:eastAsia="Courier New"/>
          <w:iCs/>
          <w:sz w:val="22"/>
          <w:lang w:val="ru"/>
        </w:rPr>
        <w:t xml:space="preserve">                                              </w:t>
      </w:r>
      <w:r>
        <w:rPr>
          <w:rFonts w:eastAsia="Courier New"/>
          <w:iCs/>
          <w:sz w:val="20"/>
          <w:szCs w:val="20"/>
          <w:lang w:val="ru"/>
        </w:rPr>
        <w:t xml:space="preserve">(фамилия, имя, отчество (при наличии), дата рождения, СНИЛС) </w:t>
      </w:r>
    </w:p>
    <w:p w:rsidR="009C2FA8" w:rsidRDefault="005D0AA1">
      <w:pPr>
        <w:rPr>
          <w:rFonts w:eastAsia="Courier New"/>
          <w:iCs/>
          <w:sz w:val="22"/>
          <w:lang w:val="ru"/>
        </w:rPr>
      </w:pPr>
      <w:r>
        <w:rPr>
          <w:rFonts w:eastAsia="Courier New"/>
          <w:sz w:val="22"/>
          <w:lang w:val="ru"/>
        </w:rPr>
        <w:t>Документ, удостоверяющий личность:</w:t>
      </w:r>
    </w:p>
    <w:p w:rsidR="009C2FA8" w:rsidRDefault="005D0AA1">
      <w:pPr>
        <w:rPr>
          <w:rFonts w:eastAsia="Courier New"/>
          <w:sz w:val="22"/>
          <w:lang w:val="ru"/>
        </w:rPr>
      </w:pPr>
      <w:r>
        <w:rPr>
          <w:rFonts w:eastAsia="Courier New"/>
          <w:sz w:val="22"/>
          <w:lang w:val="ru"/>
        </w:rPr>
        <w:t>наименование: 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серия, номер, дата выдачи: __________________________________________________________________</w:t>
      </w:r>
    </w:p>
    <w:p w:rsidR="009C2FA8" w:rsidRDefault="005D0AA1">
      <w:pPr>
        <w:rPr>
          <w:rFonts w:eastAsia="Courier New"/>
          <w:sz w:val="22"/>
          <w:lang w:val="ru"/>
        </w:rPr>
      </w:pPr>
      <w:r>
        <w:rPr>
          <w:rFonts w:eastAsia="Courier New"/>
          <w:sz w:val="22"/>
          <w:lang w:val="ru"/>
        </w:rPr>
        <w:t>кем выдан: ____________________________________________________________________________________</w:t>
      </w:r>
    </w:p>
    <w:p w:rsidR="009C2FA8" w:rsidRDefault="005D0AA1">
      <w:pPr>
        <w:rPr>
          <w:rFonts w:eastAsia="Courier New"/>
          <w:sz w:val="22"/>
          <w:lang w:val="ru"/>
        </w:rPr>
      </w:pPr>
      <w:r>
        <w:rPr>
          <w:rFonts w:eastAsia="Courier New"/>
          <w:sz w:val="22"/>
          <w:lang w:val="ru"/>
        </w:rPr>
        <w:t>Реквизиты актовой записи о рождении ребенка 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(номер, дата, орган, место государственной регистрации)</w:t>
      </w:r>
    </w:p>
    <w:p w:rsidR="009C2FA8" w:rsidRDefault="005D0AA1">
      <w:pPr>
        <w:numPr>
          <w:ilvl w:val="1"/>
          <w:numId w:val="8"/>
        </w:numPr>
        <w:rPr>
          <w:rFonts w:eastAsia="Courier New"/>
          <w:sz w:val="22"/>
          <w:lang w:val="ru"/>
        </w:rPr>
      </w:pPr>
      <w:r>
        <w:rPr>
          <w:rFonts w:eastAsia="Courier New"/>
          <w:sz w:val="22"/>
          <w:lang w:val="ru"/>
        </w:rPr>
        <w:t xml:space="preserve">Имеются иные родственники, проживающие совместно </w:t>
      </w:r>
    </w:p>
    <w:p w:rsidR="009C2FA8" w:rsidRDefault="005D0AA1">
      <w:pPr>
        <w:rPr>
          <w:rFonts w:eastAsia="Courier New"/>
          <w:sz w:val="22"/>
          <w:lang w:val="ru"/>
        </w:rPr>
      </w:pPr>
      <w:r>
        <w:rPr>
          <w:rFonts w:eastAsia="Courier New"/>
          <w:sz w:val="22"/>
          <w:lang w:val="ru"/>
        </w:rPr>
        <w:t>ФИО родственника _____________________________________________________________________________</w:t>
      </w:r>
    </w:p>
    <w:p w:rsidR="009C2FA8" w:rsidRDefault="005D0AA1">
      <w:pPr>
        <w:rPr>
          <w:rFonts w:eastAsia="Courier New"/>
          <w:iCs/>
          <w:sz w:val="20"/>
          <w:szCs w:val="20"/>
          <w:lang w:val="ru"/>
        </w:rPr>
      </w:pPr>
      <w:r>
        <w:rPr>
          <w:rFonts w:eastAsia="Courier New"/>
          <w:iCs/>
          <w:sz w:val="22"/>
          <w:lang w:val="ru"/>
        </w:rPr>
        <w:t xml:space="preserve">                     </w:t>
      </w:r>
      <w:r>
        <w:rPr>
          <w:rFonts w:eastAsia="Courier New"/>
          <w:iCs/>
          <w:sz w:val="20"/>
          <w:szCs w:val="20"/>
          <w:lang w:val="ru"/>
        </w:rPr>
        <w:t xml:space="preserve">(фамилия, имя, отчество (при наличии), дата рождения, СНИЛС) </w:t>
      </w:r>
    </w:p>
    <w:p w:rsidR="009C2FA8" w:rsidRDefault="005D0AA1">
      <w:pPr>
        <w:rPr>
          <w:rFonts w:eastAsia="Courier New"/>
          <w:iCs/>
          <w:sz w:val="22"/>
          <w:lang w:val="ru"/>
        </w:rPr>
      </w:pPr>
      <w:r>
        <w:rPr>
          <w:rFonts w:eastAsia="Courier New"/>
          <w:sz w:val="22"/>
          <w:lang w:val="ru"/>
        </w:rPr>
        <w:t>Документ, удостоверяющий личность:</w:t>
      </w:r>
    </w:p>
    <w:p w:rsidR="009C2FA8" w:rsidRDefault="005D0AA1">
      <w:pPr>
        <w:rPr>
          <w:rFonts w:eastAsia="Courier New"/>
          <w:sz w:val="22"/>
          <w:lang w:val="ru"/>
        </w:rPr>
      </w:pPr>
      <w:r>
        <w:rPr>
          <w:rFonts w:eastAsia="Courier New"/>
          <w:sz w:val="22"/>
          <w:lang w:val="ru"/>
        </w:rPr>
        <w:t>наименование: _________________________________________________________________________________</w:t>
      </w:r>
    </w:p>
    <w:p w:rsidR="009C2FA8" w:rsidRDefault="005D0AA1">
      <w:pPr>
        <w:rPr>
          <w:rFonts w:eastAsia="Courier New"/>
          <w:sz w:val="22"/>
          <w:lang w:val="ru"/>
        </w:rPr>
      </w:pPr>
      <w:r>
        <w:rPr>
          <w:rFonts w:eastAsia="Courier New"/>
          <w:sz w:val="22"/>
          <w:lang w:val="ru"/>
        </w:rPr>
        <w:t>серия, номер, дата выдачи: ______________________________________________________________________</w:t>
      </w:r>
    </w:p>
    <w:p w:rsidR="009C2FA8" w:rsidRDefault="005D0AA1">
      <w:pPr>
        <w:rPr>
          <w:rFonts w:eastAsia="Courier New"/>
          <w:sz w:val="22"/>
          <w:lang w:val="ru"/>
        </w:rPr>
      </w:pPr>
      <w:r>
        <w:rPr>
          <w:rFonts w:eastAsia="Courier New"/>
          <w:sz w:val="22"/>
          <w:lang w:val="ru"/>
        </w:rPr>
        <w:t>кем выдан: ________________________________________________________________________________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Адрес регистрации по месту жительства: __________________________________________________________</w:t>
      </w:r>
    </w:p>
    <w:p w:rsidR="009C2FA8" w:rsidRDefault="005D0AA1">
      <w:pPr>
        <w:rPr>
          <w:rFonts w:eastAsia="Courier New"/>
          <w:sz w:val="22"/>
          <w:lang w:val="ru"/>
        </w:rPr>
      </w:pPr>
      <w:r>
        <w:rPr>
          <w:rFonts w:eastAsia="Courier New"/>
          <w:sz w:val="22"/>
          <w:lang w:val="ru"/>
        </w:rPr>
        <w:t xml:space="preserve">Полноту и достоверность представленных в запросе сведений подтверждаю. </w:t>
      </w:r>
    </w:p>
    <w:p w:rsidR="009C2FA8" w:rsidRDefault="005D0AA1">
      <w:pPr>
        <w:rPr>
          <w:rFonts w:eastAsia="Courier New"/>
          <w:sz w:val="22"/>
          <w:lang w:val="ru"/>
        </w:rPr>
        <w:sectPr w:rsidR="009C2FA8">
          <w:type w:val="nextColumn"/>
          <w:pgSz w:w="11905" w:h="16837"/>
          <w:pgMar w:top="1134" w:right="567" w:bottom="1134" w:left="1134" w:header="0" w:footer="3" w:gutter="0"/>
          <w:cols w:space="720"/>
          <w:docGrid w:linePitch="360"/>
        </w:sectPr>
      </w:pPr>
      <w:r>
        <w:rPr>
          <w:rFonts w:eastAsia="Courier New"/>
          <w:sz w:val="22"/>
          <w:lang w:val="ru"/>
        </w:rPr>
        <w:t>Дата</w:t>
      </w:r>
      <w:r>
        <w:rPr>
          <w:rFonts w:eastAsia="Courier New"/>
          <w:sz w:val="22"/>
        </w:rPr>
        <w:t xml:space="preserve"> __________________________</w:t>
      </w:r>
      <w:r>
        <w:rPr>
          <w:rFonts w:eastAsia="Courier New"/>
          <w:sz w:val="22"/>
          <w:lang w:val="ru"/>
        </w:rPr>
        <w:tab/>
        <w:t>Подпись заявителя  _____________________</w:t>
      </w:r>
    </w:p>
    <w:p w:rsidR="009C2FA8" w:rsidRDefault="005D0AA1">
      <w:pPr>
        <w:ind w:left="4962" w:right="-1"/>
      </w:pPr>
      <w:r>
        <w:rPr>
          <w:rFonts w:eastAsia="Times New Roman"/>
          <w:lang w:eastAsia="ar-SA"/>
        </w:rPr>
        <w:lastRenderedPageBreak/>
        <w:t>Приложение № 6</w:t>
      </w:r>
    </w:p>
    <w:p w:rsidR="009C2FA8" w:rsidRDefault="005D0AA1">
      <w:pPr>
        <w:ind w:left="4962" w:right="-1"/>
        <w:jc w:val="both"/>
        <w:rPr>
          <w:rFonts w:eastAsia="Times New Roman"/>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w:t>
      </w:r>
    </w:p>
    <w:p w:rsidR="009C2FA8" w:rsidRDefault="009C2FA8">
      <w:pPr>
        <w:ind w:right="-1"/>
        <w:jc w:val="both"/>
        <w:rPr>
          <w:rFonts w:eastAsia="Times New Roman"/>
          <w:sz w:val="24"/>
          <w:szCs w:val="24"/>
        </w:rPr>
      </w:pP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4"/>
          <w:szCs w:val="24"/>
        </w:rPr>
      </w:pPr>
      <w:r>
        <w:rPr>
          <w:rFonts w:eastAsia="Times New Roman"/>
          <w:sz w:val="24"/>
          <w:szCs w:val="24"/>
        </w:rPr>
        <w:t>АКТ</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4"/>
          <w:szCs w:val="24"/>
        </w:rPr>
      </w:pPr>
      <w:r>
        <w:rPr>
          <w:rFonts w:eastAsia="Times New Roman"/>
          <w:sz w:val="24"/>
          <w:szCs w:val="24"/>
        </w:rPr>
        <w:t>обследования жилищных условий граждан</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                                                        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(город, поселок, село и др.)                                                                                                   (число, месяц, год)</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xml:space="preserve">    Комиссия в составе: 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(фамилия, имя, отчество, должность членов комиссии)</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созданная 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(указать правовой акт органа местного самоуправления, его номер и дату)</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обследовала жилищные условия 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(фамилия, инициалы гражданина)</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 и установила следующее:</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xml:space="preserve">    1. Занимаемое жилое помещение в доме 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общей площадью ________ кв. м состоит из ______ комнат, размер каждой комнаты _______ кв. м.</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Комнаты ____________________________ на ____ этаже в ________ этажном доме.</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(изолированные, смежные)</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Дом _______________________________________, комнаты 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(каменный, </w:t>
      </w:r>
      <w:proofErr w:type="gramStart"/>
      <w:r>
        <w:rPr>
          <w:rFonts w:eastAsia="Times New Roman"/>
          <w:sz w:val="20"/>
          <w:szCs w:val="20"/>
        </w:rPr>
        <w:t xml:space="preserve">крупнопанельный,   </w:t>
      </w:r>
      <w:proofErr w:type="gramEnd"/>
      <w:r>
        <w:rPr>
          <w:rFonts w:eastAsia="Times New Roman"/>
          <w:sz w:val="20"/>
          <w:szCs w:val="20"/>
        </w:rPr>
        <w:t xml:space="preserve">                                                       (сухие, сырые, темные, светлые и др.)</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деревянный, ветхий, аварийный)                   </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 квартира 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4"/>
          <w:szCs w:val="24"/>
        </w:rPr>
        <w:t xml:space="preserve">                                                                                                           </w:t>
      </w:r>
      <w:r>
        <w:rPr>
          <w:rFonts w:eastAsia="Times New Roman"/>
          <w:sz w:val="20"/>
          <w:szCs w:val="20"/>
        </w:rPr>
        <w:t>(отдельная, коммунальная)</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2. Благоустройство дома (жилого помещения) 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(водопровод, канализация, горячая вода, отопление,</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0"/>
          <w:szCs w:val="20"/>
        </w:rPr>
      </w:pPr>
      <w:r>
        <w:rPr>
          <w:rFonts w:eastAsia="Times New Roman"/>
          <w:sz w:val="20"/>
          <w:szCs w:val="20"/>
        </w:rPr>
        <w:t>ванная, лифт, телефон, техническое состояние помещения или дома)</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xml:space="preserve">3. Гражданин ________________________________________________________________________ </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0"/>
          <w:szCs w:val="20"/>
        </w:rPr>
      </w:pPr>
      <w:r>
        <w:rPr>
          <w:rFonts w:eastAsia="Times New Roman"/>
          <w:sz w:val="20"/>
          <w:szCs w:val="20"/>
        </w:rPr>
        <w:t>(фамилия, имя, отчество)</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является нанимателем жилого помещения, собственником жилого помещения, членом жилищно-строительного кооператива (нужное подчеркнуть).</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4. В жилых помещениях общей площадью ________________________________ кв. м проживают:</w:t>
      </w:r>
    </w:p>
    <w:p w:rsidR="009C2FA8" w:rsidRDefault="005D0AA1">
      <w:pPr>
        <w:jc w:val="both"/>
        <w:rPr>
          <w:rFonts w:eastAsia="Times New Roman"/>
          <w:sz w:val="24"/>
          <w:szCs w:val="24"/>
        </w:rPr>
      </w:pPr>
      <w:r>
        <w:rPr>
          <w:rFonts w:eastAsia="Times New Roman"/>
          <w:sz w:val="24"/>
          <w:szCs w:val="24"/>
        </w:rPr>
        <w:t xml:space="preserve">  </w:t>
      </w:r>
    </w:p>
    <w:tbl>
      <w:tblPr>
        <w:tblW w:w="10035" w:type="dxa"/>
        <w:tblInd w:w="20" w:type="dxa"/>
        <w:tblCellMar>
          <w:left w:w="0" w:type="dxa"/>
          <w:right w:w="0" w:type="dxa"/>
        </w:tblCellMar>
        <w:tblLook w:val="04A0" w:firstRow="1" w:lastRow="0" w:firstColumn="1" w:lastColumn="0" w:noHBand="0" w:noVBand="1"/>
      </w:tblPr>
      <w:tblGrid>
        <w:gridCol w:w="344"/>
        <w:gridCol w:w="1723"/>
        <w:gridCol w:w="1022"/>
        <w:gridCol w:w="1559"/>
        <w:gridCol w:w="1701"/>
        <w:gridCol w:w="1985"/>
        <w:gridCol w:w="1701"/>
      </w:tblGrid>
      <w:tr w:rsidR="009C2FA8">
        <w:tc>
          <w:tcPr>
            <w:tcW w:w="0" w:type="auto"/>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 </w:t>
            </w:r>
          </w:p>
          <w:p w:rsidR="009C2FA8" w:rsidRDefault="005D0AA1">
            <w:pPr>
              <w:jc w:val="center"/>
              <w:rPr>
                <w:rFonts w:eastAsia="Times New Roman"/>
                <w:sz w:val="24"/>
                <w:szCs w:val="24"/>
              </w:rPr>
            </w:pPr>
            <w:r>
              <w:rPr>
                <w:rFonts w:eastAsia="Times New Roman"/>
                <w:sz w:val="24"/>
                <w:szCs w:val="24"/>
              </w:rPr>
              <w:t xml:space="preserve">п/п </w:t>
            </w:r>
          </w:p>
        </w:tc>
        <w:tc>
          <w:tcPr>
            <w:tcW w:w="1723"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Фамилия, имя, отчество </w:t>
            </w:r>
          </w:p>
        </w:tc>
        <w:tc>
          <w:tcPr>
            <w:tcW w:w="1022"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Год рождения </w:t>
            </w:r>
          </w:p>
        </w:tc>
        <w:tc>
          <w:tcPr>
            <w:tcW w:w="1559"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Родственные отношения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С какого времени проживает в населенном пункте </w:t>
            </w:r>
          </w:p>
        </w:tc>
        <w:tc>
          <w:tcPr>
            <w:tcW w:w="1985"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Дата и место регистрации (постоянно или временно)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Место работы (учебы), должность </w:t>
            </w:r>
          </w:p>
        </w:tc>
      </w:tr>
      <w:tr w:rsidR="009C2FA8">
        <w:tc>
          <w:tcPr>
            <w:tcW w:w="0" w:type="auto"/>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1 </w:t>
            </w:r>
          </w:p>
        </w:tc>
        <w:tc>
          <w:tcPr>
            <w:tcW w:w="1723"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2 </w:t>
            </w:r>
          </w:p>
        </w:tc>
        <w:tc>
          <w:tcPr>
            <w:tcW w:w="1022"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3 </w:t>
            </w:r>
          </w:p>
        </w:tc>
        <w:tc>
          <w:tcPr>
            <w:tcW w:w="1559"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4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5 </w:t>
            </w:r>
          </w:p>
        </w:tc>
        <w:tc>
          <w:tcPr>
            <w:tcW w:w="1985"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6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7 </w:t>
            </w:r>
          </w:p>
        </w:tc>
      </w:tr>
      <w:tr w:rsidR="009C2FA8">
        <w:tc>
          <w:tcPr>
            <w:tcW w:w="0" w:type="auto"/>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723"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022"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559"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985"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r>
      <w:tr w:rsidR="009C2FA8">
        <w:tc>
          <w:tcPr>
            <w:tcW w:w="0" w:type="auto"/>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lastRenderedPageBreak/>
              <w:t xml:space="preserve">  </w:t>
            </w:r>
          </w:p>
        </w:tc>
        <w:tc>
          <w:tcPr>
            <w:tcW w:w="1723"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022"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559"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985"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r>
    </w:tbl>
    <w:p w:rsidR="009C2FA8" w:rsidRDefault="005D0AA1">
      <w:pPr>
        <w:jc w:val="both"/>
        <w:rPr>
          <w:rFonts w:eastAsia="Times New Roman"/>
          <w:sz w:val="24"/>
          <w:szCs w:val="24"/>
        </w:rPr>
      </w:pPr>
      <w:r>
        <w:rPr>
          <w:rFonts w:eastAsia="Times New Roman"/>
          <w:sz w:val="24"/>
          <w:szCs w:val="24"/>
        </w:rPr>
        <w:t xml:space="preserve">  </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5. Дополнительные сведения о заявителе и членах его семьи 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0"/>
          <w:szCs w:val="20"/>
        </w:rPr>
      </w:pPr>
      <w:r>
        <w:rPr>
          <w:rFonts w:eastAsia="Times New Roman"/>
          <w:sz w:val="20"/>
          <w:szCs w:val="20"/>
        </w:rPr>
        <w:t>(право на внеочередное предоставление жилых помещений и другие сведения)</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6. Вывод комиссии 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w:t>
      </w: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Члены комиссии: __________</w:t>
      </w:r>
      <w:proofErr w:type="gramStart"/>
      <w:r>
        <w:rPr>
          <w:rFonts w:eastAsia="Times New Roman"/>
          <w:sz w:val="24"/>
          <w:szCs w:val="24"/>
        </w:rPr>
        <w:t>_  _</w:t>
      </w:r>
      <w:proofErr w:type="gramEnd"/>
      <w:r>
        <w:rPr>
          <w:rFonts w:eastAsia="Times New Roman"/>
          <w:sz w:val="24"/>
          <w:szCs w:val="24"/>
        </w:rPr>
        <w:t>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w:t>
      </w:r>
      <w:proofErr w:type="gramStart"/>
      <w:r>
        <w:rPr>
          <w:rFonts w:eastAsia="Times New Roman"/>
          <w:sz w:val="20"/>
          <w:szCs w:val="20"/>
        </w:rPr>
        <w:t xml:space="preserve">подпись)   </w:t>
      </w:r>
      <w:proofErr w:type="gramEnd"/>
      <w:r>
        <w:rPr>
          <w:rFonts w:eastAsia="Times New Roman"/>
          <w:sz w:val="20"/>
          <w:szCs w:val="20"/>
        </w:rPr>
        <w:t xml:space="preserve">             (инициалы, фамилия)</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xml:space="preserve">                               ___________  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w:t>
      </w:r>
      <w:proofErr w:type="gramStart"/>
      <w:r>
        <w:rPr>
          <w:rFonts w:eastAsia="Times New Roman"/>
          <w:sz w:val="20"/>
          <w:szCs w:val="20"/>
        </w:rPr>
        <w:t xml:space="preserve">подпись)   </w:t>
      </w:r>
      <w:proofErr w:type="gramEnd"/>
      <w:r>
        <w:rPr>
          <w:rFonts w:eastAsia="Times New Roman"/>
          <w:sz w:val="20"/>
          <w:szCs w:val="20"/>
        </w:rPr>
        <w:t xml:space="preserve">             (инициалы, фамилия)</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xml:space="preserve">                               ___________  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w:t>
      </w:r>
      <w:proofErr w:type="gramStart"/>
      <w:r>
        <w:rPr>
          <w:rFonts w:eastAsia="Times New Roman"/>
          <w:sz w:val="20"/>
          <w:szCs w:val="20"/>
        </w:rPr>
        <w:t xml:space="preserve">подпись)   </w:t>
      </w:r>
      <w:proofErr w:type="gramEnd"/>
      <w:r>
        <w:rPr>
          <w:rFonts w:eastAsia="Times New Roman"/>
          <w:sz w:val="20"/>
          <w:szCs w:val="20"/>
        </w:rPr>
        <w:t xml:space="preserve">              (инициалы, фамилия)</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roofErr w:type="gramStart"/>
      <w:r>
        <w:rPr>
          <w:rFonts w:eastAsia="Times New Roman"/>
          <w:sz w:val="24"/>
          <w:szCs w:val="24"/>
        </w:rPr>
        <w:t xml:space="preserve">Заявитель:   </w:t>
      </w:r>
      <w:proofErr w:type="gramEnd"/>
      <w:r>
        <w:rPr>
          <w:rFonts w:eastAsia="Times New Roman"/>
          <w:sz w:val="24"/>
          <w:szCs w:val="24"/>
        </w:rPr>
        <w:t xml:space="preserve">          ___________  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w:t>
      </w:r>
      <w:proofErr w:type="gramStart"/>
      <w:r>
        <w:rPr>
          <w:rFonts w:eastAsia="Times New Roman"/>
          <w:sz w:val="20"/>
          <w:szCs w:val="20"/>
        </w:rPr>
        <w:t xml:space="preserve">подпись)   </w:t>
      </w:r>
      <w:proofErr w:type="gramEnd"/>
      <w:r>
        <w:rPr>
          <w:rFonts w:eastAsia="Times New Roman"/>
          <w:sz w:val="20"/>
          <w:szCs w:val="20"/>
        </w:rPr>
        <w:t xml:space="preserve">              (инициалы, фамилия)</w:t>
      </w: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C2FA8" w:rsidRDefault="005D0AA1">
      <w:pPr>
        <w:jc w:val="both"/>
        <w:rPr>
          <w:rFonts w:eastAsia="Times New Roman"/>
        </w:rPr>
      </w:pPr>
      <w:r>
        <w:rPr>
          <w:rFonts w:eastAsia="Times New Roman"/>
        </w:rPr>
        <w:t xml:space="preserve">  </w:t>
      </w:r>
    </w:p>
    <w:p w:rsidR="009C2FA8" w:rsidRDefault="009C2FA8">
      <w:pPr>
        <w:pStyle w:val="Bodytext30"/>
        <w:shd w:val="clear" w:color="auto" w:fill="auto"/>
        <w:tabs>
          <w:tab w:val="left" w:pos="5058"/>
        </w:tabs>
        <w:spacing w:before="0" w:after="116"/>
        <w:ind w:left="1880" w:right="3420" w:firstLine="204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left="1880" w:right="3420" w:firstLine="2040"/>
        <w:jc w:val="left"/>
      </w:pPr>
    </w:p>
    <w:p w:rsidR="009C2FA8" w:rsidRDefault="005D0AA1">
      <w:pPr>
        <w:ind w:left="4962" w:right="-1"/>
      </w:pPr>
      <w:r>
        <w:rPr>
          <w:rFonts w:eastAsia="Times New Roman"/>
          <w:lang w:eastAsia="ar-SA"/>
        </w:rPr>
        <w:lastRenderedPageBreak/>
        <w:t>Приложение № 7</w:t>
      </w:r>
    </w:p>
    <w:p w:rsidR="009C2FA8" w:rsidRDefault="005D0AA1">
      <w:pPr>
        <w:ind w:left="4962" w:right="-1"/>
        <w:jc w:val="both"/>
        <w:rPr>
          <w:rFonts w:eastAsia="Times New Roman"/>
          <w:bCs/>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bookmarkStart w:id="7" w:name="bookmark92"/>
      <w:bookmarkEnd w:id="7"/>
    </w:p>
    <w:p w:rsidR="009C2FA8" w:rsidRDefault="005D0AA1">
      <w:pPr>
        <w:pStyle w:val="Heading20"/>
        <w:keepNext/>
        <w:keepLines/>
        <w:shd w:val="clear" w:color="auto" w:fill="auto"/>
        <w:spacing w:line="240" w:lineRule="auto"/>
        <w:ind w:right="697" w:firstLine="0"/>
      </w:pPr>
      <w:r>
        <w:t>________________________________________________________</w:t>
      </w:r>
    </w:p>
    <w:p w:rsidR="009C2FA8" w:rsidRDefault="005D0AA1">
      <w:pPr>
        <w:pStyle w:val="Bodytext70"/>
        <w:shd w:val="clear" w:color="auto" w:fill="auto"/>
        <w:spacing w:before="0" w:after="0" w:line="240" w:lineRule="auto"/>
        <w:ind w:left="1140"/>
        <w:jc w:val="left"/>
        <w:rPr>
          <w:sz w:val="20"/>
          <w:szCs w:val="20"/>
        </w:rPr>
      </w:pPr>
      <w:r>
        <w:rPr>
          <w:sz w:val="20"/>
          <w:szCs w:val="20"/>
        </w:rPr>
        <w:t xml:space="preserve">                    Наименование уполномоченного органа местного самоуправления</w:t>
      </w:r>
    </w:p>
    <w:p w:rsidR="009C2FA8" w:rsidRDefault="009C2FA8">
      <w:pPr>
        <w:pStyle w:val="Bodytext50"/>
        <w:shd w:val="clear" w:color="auto" w:fill="auto"/>
        <w:tabs>
          <w:tab w:val="left" w:leader="underscore" w:pos="8934"/>
        </w:tabs>
        <w:spacing w:line="240" w:lineRule="auto"/>
        <w:ind w:left="4360"/>
      </w:pPr>
      <w:bookmarkStart w:id="8" w:name="bookmark93"/>
    </w:p>
    <w:p w:rsidR="009C2FA8" w:rsidRDefault="005D0AA1">
      <w:pPr>
        <w:pStyle w:val="Bodytext50"/>
        <w:shd w:val="clear" w:color="auto" w:fill="auto"/>
        <w:tabs>
          <w:tab w:val="left" w:leader="underscore" w:pos="8934"/>
        </w:tabs>
        <w:spacing w:line="240" w:lineRule="auto"/>
        <w:ind w:left="4360"/>
      </w:pPr>
      <w:r>
        <w:t>Кому:</w:t>
      </w:r>
      <w:r>
        <w:tab/>
      </w:r>
    </w:p>
    <w:p w:rsidR="009C2FA8" w:rsidRDefault="005D0AA1">
      <w:pPr>
        <w:pStyle w:val="Bodytext80"/>
        <w:shd w:val="clear" w:color="auto" w:fill="auto"/>
        <w:spacing w:before="0" w:after="0" w:line="240" w:lineRule="auto"/>
        <w:ind w:left="6000"/>
        <w:rPr>
          <w:sz w:val="20"/>
          <w:szCs w:val="20"/>
        </w:rPr>
      </w:pPr>
      <w:r>
        <w:rPr>
          <w:sz w:val="20"/>
          <w:szCs w:val="20"/>
        </w:rPr>
        <w:t>(фамилия, имя, отчество)</w:t>
      </w:r>
    </w:p>
    <w:p w:rsidR="009C2FA8" w:rsidRDefault="005D0AA1">
      <w:pPr>
        <w:pStyle w:val="Bodytext80"/>
        <w:shd w:val="clear" w:color="auto" w:fill="auto"/>
        <w:spacing w:before="0" w:after="0" w:line="240" w:lineRule="auto"/>
        <w:ind w:left="4962"/>
      </w:pPr>
      <w:r>
        <w:t>_________________________________________________</w:t>
      </w:r>
    </w:p>
    <w:p w:rsidR="009C2FA8" w:rsidRDefault="005D0AA1">
      <w:pPr>
        <w:pStyle w:val="Bodytext80"/>
        <w:shd w:val="clear" w:color="auto" w:fill="auto"/>
        <w:spacing w:before="0" w:after="0" w:line="240" w:lineRule="auto"/>
        <w:ind w:left="4962"/>
      </w:pPr>
      <w:r>
        <w:t>_________________________________________________</w:t>
      </w:r>
    </w:p>
    <w:p w:rsidR="009C2FA8" w:rsidRDefault="005D0AA1">
      <w:pPr>
        <w:pStyle w:val="Bodytext80"/>
        <w:shd w:val="clear" w:color="auto" w:fill="auto"/>
        <w:spacing w:before="0" w:after="0" w:line="240" w:lineRule="auto"/>
        <w:ind w:left="5400"/>
        <w:rPr>
          <w:sz w:val="20"/>
          <w:szCs w:val="20"/>
        </w:rPr>
      </w:pPr>
      <w:r>
        <w:rPr>
          <w:sz w:val="20"/>
          <w:szCs w:val="20"/>
        </w:rPr>
        <w:t>(телефон и адрес электронной почты)</w:t>
      </w:r>
    </w:p>
    <w:p w:rsidR="009C2FA8" w:rsidRDefault="009C2FA8">
      <w:pPr>
        <w:pStyle w:val="Heading20"/>
        <w:keepNext/>
        <w:keepLines/>
        <w:shd w:val="clear" w:color="auto" w:fill="auto"/>
        <w:spacing w:line="240" w:lineRule="auto"/>
        <w:ind w:right="700" w:firstLine="0"/>
        <w:rPr>
          <w:sz w:val="20"/>
          <w:szCs w:val="20"/>
        </w:rPr>
      </w:pPr>
    </w:p>
    <w:p w:rsidR="009C2FA8" w:rsidRDefault="005D0AA1">
      <w:pPr>
        <w:pStyle w:val="Heading20"/>
        <w:keepNext/>
        <w:keepLines/>
        <w:shd w:val="clear" w:color="auto" w:fill="auto"/>
        <w:spacing w:line="240" w:lineRule="auto"/>
        <w:ind w:right="700" w:firstLine="0"/>
        <w:rPr>
          <w:b/>
          <w:sz w:val="24"/>
          <w:szCs w:val="24"/>
        </w:rPr>
      </w:pPr>
      <w:r>
        <w:rPr>
          <w:b/>
          <w:sz w:val="24"/>
          <w:szCs w:val="24"/>
        </w:rPr>
        <w:t>РЕШЕНИЕ</w:t>
      </w:r>
      <w:bookmarkEnd w:id="8"/>
    </w:p>
    <w:p w:rsidR="009C2FA8" w:rsidRDefault="005D0AA1">
      <w:pPr>
        <w:pStyle w:val="Heading20"/>
        <w:keepNext/>
        <w:keepLines/>
        <w:shd w:val="clear" w:color="auto" w:fill="auto"/>
        <w:spacing w:line="240" w:lineRule="auto"/>
        <w:ind w:right="700" w:firstLine="0"/>
        <w:rPr>
          <w:b/>
          <w:sz w:val="24"/>
          <w:szCs w:val="24"/>
        </w:rPr>
      </w:pPr>
      <w:bookmarkStart w:id="9" w:name="bookmark94"/>
      <w:r>
        <w:rPr>
          <w:b/>
          <w:sz w:val="24"/>
          <w:szCs w:val="24"/>
        </w:rPr>
        <w:t xml:space="preserve">о принятии одиноко проживающего гражданина или гражданина и совместно проживающих с ним членов семьи на учет в качестве нуждающихся в жилых помещениях, предоставляемых по договорам социального найма </w:t>
      </w:r>
      <w:bookmarkEnd w:id="9"/>
    </w:p>
    <w:p w:rsidR="009C2FA8" w:rsidRDefault="005D0AA1">
      <w:pPr>
        <w:pStyle w:val="92"/>
        <w:shd w:val="clear" w:color="auto" w:fill="auto"/>
        <w:tabs>
          <w:tab w:val="left" w:leader="underscore" w:pos="783"/>
          <w:tab w:val="left" w:leader="underscore" w:pos="3164"/>
          <w:tab w:val="left" w:pos="7753"/>
          <w:tab w:val="left" w:leader="underscore" w:pos="8775"/>
        </w:tabs>
        <w:spacing w:before="0" w:after="0" w:line="240" w:lineRule="auto"/>
        <w:ind w:left="20" w:firstLine="0"/>
        <w:jc w:val="both"/>
        <w:rPr>
          <w:sz w:val="24"/>
          <w:szCs w:val="24"/>
        </w:rPr>
      </w:pPr>
      <w:r>
        <w:rPr>
          <w:sz w:val="24"/>
          <w:szCs w:val="24"/>
        </w:rPr>
        <w:t>Дата</w:t>
      </w:r>
      <w:r>
        <w:rPr>
          <w:sz w:val="24"/>
          <w:szCs w:val="24"/>
          <w:lang w:val="ru-RU"/>
        </w:rPr>
        <w:t xml:space="preserve">______________   </w:t>
      </w:r>
      <w:r>
        <w:rPr>
          <w:sz w:val="24"/>
          <w:szCs w:val="24"/>
        </w:rPr>
        <w:t>№</w:t>
      </w:r>
      <w:r>
        <w:rPr>
          <w:sz w:val="24"/>
          <w:szCs w:val="24"/>
          <w:lang w:val="ru-RU"/>
        </w:rPr>
        <w:t xml:space="preserve"> _____________</w:t>
      </w:r>
      <w:r>
        <w:rPr>
          <w:sz w:val="24"/>
          <w:szCs w:val="24"/>
        </w:rPr>
        <w:tab/>
      </w:r>
    </w:p>
    <w:p w:rsidR="009C2FA8" w:rsidRDefault="009C2FA8">
      <w:pPr>
        <w:pStyle w:val="92"/>
        <w:shd w:val="clear" w:color="auto" w:fill="auto"/>
        <w:tabs>
          <w:tab w:val="left" w:leader="underscore" w:pos="7958"/>
          <w:tab w:val="left" w:leader="underscore" w:pos="9451"/>
        </w:tabs>
        <w:spacing w:before="0" w:after="0" w:line="240" w:lineRule="auto"/>
        <w:ind w:left="720" w:firstLine="0"/>
        <w:rPr>
          <w:sz w:val="24"/>
          <w:szCs w:val="24"/>
        </w:rPr>
      </w:pPr>
    </w:p>
    <w:p w:rsidR="009C2FA8" w:rsidRDefault="005D0AA1">
      <w:pPr>
        <w:pStyle w:val="92"/>
        <w:shd w:val="clear" w:color="auto" w:fill="auto"/>
        <w:tabs>
          <w:tab w:val="left" w:leader="underscore" w:pos="7958"/>
          <w:tab w:val="left" w:leader="underscore" w:pos="9451"/>
        </w:tabs>
        <w:spacing w:before="0" w:after="0" w:line="240" w:lineRule="auto"/>
        <w:ind w:left="720" w:firstLine="0"/>
        <w:rPr>
          <w:sz w:val="24"/>
          <w:szCs w:val="24"/>
        </w:rPr>
      </w:pPr>
      <w:r>
        <w:rPr>
          <w:sz w:val="24"/>
          <w:szCs w:val="24"/>
        </w:rPr>
        <w:t>По результатам рассмотрения заявления от</w:t>
      </w:r>
      <w:r>
        <w:rPr>
          <w:sz w:val="24"/>
          <w:szCs w:val="24"/>
        </w:rPr>
        <w:tab/>
        <w:t>№</w:t>
      </w:r>
      <w:r>
        <w:rPr>
          <w:sz w:val="24"/>
          <w:szCs w:val="24"/>
        </w:rPr>
        <w:tab/>
        <w:t>и</w:t>
      </w:r>
    </w:p>
    <w:p w:rsidR="009C2FA8" w:rsidRDefault="005D0AA1">
      <w:pPr>
        <w:pStyle w:val="92"/>
        <w:shd w:val="clear" w:color="auto" w:fill="auto"/>
        <w:spacing w:before="0" w:after="0" w:line="240" w:lineRule="auto"/>
        <w:ind w:right="20" w:firstLine="0"/>
        <w:jc w:val="both"/>
        <w:rPr>
          <w:sz w:val="24"/>
          <w:szCs w:val="24"/>
        </w:rPr>
      </w:pPr>
      <w:r>
        <w:rPr>
          <w:sz w:val="24"/>
          <w:szCs w:val="24"/>
        </w:rPr>
        <w:t>приложенных к нему документов, в соответствии со статьей 52 Жилищного кодекса Российской Федерации</w:t>
      </w:r>
      <w:r>
        <w:rPr>
          <w:sz w:val="24"/>
          <w:szCs w:val="24"/>
          <w:lang w:val="ru-RU"/>
        </w:rPr>
        <w:t>,</w:t>
      </w:r>
      <w:r>
        <w:rPr>
          <w:sz w:val="24"/>
          <w:szCs w:val="24"/>
        </w:rPr>
        <w:t xml:space="preserve"> Закон</w:t>
      </w:r>
      <w:r>
        <w:rPr>
          <w:sz w:val="24"/>
          <w:szCs w:val="24"/>
          <w:lang w:val="ru-RU"/>
        </w:rPr>
        <w:t xml:space="preserve">ом </w:t>
      </w:r>
      <w:r>
        <w:rPr>
          <w:sz w:val="24"/>
          <w:szCs w:val="24"/>
        </w:rPr>
        <w:t xml:space="preserve">Республики Крым от </w:t>
      </w:r>
      <w:r>
        <w:rPr>
          <w:sz w:val="24"/>
          <w:szCs w:val="24"/>
          <w:lang w:val="ru-RU"/>
        </w:rPr>
        <w:t>0</w:t>
      </w:r>
      <w:r>
        <w:rPr>
          <w:sz w:val="24"/>
          <w:szCs w:val="24"/>
        </w:rPr>
        <w:t>6</w:t>
      </w:r>
      <w:r>
        <w:rPr>
          <w:sz w:val="24"/>
          <w:szCs w:val="24"/>
          <w:lang w:val="ru-RU"/>
        </w:rPr>
        <w:t>.07.2015</w:t>
      </w:r>
      <w:r>
        <w:rPr>
          <w:sz w:val="24"/>
          <w:szCs w:val="24"/>
        </w:rPr>
        <w:t xml:space="preserve"> </w:t>
      </w:r>
      <w:r>
        <w:rPr>
          <w:sz w:val="24"/>
          <w:szCs w:val="24"/>
          <w:lang w:val="ru-RU"/>
        </w:rPr>
        <w:t xml:space="preserve">№ </w:t>
      </w:r>
      <w:r>
        <w:rPr>
          <w:sz w:val="24"/>
          <w:szCs w:val="24"/>
        </w:rPr>
        <w:t>130-ЗРК/2015 "О регулировании некоторых вопросов в области жилищных отношений в Республике Крым"</w:t>
      </w:r>
      <w:r>
        <w:rPr>
          <w:sz w:val="24"/>
          <w:szCs w:val="24"/>
          <w:lang w:val="ru-RU"/>
        </w:rPr>
        <w:t xml:space="preserve"> </w:t>
      </w:r>
      <w:r>
        <w:rPr>
          <w:sz w:val="24"/>
          <w:szCs w:val="24"/>
        </w:rPr>
        <w:t>принято решение поставить на учет в качестве нуждающихся в жилых помещениях:</w:t>
      </w:r>
    </w:p>
    <w:p w:rsidR="009C2FA8" w:rsidRDefault="005D0AA1">
      <w:pPr>
        <w:pStyle w:val="92"/>
        <w:shd w:val="clear" w:color="auto" w:fill="auto"/>
        <w:spacing w:before="0" w:after="0" w:line="240" w:lineRule="auto"/>
        <w:ind w:left="20" w:right="20" w:firstLine="0"/>
        <w:rPr>
          <w:lang w:val="ru-RU"/>
        </w:rPr>
      </w:pPr>
      <w:r>
        <w:rPr>
          <w:lang w:val="ru-RU"/>
        </w:rPr>
        <w:t>___________________________________________________________________________</w:t>
      </w:r>
    </w:p>
    <w:p w:rsidR="009C2FA8" w:rsidRDefault="005D0AA1">
      <w:pPr>
        <w:pStyle w:val="Bodytext70"/>
        <w:shd w:val="clear" w:color="auto" w:fill="auto"/>
        <w:spacing w:before="0" w:after="0" w:line="240" w:lineRule="auto"/>
        <w:ind w:left="4400"/>
        <w:jc w:val="left"/>
        <w:rPr>
          <w:sz w:val="24"/>
          <w:szCs w:val="24"/>
        </w:rPr>
      </w:pPr>
      <w:r>
        <w:rPr>
          <w:sz w:val="24"/>
          <w:szCs w:val="24"/>
        </w:rPr>
        <w:t>ФИО заявителя</w:t>
      </w:r>
    </w:p>
    <w:p w:rsidR="009C2FA8" w:rsidRDefault="005D0AA1">
      <w:pPr>
        <w:pStyle w:val="92"/>
        <w:shd w:val="clear" w:color="auto" w:fill="auto"/>
        <w:spacing w:before="0" w:after="0" w:line="240" w:lineRule="auto"/>
        <w:ind w:left="720" w:right="-2"/>
        <w:rPr>
          <w:sz w:val="24"/>
          <w:szCs w:val="24"/>
          <w:lang w:val="ru-RU"/>
        </w:rPr>
      </w:pPr>
      <w:r>
        <w:rPr>
          <w:sz w:val="24"/>
          <w:szCs w:val="24"/>
        </w:rPr>
        <w:t xml:space="preserve">и совместно проживающих членов семьи: </w:t>
      </w:r>
      <w:r>
        <w:rPr>
          <w:sz w:val="24"/>
          <w:szCs w:val="24"/>
          <w:lang w:val="ru-RU"/>
        </w:rPr>
        <w:t>________________________________________________.</w:t>
      </w:r>
    </w:p>
    <w:p w:rsidR="009C2FA8" w:rsidRDefault="009C2FA8">
      <w:pPr>
        <w:pStyle w:val="92"/>
        <w:shd w:val="clear" w:color="auto" w:fill="auto"/>
        <w:tabs>
          <w:tab w:val="left" w:leader="underscore" w:pos="4387"/>
        </w:tabs>
        <w:spacing w:before="0" w:after="0" w:line="240" w:lineRule="auto"/>
        <w:ind w:left="720" w:firstLine="0"/>
        <w:rPr>
          <w:sz w:val="24"/>
          <w:szCs w:val="24"/>
        </w:rPr>
      </w:pPr>
    </w:p>
    <w:p w:rsidR="009C2FA8" w:rsidRDefault="005D0AA1">
      <w:pPr>
        <w:pStyle w:val="92"/>
        <w:shd w:val="clear" w:color="auto" w:fill="auto"/>
        <w:tabs>
          <w:tab w:val="left" w:leader="underscore" w:pos="4387"/>
        </w:tabs>
        <w:spacing w:before="0" w:after="0" w:line="240" w:lineRule="auto"/>
        <w:ind w:left="720" w:firstLine="0"/>
        <w:rPr>
          <w:sz w:val="24"/>
          <w:szCs w:val="24"/>
          <w:lang w:val="ru-RU"/>
        </w:rPr>
      </w:pPr>
      <w:r>
        <w:rPr>
          <w:sz w:val="24"/>
          <w:szCs w:val="24"/>
        </w:rPr>
        <w:t>Дата принятия на учет:</w:t>
      </w:r>
      <w:r>
        <w:rPr>
          <w:sz w:val="24"/>
          <w:szCs w:val="24"/>
          <w:lang w:val="ru-RU"/>
        </w:rPr>
        <w:t xml:space="preserve"> _________________</w:t>
      </w:r>
    </w:p>
    <w:p w:rsidR="009C2FA8" w:rsidRDefault="005D0AA1">
      <w:pPr>
        <w:pStyle w:val="92"/>
        <w:shd w:val="clear" w:color="auto" w:fill="auto"/>
        <w:spacing w:before="0" w:after="0" w:line="240" w:lineRule="auto"/>
        <w:ind w:left="720" w:firstLine="0"/>
        <w:rPr>
          <w:lang w:val="ru-RU"/>
        </w:rPr>
      </w:pPr>
      <w:r>
        <w:rPr>
          <w:sz w:val="24"/>
          <w:szCs w:val="24"/>
        </w:rPr>
        <w:t>Номер в очереди</w:t>
      </w:r>
      <w:r>
        <w:t>:</w:t>
      </w:r>
      <w:r>
        <w:rPr>
          <w:lang w:val="ru-RU"/>
        </w:rPr>
        <w:t xml:space="preserve"> _______________</w:t>
      </w:r>
    </w:p>
    <w:p w:rsidR="009C2FA8" w:rsidRDefault="009C2FA8">
      <w:pPr>
        <w:pStyle w:val="92"/>
        <w:shd w:val="clear" w:color="auto" w:fill="auto"/>
        <w:spacing w:before="0" w:after="0" w:line="240" w:lineRule="auto"/>
        <w:ind w:firstLine="0"/>
        <w:rPr>
          <w:lang w:val="ru-RU"/>
        </w:rPr>
      </w:pPr>
    </w:p>
    <w:tbl>
      <w:tblPr>
        <w:tblW w:w="0" w:type="auto"/>
        <w:tblInd w:w="14" w:type="dxa"/>
        <w:tblLayout w:type="fixed"/>
        <w:tblCellMar>
          <w:left w:w="0" w:type="dxa"/>
          <w:right w:w="0" w:type="dxa"/>
        </w:tblCellMar>
        <w:tblLook w:val="0000" w:firstRow="0" w:lastRow="0" w:firstColumn="0" w:lastColumn="0" w:noHBand="0" w:noVBand="0"/>
      </w:tblPr>
      <w:tblGrid>
        <w:gridCol w:w="4746"/>
        <w:gridCol w:w="112"/>
        <w:gridCol w:w="1567"/>
        <w:gridCol w:w="98"/>
        <w:gridCol w:w="3668"/>
      </w:tblGrid>
      <w:tr w:rsidR="009C2FA8">
        <w:trPr>
          <w:trHeight w:val="284"/>
        </w:trPr>
        <w:tc>
          <w:tcPr>
            <w:tcW w:w="4746" w:type="dxa"/>
            <w:tcBorders>
              <w:top w:val="none" w:sz="4" w:space="0" w:color="000000"/>
              <w:left w:val="none" w:sz="4" w:space="0" w:color="000000"/>
              <w:bottom w:val="single" w:sz="4" w:space="0" w:color="auto"/>
              <w:right w:val="none" w:sz="4" w:space="0" w:color="000000"/>
            </w:tcBorders>
            <w:vAlign w:val="bottom"/>
          </w:tcPr>
          <w:p w:rsidR="009C2FA8" w:rsidRDefault="009C2FA8">
            <w:pPr>
              <w:ind w:left="57" w:right="57"/>
              <w:jc w:val="center"/>
              <w:rPr>
                <w:sz w:val="24"/>
                <w:szCs w:val="24"/>
              </w:rPr>
            </w:pPr>
          </w:p>
        </w:tc>
        <w:tc>
          <w:tcPr>
            <w:tcW w:w="112" w:type="dxa"/>
            <w:tcBorders>
              <w:top w:val="none" w:sz="4" w:space="0" w:color="000000"/>
              <w:left w:val="none" w:sz="4" w:space="0" w:color="000000"/>
              <w:bottom w:val="none" w:sz="4" w:space="0" w:color="000000"/>
              <w:right w:val="none" w:sz="4" w:space="0" w:color="000000"/>
            </w:tcBorders>
            <w:vAlign w:val="bottom"/>
          </w:tcPr>
          <w:p w:rsidR="009C2FA8" w:rsidRDefault="009C2FA8">
            <w:pPr>
              <w:ind w:left="57" w:right="57"/>
              <w:jc w:val="center"/>
              <w:rPr>
                <w:sz w:val="24"/>
                <w:szCs w:val="24"/>
              </w:rPr>
            </w:pPr>
          </w:p>
        </w:tc>
        <w:tc>
          <w:tcPr>
            <w:tcW w:w="1567" w:type="dxa"/>
            <w:tcBorders>
              <w:top w:val="none" w:sz="4" w:space="0" w:color="000000"/>
              <w:left w:val="none" w:sz="4" w:space="0" w:color="000000"/>
              <w:bottom w:val="single" w:sz="4" w:space="0" w:color="auto"/>
              <w:right w:val="none" w:sz="4" w:space="0" w:color="000000"/>
            </w:tcBorders>
            <w:vAlign w:val="bottom"/>
          </w:tcPr>
          <w:p w:rsidR="009C2FA8" w:rsidRDefault="009C2FA8">
            <w:pPr>
              <w:ind w:left="57" w:right="57"/>
              <w:jc w:val="center"/>
              <w:rPr>
                <w:sz w:val="24"/>
                <w:szCs w:val="24"/>
              </w:rPr>
            </w:pPr>
          </w:p>
        </w:tc>
        <w:tc>
          <w:tcPr>
            <w:tcW w:w="98" w:type="dxa"/>
            <w:tcBorders>
              <w:top w:val="none" w:sz="4" w:space="0" w:color="000000"/>
              <w:left w:val="none" w:sz="4" w:space="0" w:color="000000"/>
              <w:bottom w:val="none" w:sz="4" w:space="0" w:color="000000"/>
              <w:right w:val="none" w:sz="4" w:space="0" w:color="000000"/>
            </w:tcBorders>
            <w:vAlign w:val="bottom"/>
          </w:tcPr>
          <w:p w:rsidR="009C2FA8" w:rsidRDefault="009C2FA8">
            <w:pPr>
              <w:ind w:left="57" w:right="57"/>
              <w:jc w:val="center"/>
              <w:rPr>
                <w:sz w:val="24"/>
                <w:szCs w:val="24"/>
              </w:rPr>
            </w:pPr>
          </w:p>
        </w:tc>
        <w:tc>
          <w:tcPr>
            <w:tcW w:w="3668" w:type="dxa"/>
            <w:tcBorders>
              <w:top w:val="none" w:sz="4" w:space="0" w:color="000000"/>
              <w:left w:val="none" w:sz="4" w:space="0" w:color="000000"/>
              <w:bottom w:val="single" w:sz="4" w:space="0" w:color="auto"/>
              <w:right w:val="none" w:sz="4" w:space="0" w:color="000000"/>
            </w:tcBorders>
            <w:vAlign w:val="bottom"/>
          </w:tcPr>
          <w:p w:rsidR="009C2FA8" w:rsidRDefault="009C2FA8">
            <w:pPr>
              <w:ind w:left="57" w:right="57"/>
              <w:jc w:val="center"/>
              <w:rPr>
                <w:sz w:val="24"/>
                <w:szCs w:val="24"/>
              </w:rPr>
            </w:pPr>
          </w:p>
        </w:tc>
      </w:tr>
      <w:tr w:rsidR="009C2FA8">
        <w:tc>
          <w:tcPr>
            <w:tcW w:w="4746" w:type="dxa"/>
            <w:tcBorders>
              <w:top w:val="single" w:sz="4" w:space="0" w:color="auto"/>
              <w:left w:val="none" w:sz="4" w:space="0" w:color="000000"/>
              <w:bottom w:val="none" w:sz="4" w:space="0" w:color="000000"/>
              <w:right w:val="none" w:sz="4" w:space="0" w:color="000000"/>
            </w:tcBorders>
          </w:tcPr>
          <w:p w:rsidR="009C2FA8" w:rsidRDefault="005D0AA1">
            <w:pPr>
              <w:ind w:left="57" w:right="57"/>
              <w:jc w:val="center"/>
              <w:rPr>
                <w:sz w:val="20"/>
                <w:szCs w:val="20"/>
              </w:rPr>
            </w:pPr>
            <w:r>
              <w:rPr>
                <w:sz w:val="20"/>
                <w:szCs w:val="20"/>
              </w:rPr>
              <w:t>(должность руководителя уполномоченного органа)</w:t>
            </w:r>
            <w:r>
              <w:rPr>
                <w:sz w:val="20"/>
                <w:szCs w:val="20"/>
              </w:rPr>
              <w:br/>
            </w:r>
          </w:p>
        </w:tc>
        <w:tc>
          <w:tcPr>
            <w:tcW w:w="112" w:type="dxa"/>
            <w:tcBorders>
              <w:top w:val="none" w:sz="4" w:space="0" w:color="000000"/>
              <w:left w:val="none" w:sz="4" w:space="0" w:color="000000"/>
              <w:bottom w:val="none" w:sz="4" w:space="0" w:color="000000"/>
              <w:right w:val="none" w:sz="4" w:space="0" w:color="000000"/>
            </w:tcBorders>
          </w:tcPr>
          <w:p w:rsidR="009C2FA8" w:rsidRDefault="009C2FA8">
            <w:pPr>
              <w:ind w:left="57" w:right="57"/>
              <w:jc w:val="center"/>
              <w:rPr>
                <w:sz w:val="20"/>
                <w:szCs w:val="20"/>
              </w:rPr>
            </w:pPr>
          </w:p>
        </w:tc>
        <w:tc>
          <w:tcPr>
            <w:tcW w:w="1567" w:type="dxa"/>
            <w:tcBorders>
              <w:top w:val="single" w:sz="4" w:space="0" w:color="auto"/>
              <w:left w:val="none" w:sz="4" w:space="0" w:color="000000"/>
              <w:bottom w:val="none" w:sz="4" w:space="0" w:color="000000"/>
              <w:right w:val="none" w:sz="4" w:space="0" w:color="000000"/>
            </w:tcBorders>
          </w:tcPr>
          <w:p w:rsidR="009C2FA8" w:rsidRDefault="005D0AA1">
            <w:pPr>
              <w:ind w:left="57" w:right="57"/>
              <w:jc w:val="center"/>
              <w:rPr>
                <w:sz w:val="20"/>
                <w:szCs w:val="20"/>
              </w:rPr>
            </w:pPr>
            <w:r>
              <w:rPr>
                <w:sz w:val="20"/>
                <w:szCs w:val="20"/>
              </w:rPr>
              <w:t>(подпись)</w:t>
            </w:r>
          </w:p>
        </w:tc>
        <w:tc>
          <w:tcPr>
            <w:tcW w:w="98" w:type="dxa"/>
            <w:tcBorders>
              <w:top w:val="none" w:sz="4" w:space="0" w:color="000000"/>
              <w:left w:val="none" w:sz="4" w:space="0" w:color="000000"/>
              <w:bottom w:val="none" w:sz="4" w:space="0" w:color="000000"/>
              <w:right w:val="none" w:sz="4" w:space="0" w:color="000000"/>
            </w:tcBorders>
          </w:tcPr>
          <w:p w:rsidR="009C2FA8" w:rsidRDefault="009C2FA8">
            <w:pPr>
              <w:ind w:left="57" w:right="57"/>
              <w:jc w:val="center"/>
              <w:rPr>
                <w:sz w:val="20"/>
                <w:szCs w:val="20"/>
              </w:rPr>
            </w:pPr>
          </w:p>
        </w:tc>
        <w:tc>
          <w:tcPr>
            <w:tcW w:w="3668" w:type="dxa"/>
            <w:tcBorders>
              <w:top w:val="single" w:sz="4" w:space="0" w:color="auto"/>
              <w:left w:val="none" w:sz="4" w:space="0" w:color="000000"/>
              <w:bottom w:val="none" w:sz="4" w:space="0" w:color="000000"/>
              <w:right w:val="none" w:sz="4" w:space="0" w:color="000000"/>
            </w:tcBorders>
          </w:tcPr>
          <w:p w:rsidR="009C2FA8" w:rsidRDefault="005D0AA1">
            <w:pPr>
              <w:ind w:left="57" w:right="57"/>
              <w:jc w:val="center"/>
              <w:rPr>
                <w:sz w:val="20"/>
                <w:szCs w:val="20"/>
              </w:rPr>
            </w:pPr>
            <w:r>
              <w:rPr>
                <w:sz w:val="20"/>
                <w:szCs w:val="20"/>
              </w:rPr>
              <w:t>(расшифровка подписи)</w:t>
            </w:r>
          </w:p>
        </w:tc>
      </w:tr>
    </w:tbl>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ind w:left="4962" w:right="-1"/>
      </w:pPr>
    </w:p>
    <w:p w:rsidR="009C2FA8" w:rsidRDefault="009C2FA8">
      <w:pPr>
        <w:ind w:left="4962" w:right="-1"/>
      </w:pPr>
    </w:p>
    <w:p w:rsidR="009C2FA8" w:rsidRDefault="005D0AA1">
      <w:pPr>
        <w:ind w:left="4962" w:right="-1"/>
      </w:pPr>
      <w:r>
        <w:rPr>
          <w:rFonts w:eastAsia="Times New Roman"/>
          <w:lang w:eastAsia="ar-SA"/>
        </w:rPr>
        <w:lastRenderedPageBreak/>
        <w:t>Приложение № 8</w:t>
      </w:r>
    </w:p>
    <w:p w:rsidR="009C2FA8" w:rsidRDefault="005D0AA1">
      <w:pPr>
        <w:ind w:left="4962" w:right="-1"/>
        <w:jc w:val="both"/>
        <w:rPr>
          <w:rFonts w:eastAsia="Times New Roman"/>
          <w:bCs/>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5D0AA1">
      <w:pPr>
        <w:pStyle w:val="Heading20"/>
        <w:keepNext/>
        <w:keepLines/>
        <w:shd w:val="clear" w:color="auto" w:fill="auto"/>
        <w:spacing w:line="240" w:lineRule="auto"/>
        <w:ind w:right="697" w:firstLine="0"/>
      </w:pPr>
      <w:r>
        <w:t>________________________________________________________</w:t>
      </w:r>
    </w:p>
    <w:p w:rsidR="009C2FA8" w:rsidRDefault="005D0AA1">
      <w:pPr>
        <w:pStyle w:val="Bodytext70"/>
        <w:shd w:val="clear" w:color="auto" w:fill="auto"/>
        <w:spacing w:before="0" w:after="0" w:line="240" w:lineRule="auto"/>
        <w:ind w:left="1140"/>
        <w:jc w:val="left"/>
        <w:rPr>
          <w:sz w:val="20"/>
          <w:szCs w:val="20"/>
        </w:rPr>
      </w:pPr>
      <w:r>
        <w:rPr>
          <w:sz w:val="20"/>
          <w:szCs w:val="20"/>
        </w:rPr>
        <w:t xml:space="preserve">                    Наименование уполномоченного органа местного самоуправления</w:t>
      </w:r>
    </w:p>
    <w:p w:rsidR="009C2FA8" w:rsidRDefault="009C2FA8">
      <w:pPr>
        <w:pStyle w:val="Bodytext50"/>
        <w:shd w:val="clear" w:color="auto" w:fill="auto"/>
        <w:tabs>
          <w:tab w:val="left" w:leader="underscore" w:pos="8934"/>
        </w:tabs>
        <w:spacing w:line="240" w:lineRule="auto"/>
        <w:ind w:left="4360"/>
      </w:pPr>
    </w:p>
    <w:p w:rsidR="009C2FA8" w:rsidRDefault="005D0AA1">
      <w:pPr>
        <w:pStyle w:val="Bodytext50"/>
        <w:shd w:val="clear" w:color="auto" w:fill="auto"/>
        <w:tabs>
          <w:tab w:val="left" w:leader="underscore" w:pos="8934"/>
        </w:tabs>
        <w:spacing w:line="240" w:lineRule="auto"/>
        <w:ind w:left="4360"/>
      </w:pPr>
      <w:r>
        <w:t>Кому:</w:t>
      </w:r>
      <w:r>
        <w:tab/>
      </w:r>
    </w:p>
    <w:p w:rsidR="009C2FA8" w:rsidRDefault="005D0AA1">
      <w:pPr>
        <w:pStyle w:val="Bodytext80"/>
        <w:shd w:val="clear" w:color="auto" w:fill="auto"/>
        <w:spacing w:before="0" w:after="0" w:line="240" w:lineRule="auto"/>
        <w:ind w:left="6000"/>
        <w:rPr>
          <w:sz w:val="20"/>
          <w:szCs w:val="20"/>
        </w:rPr>
      </w:pPr>
      <w:r>
        <w:rPr>
          <w:sz w:val="20"/>
          <w:szCs w:val="20"/>
        </w:rPr>
        <w:t>(фамилия, имя, отчество)</w:t>
      </w:r>
    </w:p>
    <w:p w:rsidR="009C2FA8" w:rsidRDefault="005D0AA1">
      <w:pPr>
        <w:pStyle w:val="Bodytext80"/>
        <w:shd w:val="clear" w:color="auto" w:fill="auto"/>
        <w:spacing w:before="0" w:after="0" w:line="240" w:lineRule="auto"/>
        <w:ind w:left="4962"/>
      </w:pPr>
      <w:r>
        <w:t>_________________________________________________</w:t>
      </w:r>
    </w:p>
    <w:p w:rsidR="009C2FA8" w:rsidRDefault="005D0AA1">
      <w:pPr>
        <w:pStyle w:val="Bodytext80"/>
        <w:shd w:val="clear" w:color="auto" w:fill="auto"/>
        <w:spacing w:before="0" w:after="0" w:line="240" w:lineRule="auto"/>
        <w:ind w:left="4962"/>
      </w:pPr>
      <w:r>
        <w:t>_________________________________________________</w:t>
      </w:r>
    </w:p>
    <w:p w:rsidR="009C2FA8" w:rsidRDefault="005D0AA1">
      <w:pPr>
        <w:pStyle w:val="Bodytext80"/>
        <w:shd w:val="clear" w:color="auto" w:fill="auto"/>
        <w:spacing w:before="0" w:after="0" w:line="240" w:lineRule="auto"/>
        <w:ind w:left="5400"/>
        <w:rPr>
          <w:sz w:val="20"/>
          <w:szCs w:val="20"/>
        </w:rPr>
      </w:pPr>
      <w:r>
        <w:rPr>
          <w:sz w:val="20"/>
          <w:szCs w:val="20"/>
        </w:rPr>
        <w:t>(телефон и адрес электронной почты)</w:t>
      </w:r>
    </w:p>
    <w:p w:rsidR="009C2FA8" w:rsidRDefault="009C2FA8">
      <w:pPr>
        <w:jc w:val="both"/>
        <w:rPr>
          <w:sz w:val="24"/>
          <w:szCs w:val="24"/>
        </w:rPr>
      </w:pPr>
    </w:p>
    <w:p w:rsidR="009C2FA8" w:rsidRDefault="005D0AA1">
      <w:pPr>
        <w:pStyle w:val="33"/>
        <w:spacing w:after="0"/>
        <w:jc w:val="center"/>
        <w:rPr>
          <w:sz w:val="24"/>
          <w:szCs w:val="24"/>
        </w:rPr>
      </w:pPr>
      <w:r>
        <w:rPr>
          <w:b/>
          <w:bCs/>
          <w:spacing w:val="40"/>
          <w:sz w:val="24"/>
          <w:szCs w:val="24"/>
        </w:rPr>
        <w:t>РЕШЕНИЕ</w:t>
      </w:r>
      <w:r>
        <w:rPr>
          <w:b/>
          <w:bCs/>
          <w:spacing w:val="40"/>
          <w:sz w:val="24"/>
          <w:szCs w:val="24"/>
        </w:rPr>
        <w:br/>
      </w:r>
      <w:r>
        <w:rPr>
          <w:b/>
          <w:bCs/>
          <w:sz w:val="24"/>
          <w:szCs w:val="24"/>
          <w:lang w:val="ru"/>
        </w:rPr>
        <w:t xml:space="preserve">об отказе в принятии гражданина на учет </w:t>
      </w:r>
    </w:p>
    <w:p w:rsidR="009C2FA8" w:rsidRDefault="005D0AA1">
      <w:pPr>
        <w:rPr>
          <w:sz w:val="24"/>
          <w:szCs w:val="24"/>
        </w:rPr>
      </w:pPr>
      <w:r>
        <w:rPr>
          <w:sz w:val="24"/>
          <w:szCs w:val="24"/>
        </w:rPr>
        <w:t>Дата ______________ № _____________</w:t>
      </w:r>
    </w:p>
    <w:p w:rsidR="009C2FA8" w:rsidRDefault="009C2FA8">
      <w:pPr>
        <w:rPr>
          <w:sz w:val="24"/>
          <w:szCs w:val="24"/>
        </w:rPr>
      </w:pPr>
    </w:p>
    <w:p w:rsidR="009C2FA8" w:rsidRDefault="005D0AA1">
      <w:pPr>
        <w:ind w:firstLine="567"/>
        <w:jc w:val="both"/>
        <w:rPr>
          <w:sz w:val="2"/>
          <w:szCs w:val="2"/>
        </w:rPr>
      </w:pPr>
      <w:r>
        <w:rPr>
          <w:sz w:val="24"/>
          <w:szCs w:val="24"/>
        </w:rPr>
        <w:t>Рассмотрев заявление о предоставлении муниципальной услуги «</w:t>
      </w:r>
      <w:r>
        <w:rPr>
          <w:bCs/>
          <w:sz w:val="24"/>
          <w:szCs w:val="24"/>
        </w:rPr>
        <w:t>Постановка граждан на учет в качестве нуждающихся в жилых помещениях, предоставляемых по договорам социального найма</w:t>
      </w:r>
      <w:r>
        <w:rPr>
          <w:sz w:val="24"/>
          <w:szCs w:val="24"/>
        </w:rPr>
        <w:t>» от ______ __________________20 ____ г. № _____</w:t>
      </w:r>
      <w:r>
        <w:rPr>
          <w:sz w:val="24"/>
          <w:szCs w:val="24"/>
        </w:rPr>
        <w:br/>
      </w:r>
    </w:p>
    <w:p w:rsidR="009C2FA8" w:rsidRDefault="009C2FA8">
      <w:pPr>
        <w:rPr>
          <w:sz w:val="2"/>
          <w:szCs w:val="2"/>
        </w:rPr>
      </w:pPr>
    </w:p>
    <w:p w:rsidR="009C2FA8" w:rsidRDefault="009C2FA8">
      <w:pPr>
        <w:rPr>
          <w:sz w:val="2"/>
          <w:szCs w:val="2"/>
        </w:rPr>
      </w:pPr>
    </w:p>
    <w:tbl>
      <w:tblPr>
        <w:tblW w:w="10192" w:type="dxa"/>
        <w:tblInd w:w="14" w:type="dxa"/>
        <w:tblBorders>
          <w:insideH w:val="single" w:sz="4" w:space="0" w:color="auto"/>
        </w:tblBorders>
        <w:tblLayout w:type="fixed"/>
        <w:tblCellMar>
          <w:left w:w="0" w:type="dxa"/>
          <w:right w:w="0" w:type="dxa"/>
        </w:tblCellMar>
        <w:tblLook w:val="0000" w:firstRow="0" w:lastRow="0" w:firstColumn="0" w:lastColumn="0" w:noHBand="0" w:noVBand="0"/>
      </w:tblPr>
      <w:tblGrid>
        <w:gridCol w:w="364"/>
        <w:gridCol w:w="9828"/>
      </w:tblGrid>
      <w:tr w:rsidR="009C2FA8">
        <w:trPr>
          <w:trHeight w:val="284"/>
        </w:trPr>
        <w:tc>
          <w:tcPr>
            <w:tcW w:w="364" w:type="dxa"/>
            <w:tcBorders>
              <w:top w:val="none" w:sz="4" w:space="0" w:color="000000"/>
              <w:left w:val="none" w:sz="4" w:space="0" w:color="000000"/>
              <w:bottom w:val="none" w:sz="4" w:space="0" w:color="000000"/>
              <w:right w:val="none" w:sz="4" w:space="0" w:color="000000"/>
            </w:tcBorders>
            <w:vAlign w:val="bottom"/>
          </w:tcPr>
          <w:p w:rsidR="009C2FA8" w:rsidRDefault="005D0AA1">
            <w:pPr>
              <w:rPr>
                <w:sz w:val="24"/>
                <w:szCs w:val="24"/>
              </w:rPr>
            </w:pPr>
            <w:r>
              <w:rPr>
                <w:sz w:val="24"/>
                <w:szCs w:val="24"/>
              </w:rPr>
              <w:t>от</w:t>
            </w:r>
          </w:p>
        </w:tc>
        <w:tc>
          <w:tcPr>
            <w:tcW w:w="9828" w:type="dxa"/>
            <w:tcBorders>
              <w:top w:val="none" w:sz="4" w:space="0" w:color="000000"/>
              <w:left w:val="none" w:sz="4" w:space="0" w:color="000000"/>
              <w:right w:val="none" w:sz="4" w:space="0" w:color="000000"/>
            </w:tcBorders>
            <w:vAlign w:val="bottom"/>
          </w:tcPr>
          <w:p w:rsidR="009C2FA8" w:rsidRDefault="009C2FA8">
            <w:pPr>
              <w:jc w:val="center"/>
              <w:rPr>
                <w:sz w:val="24"/>
                <w:szCs w:val="24"/>
              </w:rPr>
            </w:pPr>
          </w:p>
        </w:tc>
      </w:tr>
      <w:tr w:rsidR="009C2FA8">
        <w:trPr>
          <w:cantSplit/>
        </w:trPr>
        <w:tc>
          <w:tcPr>
            <w:tcW w:w="364" w:type="dxa"/>
            <w:tcBorders>
              <w:top w:val="none" w:sz="4" w:space="0" w:color="000000"/>
              <w:left w:val="none" w:sz="4" w:space="0" w:color="000000"/>
              <w:bottom w:val="none" w:sz="4" w:space="0" w:color="000000"/>
              <w:right w:val="none" w:sz="4" w:space="0" w:color="000000"/>
            </w:tcBorders>
          </w:tcPr>
          <w:p w:rsidR="009C2FA8" w:rsidRDefault="009C2FA8">
            <w:pPr>
              <w:jc w:val="center"/>
              <w:rPr>
                <w:sz w:val="14"/>
                <w:szCs w:val="14"/>
              </w:rPr>
            </w:pPr>
          </w:p>
        </w:tc>
        <w:tc>
          <w:tcPr>
            <w:tcW w:w="9828" w:type="dxa"/>
            <w:tcBorders>
              <w:left w:val="none" w:sz="4" w:space="0" w:color="000000"/>
              <w:bottom w:val="none" w:sz="4" w:space="0" w:color="000000"/>
              <w:right w:val="none" w:sz="4" w:space="0" w:color="000000"/>
            </w:tcBorders>
          </w:tcPr>
          <w:p w:rsidR="009C2FA8" w:rsidRDefault="005D0AA1">
            <w:pPr>
              <w:jc w:val="center"/>
              <w:rPr>
                <w:sz w:val="20"/>
                <w:szCs w:val="20"/>
              </w:rPr>
            </w:pPr>
            <w:r>
              <w:rPr>
                <w:sz w:val="20"/>
                <w:szCs w:val="20"/>
              </w:rPr>
              <w:t>(фамилия, имя, отчество (при наличии) заявителя полностью)</w:t>
            </w:r>
          </w:p>
        </w:tc>
      </w:tr>
    </w:tbl>
    <w:p w:rsidR="009C2FA8" w:rsidRDefault="009C2FA8">
      <w:pPr>
        <w:rPr>
          <w:sz w:val="2"/>
          <w:szCs w:val="2"/>
        </w:rPr>
      </w:pPr>
    </w:p>
    <w:tbl>
      <w:tblPr>
        <w:tblW w:w="10192" w:type="dxa"/>
        <w:tblInd w:w="14" w:type="dxa"/>
        <w:tblBorders>
          <w:insideH w:val="single" w:sz="4" w:space="0" w:color="auto"/>
        </w:tblBorders>
        <w:tblLayout w:type="fixed"/>
        <w:tblCellMar>
          <w:left w:w="0" w:type="dxa"/>
          <w:right w:w="0" w:type="dxa"/>
        </w:tblCellMar>
        <w:tblLook w:val="0000" w:firstRow="0" w:lastRow="0" w:firstColumn="0" w:lastColumn="0" w:noHBand="0" w:noVBand="0"/>
      </w:tblPr>
      <w:tblGrid>
        <w:gridCol w:w="1526"/>
        <w:gridCol w:w="8666"/>
      </w:tblGrid>
      <w:tr w:rsidR="009C2FA8">
        <w:trPr>
          <w:trHeight w:val="284"/>
        </w:trPr>
        <w:tc>
          <w:tcPr>
            <w:tcW w:w="1526" w:type="dxa"/>
            <w:tcBorders>
              <w:top w:val="none" w:sz="4" w:space="0" w:color="000000"/>
              <w:left w:val="none" w:sz="4" w:space="0" w:color="000000"/>
              <w:bottom w:val="none" w:sz="4" w:space="0" w:color="000000"/>
              <w:right w:val="none" w:sz="4" w:space="0" w:color="000000"/>
            </w:tcBorders>
            <w:vAlign w:val="bottom"/>
          </w:tcPr>
          <w:p w:rsidR="009C2FA8" w:rsidRDefault="005D0AA1">
            <w:pPr>
              <w:rPr>
                <w:sz w:val="24"/>
                <w:szCs w:val="24"/>
              </w:rPr>
            </w:pPr>
            <w:r>
              <w:rPr>
                <w:sz w:val="24"/>
                <w:szCs w:val="24"/>
              </w:rPr>
              <w:t>на основании</w:t>
            </w:r>
          </w:p>
        </w:tc>
        <w:tc>
          <w:tcPr>
            <w:tcW w:w="8666" w:type="dxa"/>
            <w:tcBorders>
              <w:top w:val="none" w:sz="4" w:space="0" w:color="000000"/>
              <w:left w:val="none" w:sz="4" w:space="0" w:color="000000"/>
              <w:bottom w:val="single" w:sz="4" w:space="0" w:color="auto"/>
              <w:right w:val="none" w:sz="4" w:space="0" w:color="000000"/>
            </w:tcBorders>
            <w:vAlign w:val="bottom"/>
          </w:tcPr>
          <w:p w:rsidR="009C2FA8" w:rsidRDefault="009C2FA8">
            <w:pPr>
              <w:jc w:val="center"/>
              <w:rPr>
                <w:sz w:val="24"/>
                <w:szCs w:val="24"/>
              </w:rPr>
            </w:pPr>
          </w:p>
        </w:tc>
      </w:tr>
    </w:tbl>
    <w:p w:rsidR="009C2FA8" w:rsidRDefault="009C2FA8">
      <w:pPr>
        <w:rPr>
          <w:sz w:val="2"/>
          <w:szCs w:val="2"/>
        </w:rPr>
      </w:pPr>
    </w:p>
    <w:tbl>
      <w:tblPr>
        <w:tblW w:w="10192" w:type="dxa"/>
        <w:tblInd w:w="14" w:type="dxa"/>
        <w:tblBorders>
          <w:insideH w:val="single" w:sz="4" w:space="0" w:color="auto"/>
        </w:tblBorders>
        <w:tblLayout w:type="fixed"/>
        <w:tblCellMar>
          <w:left w:w="0" w:type="dxa"/>
          <w:right w:w="0" w:type="dxa"/>
        </w:tblCellMar>
        <w:tblLook w:val="0000" w:firstRow="0" w:lastRow="0" w:firstColumn="0" w:lastColumn="0" w:noHBand="0" w:noVBand="0"/>
      </w:tblPr>
      <w:tblGrid>
        <w:gridCol w:w="10192"/>
      </w:tblGrid>
      <w:tr w:rsidR="009C2FA8">
        <w:trPr>
          <w:trHeight w:val="284"/>
        </w:trPr>
        <w:tc>
          <w:tcPr>
            <w:tcW w:w="10192" w:type="dxa"/>
            <w:tcBorders>
              <w:top w:val="none" w:sz="4" w:space="0" w:color="000000"/>
              <w:left w:val="none" w:sz="4" w:space="0" w:color="000000"/>
              <w:right w:val="none" w:sz="4" w:space="0" w:color="000000"/>
            </w:tcBorders>
            <w:vAlign w:val="bottom"/>
          </w:tcPr>
          <w:p w:rsidR="009C2FA8" w:rsidRDefault="009C2FA8">
            <w:pPr>
              <w:jc w:val="center"/>
              <w:rPr>
                <w:sz w:val="24"/>
                <w:szCs w:val="24"/>
              </w:rPr>
            </w:pPr>
          </w:p>
        </w:tc>
      </w:tr>
      <w:tr w:rsidR="009C2FA8">
        <w:trPr>
          <w:cantSplit/>
        </w:trPr>
        <w:tc>
          <w:tcPr>
            <w:tcW w:w="10192" w:type="dxa"/>
            <w:tcBorders>
              <w:left w:val="none" w:sz="4" w:space="0" w:color="000000"/>
              <w:bottom w:val="none" w:sz="4" w:space="0" w:color="000000"/>
              <w:right w:val="none" w:sz="4" w:space="0" w:color="000000"/>
            </w:tcBorders>
          </w:tcPr>
          <w:p w:rsidR="009C2FA8" w:rsidRDefault="005D0AA1">
            <w:pPr>
              <w:jc w:val="center"/>
              <w:rPr>
                <w:sz w:val="20"/>
                <w:szCs w:val="20"/>
              </w:rPr>
            </w:pPr>
            <w:r>
              <w:rPr>
                <w:sz w:val="20"/>
                <w:szCs w:val="20"/>
              </w:rPr>
              <w:t>(наименование и реквизиты нормативного правового акта, принятого уполномоченным органом)</w:t>
            </w:r>
          </w:p>
        </w:tc>
      </w:tr>
    </w:tbl>
    <w:p w:rsidR="009C2FA8" w:rsidRDefault="005D0AA1">
      <w:pPr>
        <w:jc w:val="both"/>
        <w:rPr>
          <w:sz w:val="24"/>
          <w:szCs w:val="24"/>
        </w:rPr>
      </w:pPr>
      <w:r>
        <w:rPr>
          <w:sz w:val="24"/>
          <w:szCs w:val="24"/>
        </w:rPr>
        <w:t>отказано в предоставлении муниципальной услуги ________________________________________</w:t>
      </w:r>
    </w:p>
    <w:tbl>
      <w:tblPr>
        <w:tblW w:w="10192" w:type="dxa"/>
        <w:tblInd w:w="14" w:type="dxa"/>
        <w:tblBorders>
          <w:insideH w:val="single" w:sz="4" w:space="0" w:color="auto"/>
        </w:tblBorders>
        <w:tblLayout w:type="fixed"/>
        <w:tblCellMar>
          <w:left w:w="0" w:type="dxa"/>
          <w:right w:w="0" w:type="dxa"/>
        </w:tblCellMar>
        <w:tblLook w:val="0000" w:firstRow="0" w:lastRow="0" w:firstColumn="0" w:lastColumn="0" w:noHBand="0" w:noVBand="0"/>
      </w:tblPr>
      <w:tblGrid>
        <w:gridCol w:w="10093"/>
        <w:gridCol w:w="99"/>
      </w:tblGrid>
      <w:tr w:rsidR="009C2FA8">
        <w:trPr>
          <w:trHeight w:val="284"/>
        </w:trPr>
        <w:tc>
          <w:tcPr>
            <w:tcW w:w="10093" w:type="dxa"/>
            <w:tcBorders>
              <w:top w:val="none" w:sz="4" w:space="0" w:color="000000"/>
              <w:left w:val="none" w:sz="4" w:space="0" w:color="000000"/>
              <w:right w:val="none" w:sz="4" w:space="0" w:color="000000"/>
            </w:tcBorders>
            <w:vAlign w:val="bottom"/>
          </w:tcPr>
          <w:p w:rsidR="009C2FA8" w:rsidRDefault="009C2FA8">
            <w:pPr>
              <w:jc w:val="center"/>
              <w:rPr>
                <w:sz w:val="24"/>
                <w:szCs w:val="24"/>
              </w:rPr>
            </w:pPr>
          </w:p>
        </w:tc>
        <w:tc>
          <w:tcPr>
            <w:tcW w:w="99" w:type="dxa"/>
            <w:tcBorders>
              <w:top w:val="none" w:sz="4" w:space="0" w:color="000000"/>
              <w:left w:val="none" w:sz="4" w:space="0" w:color="000000"/>
              <w:bottom w:val="none" w:sz="4" w:space="0" w:color="000000"/>
              <w:right w:val="none" w:sz="4" w:space="0" w:color="000000"/>
            </w:tcBorders>
            <w:vAlign w:val="bottom"/>
          </w:tcPr>
          <w:p w:rsidR="009C2FA8" w:rsidRDefault="005D0AA1">
            <w:pPr>
              <w:jc w:val="right"/>
              <w:rPr>
                <w:sz w:val="24"/>
                <w:szCs w:val="24"/>
              </w:rPr>
            </w:pPr>
            <w:r>
              <w:rPr>
                <w:sz w:val="24"/>
                <w:szCs w:val="24"/>
              </w:rPr>
              <w:t>,</w:t>
            </w:r>
          </w:p>
        </w:tc>
      </w:tr>
      <w:tr w:rsidR="009C2FA8">
        <w:trPr>
          <w:cantSplit/>
        </w:trPr>
        <w:tc>
          <w:tcPr>
            <w:tcW w:w="10093" w:type="dxa"/>
            <w:tcBorders>
              <w:left w:val="none" w:sz="4" w:space="0" w:color="000000"/>
              <w:bottom w:val="none" w:sz="4" w:space="0" w:color="000000"/>
              <w:right w:val="none" w:sz="4" w:space="0" w:color="000000"/>
            </w:tcBorders>
          </w:tcPr>
          <w:p w:rsidR="009C2FA8" w:rsidRDefault="009C2FA8">
            <w:pPr>
              <w:jc w:val="center"/>
              <w:rPr>
                <w:sz w:val="14"/>
                <w:szCs w:val="14"/>
              </w:rPr>
            </w:pPr>
          </w:p>
        </w:tc>
        <w:tc>
          <w:tcPr>
            <w:tcW w:w="99" w:type="dxa"/>
            <w:tcBorders>
              <w:top w:val="none" w:sz="4" w:space="0" w:color="000000"/>
              <w:left w:val="none" w:sz="4" w:space="0" w:color="000000"/>
              <w:bottom w:val="none" w:sz="4" w:space="0" w:color="000000"/>
              <w:right w:val="none" w:sz="4" w:space="0" w:color="000000"/>
            </w:tcBorders>
          </w:tcPr>
          <w:p w:rsidR="009C2FA8" w:rsidRDefault="009C2FA8">
            <w:pPr>
              <w:jc w:val="center"/>
              <w:rPr>
                <w:sz w:val="14"/>
                <w:szCs w:val="14"/>
              </w:rPr>
            </w:pPr>
          </w:p>
        </w:tc>
      </w:tr>
    </w:tbl>
    <w:p w:rsidR="009C2FA8" w:rsidRDefault="009C2FA8">
      <w:pPr>
        <w:jc w:val="both"/>
        <w:rPr>
          <w:sz w:val="2"/>
          <w:szCs w:val="2"/>
        </w:rPr>
      </w:pPr>
    </w:p>
    <w:p w:rsidR="009C2FA8" w:rsidRDefault="009C2FA8">
      <w:pPr>
        <w:jc w:val="both"/>
        <w:rPr>
          <w:sz w:val="2"/>
          <w:szCs w:val="2"/>
        </w:rPr>
      </w:pPr>
    </w:p>
    <w:tbl>
      <w:tblPr>
        <w:tblW w:w="10192" w:type="dxa"/>
        <w:tblInd w:w="14" w:type="dxa"/>
        <w:tblBorders>
          <w:insideH w:val="single" w:sz="4" w:space="0" w:color="auto"/>
        </w:tblBorders>
        <w:tblLayout w:type="fixed"/>
        <w:tblCellMar>
          <w:left w:w="0" w:type="dxa"/>
          <w:right w:w="0" w:type="dxa"/>
        </w:tblCellMar>
        <w:tblLook w:val="0000" w:firstRow="0" w:lastRow="0" w:firstColumn="0" w:lastColumn="0" w:noHBand="0" w:noVBand="0"/>
      </w:tblPr>
      <w:tblGrid>
        <w:gridCol w:w="1596"/>
        <w:gridCol w:w="8596"/>
      </w:tblGrid>
      <w:tr w:rsidR="009C2FA8">
        <w:trPr>
          <w:trHeight w:val="284"/>
        </w:trPr>
        <w:tc>
          <w:tcPr>
            <w:tcW w:w="1596" w:type="dxa"/>
            <w:tcBorders>
              <w:top w:val="none" w:sz="4" w:space="0" w:color="000000"/>
              <w:left w:val="none" w:sz="4" w:space="0" w:color="000000"/>
              <w:bottom w:val="none" w:sz="4" w:space="0" w:color="000000"/>
              <w:right w:val="none" w:sz="4" w:space="0" w:color="000000"/>
            </w:tcBorders>
            <w:vAlign w:val="bottom"/>
          </w:tcPr>
          <w:p w:rsidR="009C2FA8" w:rsidRDefault="005D0AA1">
            <w:pPr>
              <w:rPr>
                <w:sz w:val="24"/>
                <w:szCs w:val="24"/>
              </w:rPr>
            </w:pPr>
            <w:r>
              <w:rPr>
                <w:sz w:val="24"/>
                <w:szCs w:val="24"/>
              </w:rPr>
              <w:t>на основании:</w:t>
            </w:r>
          </w:p>
        </w:tc>
        <w:tc>
          <w:tcPr>
            <w:tcW w:w="8596" w:type="dxa"/>
            <w:tcBorders>
              <w:top w:val="none" w:sz="4" w:space="0" w:color="000000"/>
              <w:left w:val="none" w:sz="4" w:space="0" w:color="000000"/>
              <w:bottom w:val="single" w:sz="4" w:space="0" w:color="auto"/>
              <w:right w:val="none" w:sz="4" w:space="0" w:color="000000"/>
            </w:tcBorders>
            <w:vAlign w:val="bottom"/>
          </w:tcPr>
          <w:p w:rsidR="009C2FA8" w:rsidRDefault="009C2FA8">
            <w:pPr>
              <w:jc w:val="center"/>
              <w:rPr>
                <w:sz w:val="24"/>
                <w:szCs w:val="24"/>
              </w:rPr>
            </w:pPr>
          </w:p>
        </w:tc>
      </w:tr>
    </w:tbl>
    <w:p w:rsidR="009C2FA8" w:rsidRDefault="009C2FA8">
      <w:pPr>
        <w:rPr>
          <w:sz w:val="2"/>
          <w:szCs w:val="2"/>
        </w:rPr>
      </w:pPr>
    </w:p>
    <w:tbl>
      <w:tblPr>
        <w:tblW w:w="10192" w:type="dxa"/>
        <w:tblInd w:w="14" w:type="dxa"/>
        <w:tblBorders>
          <w:insideH w:val="single" w:sz="4" w:space="0" w:color="auto"/>
        </w:tblBorders>
        <w:tblLayout w:type="fixed"/>
        <w:tblCellMar>
          <w:left w:w="0" w:type="dxa"/>
          <w:right w:w="0" w:type="dxa"/>
        </w:tblCellMar>
        <w:tblLook w:val="0000" w:firstRow="0" w:lastRow="0" w:firstColumn="0" w:lastColumn="0" w:noHBand="0" w:noVBand="0"/>
      </w:tblPr>
      <w:tblGrid>
        <w:gridCol w:w="10192"/>
      </w:tblGrid>
      <w:tr w:rsidR="009C2FA8">
        <w:trPr>
          <w:trHeight w:val="284"/>
        </w:trPr>
        <w:tc>
          <w:tcPr>
            <w:tcW w:w="10192" w:type="dxa"/>
            <w:tcBorders>
              <w:top w:val="none" w:sz="4" w:space="0" w:color="000000"/>
              <w:left w:val="none" w:sz="4" w:space="0" w:color="000000"/>
              <w:right w:val="none" w:sz="4" w:space="0" w:color="000000"/>
            </w:tcBorders>
            <w:vAlign w:val="bottom"/>
          </w:tcPr>
          <w:p w:rsidR="009C2FA8" w:rsidRDefault="009C2FA8">
            <w:pPr>
              <w:jc w:val="center"/>
              <w:rPr>
                <w:sz w:val="24"/>
                <w:szCs w:val="24"/>
              </w:rPr>
            </w:pPr>
          </w:p>
        </w:tc>
      </w:tr>
      <w:tr w:rsidR="009C2FA8">
        <w:trPr>
          <w:cantSplit/>
        </w:trPr>
        <w:tc>
          <w:tcPr>
            <w:tcW w:w="10192" w:type="dxa"/>
            <w:tcBorders>
              <w:left w:val="none" w:sz="4" w:space="0" w:color="000000"/>
              <w:bottom w:val="none" w:sz="4" w:space="0" w:color="000000"/>
              <w:right w:val="none" w:sz="4" w:space="0" w:color="000000"/>
            </w:tcBorders>
          </w:tcPr>
          <w:p w:rsidR="009C2FA8" w:rsidRDefault="005D0AA1">
            <w:pPr>
              <w:jc w:val="center"/>
              <w:rPr>
                <w:sz w:val="20"/>
                <w:szCs w:val="20"/>
              </w:rPr>
            </w:pPr>
            <w:r>
              <w:rPr>
                <w:sz w:val="20"/>
                <w:szCs w:val="20"/>
              </w:rPr>
              <w:t>(перечислить пункты административного регламента предоставления муниципальной услуги «</w:t>
            </w:r>
            <w:r>
              <w:rPr>
                <w:bCs/>
                <w:sz w:val="20"/>
                <w:szCs w:val="20"/>
              </w:rPr>
              <w:t>Постановка граждан на учет в качестве нуждающихся в жилых помещениях, предоставляемых по договорам социального найма</w:t>
            </w:r>
            <w:r>
              <w:rPr>
                <w:sz w:val="20"/>
                <w:szCs w:val="20"/>
              </w:rPr>
              <w:t>», послужившие основанием для отказа в предоставлении муниципальной услуги, с указанием перечня документов и информации, отсутствие и (или) недостоверность которых стали причиной отказа, а также указать перечень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tc>
      </w:tr>
    </w:tbl>
    <w:p w:rsidR="009C2FA8" w:rsidRDefault="009C2FA8">
      <w:pPr>
        <w:jc w:val="both"/>
        <w:rPr>
          <w:sz w:val="24"/>
          <w:szCs w:val="24"/>
        </w:rPr>
      </w:pPr>
    </w:p>
    <w:p w:rsidR="009C2FA8" w:rsidRDefault="005D0AA1">
      <w:pPr>
        <w:ind w:firstLine="567"/>
        <w:jc w:val="both"/>
        <w:rPr>
          <w:sz w:val="24"/>
          <w:szCs w:val="24"/>
        </w:rPr>
      </w:pPr>
      <w:r>
        <w:rPr>
          <w:sz w:val="24"/>
          <w:szCs w:val="24"/>
        </w:rPr>
        <w:t>Заявитель вправе повторно обратиться с заявлением о предоставлении муниципальной услуги «</w:t>
      </w:r>
      <w:r>
        <w:rPr>
          <w:bCs/>
          <w:sz w:val="24"/>
          <w:szCs w:val="24"/>
        </w:rPr>
        <w:t>Постановка граждан на учет в качестве нуждающихся в жилых помещениях, предоставляемых по договорам социального найма</w:t>
      </w:r>
      <w:r>
        <w:rPr>
          <w:sz w:val="24"/>
          <w:szCs w:val="24"/>
        </w:rPr>
        <w:t>» после устранения указанного основания, послужившего причиной отказа, в уполномоченный орган: ________________________________________________________</w:t>
      </w:r>
    </w:p>
    <w:tbl>
      <w:tblPr>
        <w:tblW w:w="10192" w:type="dxa"/>
        <w:tblInd w:w="14" w:type="dxa"/>
        <w:tblBorders>
          <w:insideH w:val="single" w:sz="4" w:space="0" w:color="auto"/>
        </w:tblBorders>
        <w:tblLayout w:type="fixed"/>
        <w:tblCellMar>
          <w:left w:w="0" w:type="dxa"/>
          <w:right w:w="0" w:type="dxa"/>
        </w:tblCellMar>
        <w:tblLook w:val="0000" w:firstRow="0" w:lastRow="0" w:firstColumn="0" w:lastColumn="0" w:noHBand="0" w:noVBand="0"/>
      </w:tblPr>
      <w:tblGrid>
        <w:gridCol w:w="10192"/>
      </w:tblGrid>
      <w:tr w:rsidR="009C2FA8">
        <w:trPr>
          <w:cantSplit/>
        </w:trPr>
        <w:tc>
          <w:tcPr>
            <w:tcW w:w="10192" w:type="dxa"/>
            <w:tcBorders>
              <w:left w:val="none" w:sz="4" w:space="0" w:color="000000"/>
              <w:bottom w:val="none" w:sz="4" w:space="0" w:color="000000"/>
              <w:right w:val="none" w:sz="4" w:space="0" w:color="000000"/>
            </w:tcBorders>
          </w:tcPr>
          <w:p w:rsidR="009C2FA8" w:rsidRDefault="005D0AA1">
            <w:pPr>
              <w:jc w:val="center"/>
              <w:rPr>
                <w:sz w:val="20"/>
                <w:szCs w:val="20"/>
              </w:rPr>
            </w:pPr>
            <w:r>
              <w:rPr>
                <w:sz w:val="14"/>
                <w:szCs w:val="14"/>
              </w:rPr>
              <w:t xml:space="preserve">                                                                                                                </w:t>
            </w:r>
            <w:r>
              <w:rPr>
                <w:sz w:val="20"/>
                <w:szCs w:val="20"/>
              </w:rPr>
              <w:t>(наименование уполномоченного органа)</w:t>
            </w:r>
          </w:p>
        </w:tc>
      </w:tr>
    </w:tbl>
    <w:p w:rsidR="009C2FA8" w:rsidRDefault="005D0AA1">
      <w:pPr>
        <w:ind w:firstLine="567"/>
        <w:jc w:val="both"/>
        <w:rPr>
          <w:sz w:val="24"/>
          <w:szCs w:val="24"/>
        </w:rPr>
      </w:pPr>
      <w:r>
        <w:rPr>
          <w:sz w:val="24"/>
          <w:szCs w:val="24"/>
        </w:rPr>
        <w:t>Решение об отказе</w:t>
      </w:r>
      <w:r>
        <w:rPr>
          <w:b/>
          <w:bCs/>
          <w:sz w:val="24"/>
          <w:szCs w:val="24"/>
          <w:lang w:val="ru"/>
        </w:rPr>
        <w:t xml:space="preserve"> </w:t>
      </w:r>
      <w:r>
        <w:rPr>
          <w:bCs/>
          <w:sz w:val="24"/>
          <w:szCs w:val="24"/>
          <w:lang w:val="ru"/>
        </w:rPr>
        <w:t>в принятии гражданина на учет</w:t>
      </w:r>
      <w:r>
        <w:rPr>
          <w:sz w:val="24"/>
          <w:szCs w:val="24"/>
        </w:rPr>
        <w:t xml:space="preserve"> может быть обжаловано в досудебном (внесудебном) порядке в соответствии с законодательством Российской Федерации.</w:t>
      </w:r>
    </w:p>
    <w:tbl>
      <w:tblPr>
        <w:tblW w:w="0" w:type="auto"/>
        <w:tblInd w:w="14" w:type="dxa"/>
        <w:tblLayout w:type="fixed"/>
        <w:tblCellMar>
          <w:left w:w="0" w:type="dxa"/>
          <w:right w:w="0" w:type="dxa"/>
        </w:tblCellMar>
        <w:tblLook w:val="0000" w:firstRow="0" w:lastRow="0" w:firstColumn="0" w:lastColumn="0" w:noHBand="0" w:noVBand="0"/>
      </w:tblPr>
      <w:tblGrid>
        <w:gridCol w:w="4746"/>
        <w:gridCol w:w="112"/>
        <w:gridCol w:w="1567"/>
        <w:gridCol w:w="98"/>
        <w:gridCol w:w="3668"/>
      </w:tblGrid>
      <w:tr w:rsidR="009C2FA8">
        <w:trPr>
          <w:trHeight w:val="284"/>
        </w:trPr>
        <w:tc>
          <w:tcPr>
            <w:tcW w:w="4746" w:type="dxa"/>
            <w:tcBorders>
              <w:top w:val="none" w:sz="4" w:space="0" w:color="000000"/>
              <w:left w:val="none" w:sz="4" w:space="0" w:color="000000"/>
              <w:bottom w:val="single" w:sz="4" w:space="0" w:color="auto"/>
              <w:right w:val="none" w:sz="4" w:space="0" w:color="000000"/>
            </w:tcBorders>
            <w:vAlign w:val="bottom"/>
          </w:tcPr>
          <w:p w:rsidR="009C2FA8" w:rsidRDefault="009C2FA8">
            <w:pPr>
              <w:ind w:left="57" w:right="57"/>
              <w:jc w:val="center"/>
              <w:rPr>
                <w:sz w:val="24"/>
                <w:szCs w:val="24"/>
              </w:rPr>
            </w:pPr>
          </w:p>
        </w:tc>
        <w:tc>
          <w:tcPr>
            <w:tcW w:w="112" w:type="dxa"/>
            <w:tcBorders>
              <w:top w:val="none" w:sz="4" w:space="0" w:color="000000"/>
              <w:left w:val="none" w:sz="4" w:space="0" w:color="000000"/>
              <w:bottom w:val="none" w:sz="4" w:space="0" w:color="000000"/>
              <w:right w:val="none" w:sz="4" w:space="0" w:color="000000"/>
            </w:tcBorders>
            <w:vAlign w:val="bottom"/>
          </w:tcPr>
          <w:p w:rsidR="009C2FA8" w:rsidRDefault="009C2FA8">
            <w:pPr>
              <w:ind w:left="57" w:right="57"/>
              <w:jc w:val="center"/>
              <w:rPr>
                <w:sz w:val="24"/>
                <w:szCs w:val="24"/>
              </w:rPr>
            </w:pPr>
          </w:p>
        </w:tc>
        <w:tc>
          <w:tcPr>
            <w:tcW w:w="1567" w:type="dxa"/>
            <w:tcBorders>
              <w:top w:val="none" w:sz="4" w:space="0" w:color="000000"/>
              <w:left w:val="none" w:sz="4" w:space="0" w:color="000000"/>
              <w:bottom w:val="single" w:sz="4" w:space="0" w:color="auto"/>
              <w:right w:val="none" w:sz="4" w:space="0" w:color="000000"/>
            </w:tcBorders>
            <w:vAlign w:val="bottom"/>
          </w:tcPr>
          <w:p w:rsidR="009C2FA8" w:rsidRDefault="009C2FA8">
            <w:pPr>
              <w:ind w:left="57" w:right="57"/>
              <w:jc w:val="center"/>
              <w:rPr>
                <w:sz w:val="24"/>
                <w:szCs w:val="24"/>
              </w:rPr>
            </w:pPr>
          </w:p>
        </w:tc>
        <w:tc>
          <w:tcPr>
            <w:tcW w:w="98" w:type="dxa"/>
            <w:tcBorders>
              <w:top w:val="none" w:sz="4" w:space="0" w:color="000000"/>
              <w:left w:val="none" w:sz="4" w:space="0" w:color="000000"/>
              <w:bottom w:val="none" w:sz="4" w:space="0" w:color="000000"/>
              <w:right w:val="none" w:sz="4" w:space="0" w:color="000000"/>
            </w:tcBorders>
            <w:vAlign w:val="bottom"/>
          </w:tcPr>
          <w:p w:rsidR="009C2FA8" w:rsidRDefault="009C2FA8">
            <w:pPr>
              <w:ind w:left="57" w:right="57"/>
              <w:jc w:val="center"/>
              <w:rPr>
                <w:sz w:val="24"/>
                <w:szCs w:val="24"/>
              </w:rPr>
            </w:pPr>
          </w:p>
        </w:tc>
        <w:tc>
          <w:tcPr>
            <w:tcW w:w="3668" w:type="dxa"/>
            <w:tcBorders>
              <w:top w:val="none" w:sz="4" w:space="0" w:color="000000"/>
              <w:left w:val="none" w:sz="4" w:space="0" w:color="000000"/>
              <w:bottom w:val="single" w:sz="4" w:space="0" w:color="auto"/>
              <w:right w:val="none" w:sz="4" w:space="0" w:color="000000"/>
            </w:tcBorders>
            <w:vAlign w:val="bottom"/>
          </w:tcPr>
          <w:p w:rsidR="009C2FA8" w:rsidRDefault="009C2FA8">
            <w:pPr>
              <w:ind w:left="57" w:right="57"/>
              <w:jc w:val="center"/>
              <w:rPr>
                <w:sz w:val="24"/>
                <w:szCs w:val="24"/>
              </w:rPr>
            </w:pPr>
          </w:p>
        </w:tc>
      </w:tr>
      <w:tr w:rsidR="009C2FA8">
        <w:tc>
          <w:tcPr>
            <w:tcW w:w="4746" w:type="dxa"/>
            <w:tcBorders>
              <w:top w:val="single" w:sz="4" w:space="0" w:color="auto"/>
              <w:left w:val="none" w:sz="4" w:space="0" w:color="000000"/>
              <w:bottom w:val="none" w:sz="4" w:space="0" w:color="000000"/>
              <w:right w:val="none" w:sz="4" w:space="0" w:color="000000"/>
            </w:tcBorders>
          </w:tcPr>
          <w:p w:rsidR="009C2FA8" w:rsidRDefault="005D0AA1">
            <w:pPr>
              <w:ind w:left="57" w:right="57"/>
              <w:jc w:val="center"/>
              <w:rPr>
                <w:sz w:val="20"/>
                <w:szCs w:val="20"/>
              </w:rPr>
            </w:pPr>
            <w:r>
              <w:rPr>
                <w:sz w:val="20"/>
                <w:szCs w:val="20"/>
              </w:rPr>
              <w:t>(должность руководителя уполномоченного органа)</w:t>
            </w:r>
            <w:r>
              <w:rPr>
                <w:sz w:val="20"/>
                <w:szCs w:val="20"/>
              </w:rPr>
              <w:br/>
            </w:r>
          </w:p>
        </w:tc>
        <w:tc>
          <w:tcPr>
            <w:tcW w:w="112" w:type="dxa"/>
            <w:tcBorders>
              <w:top w:val="none" w:sz="4" w:space="0" w:color="000000"/>
              <w:left w:val="none" w:sz="4" w:space="0" w:color="000000"/>
              <w:bottom w:val="none" w:sz="4" w:space="0" w:color="000000"/>
              <w:right w:val="none" w:sz="4" w:space="0" w:color="000000"/>
            </w:tcBorders>
          </w:tcPr>
          <w:p w:rsidR="009C2FA8" w:rsidRDefault="009C2FA8">
            <w:pPr>
              <w:ind w:left="57" w:right="57"/>
              <w:jc w:val="center"/>
              <w:rPr>
                <w:sz w:val="20"/>
                <w:szCs w:val="20"/>
              </w:rPr>
            </w:pPr>
          </w:p>
        </w:tc>
        <w:tc>
          <w:tcPr>
            <w:tcW w:w="1567" w:type="dxa"/>
            <w:tcBorders>
              <w:top w:val="single" w:sz="4" w:space="0" w:color="auto"/>
              <w:left w:val="none" w:sz="4" w:space="0" w:color="000000"/>
              <w:bottom w:val="none" w:sz="4" w:space="0" w:color="000000"/>
              <w:right w:val="none" w:sz="4" w:space="0" w:color="000000"/>
            </w:tcBorders>
          </w:tcPr>
          <w:p w:rsidR="009C2FA8" w:rsidRDefault="005D0AA1">
            <w:pPr>
              <w:ind w:left="57" w:right="57"/>
              <w:jc w:val="center"/>
              <w:rPr>
                <w:sz w:val="20"/>
                <w:szCs w:val="20"/>
              </w:rPr>
            </w:pPr>
            <w:r>
              <w:rPr>
                <w:sz w:val="20"/>
                <w:szCs w:val="20"/>
              </w:rPr>
              <w:t>(подпись)</w:t>
            </w:r>
          </w:p>
        </w:tc>
        <w:tc>
          <w:tcPr>
            <w:tcW w:w="98" w:type="dxa"/>
            <w:tcBorders>
              <w:top w:val="none" w:sz="4" w:space="0" w:color="000000"/>
              <w:left w:val="none" w:sz="4" w:space="0" w:color="000000"/>
              <w:bottom w:val="none" w:sz="4" w:space="0" w:color="000000"/>
              <w:right w:val="none" w:sz="4" w:space="0" w:color="000000"/>
            </w:tcBorders>
          </w:tcPr>
          <w:p w:rsidR="009C2FA8" w:rsidRDefault="009C2FA8">
            <w:pPr>
              <w:ind w:left="57" w:right="57"/>
              <w:jc w:val="center"/>
              <w:rPr>
                <w:sz w:val="20"/>
                <w:szCs w:val="20"/>
              </w:rPr>
            </w:pPr>
          </w:p>
        </w:tc>
        <w:tc>
          <w:tcPr>
            <w:tcW w:w="3668" w:type="dxa"/>
            <w:tcBorders>
              <w:top w:val="single" w:sz="4" w:space="0" w:color="auto"/>
              <w:left w:val="none" w:sz="4" w:space="0" w:color="000000"/>
              <w:bottom w:val="none" w:sz="4" w:space="0" w:color="000000"/>
              <w:right w:val="none" w:sz="4" w:space="0" w:color="000000"/>
            </w:tcBorders>
          </w:tcPr>
          <w:p w:rsidR="009C2FA8" w:rsidRDefault="005D0AA1">
            <w:pPr>
              <w:ind w:left="57" w:right="57"/>
              <w:jc w:val="center"/>
              <w:rPr>
                <w:sz w:val="20"/>
                <w:szCs w:val="20"/>
              </w:rPr>
            </w:pPr>
            <w:r>
              <w:rPr>
                <w:sz w:val="20"/>
                <w:szCs w:val="20"/>
              </w:rPr>
              <w:t>(расшифровка подписи)</w:t>
            </w:r>
          </w:p>
        </w:tc>
      </w:tr>
    </w:tbl>
    <w:p w:rsidR="009C2FA8" w:rsidRDefault="005D0AA1">
      <w:pPr>
        <w:pStyle w:val="ConsPlusNormal0"/>
        <w:ind w:firstLine="0"/>
      </w:pPr>
      <w:r>
        <w:br w:type="page" w:clear="all"/>
      </w:r>
    </w:p>
    <w:p w:rsidR="009C2FA8" w:rsidRDefault="005D0AA1">
      <w:pPr>
        <w:ind w:left="4962" w:right="-1"/>
      </w:pPr>
      <w:r>
        <w:rPr>
          <w:rFonts w:eastAsia="Times New Roman"/>
          <w:lang w:eastAsia="ar-SA"/>
        </w:rPr>
        <w:lastRenderedPageBreak/>
        <w:t>Приложение № 9</w:t>
      </w:r>
    </w:p>
    <w:p w:rsidR="009C2FA8" w:rsidRDefault="005D0AA1">
      <w:pPr>
        <w:ind w:left="4962" w:right="-1"/>
        <w:jc w:val="both"/>
        <w:rPr>
          <w:rStyle w:val="aff3"/>
          <w:rFonts w:eastAsia="Times New Roman"/>
          <w:b w:val="0"/>
          <w:color w:val="auto"/>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9C2FA8">
      <w:pPr>
        <w:ind w:right="-1"/>
        <w:jc w:val="both"/>
        <w:rPr>
          <w:rStyle w:val="aff3"/>
          <w:sz w:val="24"/>
          <w:szCs w:val="24"/>
        </w:rPr>
      </w:pPr>
    </w:p>
    <w:p w:rsidR="009C2FA8" w:rsidRDefault="005D0AA1">
      <w:pPr>
        <w:ind w:left="4962" w:right="-1"/>
        <w:jc w:val="both"/>
        <w:rPr>
          <w:b/>
        </w:rPr>
      </w:pPr>
      <w:r>
        <w:rPr>
          <w:rStyle w:val="aff3"/>
          <w:b w:val="0"/>
          <w:color w:val="auto"/>
          <w:sz w:val="24"/>
          <w:szCs w:val="24"/>
        </w:rPr>
        <w:t>Кому: ____________________________________</w:t>
      </w:r>
    </w:p>
    <w:p w:rsidR="009C2FA8" w:rsidRDefault="005D0AA1">
      <w:pPr>
        <w:ind w:left="4962" w:right="-1"/>
        <w:jc w:val="both"/>
        <w:rPr>
          <w:b/>
        </w:rPr>
      </w:pPr>
      <w:r>
        <w:rPr>
          <w:rStyle w:val="aff3"/>
          <w:b w:val="0"/>
          <w:color w:val="auto"/>
          <w:sz w:val="24"/>
          <w:szCs w:val="24"/>
        </w:rPr>
        <w:t>__________________________________________</w:t>
      </w:r>
    </w:p>
    <w:p w:rsidR="009C2FA8" w:rsidRDefault="005D0AA1">
      <w:pPr>
        <w:ind w:left="4962" w:right="-1"/>
        <w:jc w:val="both"/>
        <w:rPr>
          <w:b/>
        </w:rPr>
      </w:pPr>
      <w:r>
        <w:rPr>
          <w:rStyle w:val="aff3"/>
          <w:b w:val="0"/>
          <w:color w:val="auto"/>
          <w:sz w:val="24"/>
          <w:szCs w:val="24"/>
        </w:rPr>
        <w:t>__________________________________________</w:t>
      </w:r>
    </w:p>
    <w:p w:rsidR="009C2FA8" w:rsidRDefault="005D0AA1">
      <w:pPr>
        <w:ind w:left="4962" w:right="-1"/>
        <w:jc w:val="both"/>
        <w:rPr>
          <w:b/>
        </w:rPr>
      </w:pPr>
      <w:r>
        <w:rPr>
          <w:rStyle w:val="aff3"/>
          <w:b w:val="0"/>
          <w:color w:val="auto"/>
          <w:sz w:val="24"/>
          <w:szCs w:val="24"/>
        </w:rPr>
        <w:t>Представитель: ____________________________</w:t>
      </w:r>
    </w:p>
    <w:p w:rsidR="009C2FA8" w:rsidRDefault="005D0AA1">
      <w:pPr>
        <w:ind w:left="4962" w:right="-1"/>
        <w:jc w:val="both"/>
        <w:rPr>
          <w:b/>
        </w:rPr>
      </w:pPr>
      <w:r>
        <w:rPr>
          <w:rStyle w:val="aff3"/>
          <w:b w:val="0"/>
          <w:color w:val="auto"/>
          <w:sz w:val="24"/>
          <w:szCs w:val="24"/>
        </w:rPr>
        <w:t>Контактные данные представителя: ___________</w:t>
      </w:r>
    </w:p>
    <w:p w:rsidR="009C2FA8" w:rsidRDefault="005D0AA1">
      <w:pPr>
        <w:ind w:left="4962" w:right="-1"/>
        <w:jc w:val="both"/>
        <w:rPr>
          <w:b/>
        </w:rPr>
      </w:pPr>
      <w:r>
        <w:rPr>
          <w:rStyle w:val="aff3"/>
          <w:b w:val="0"/>
          <w:color w:val="auto"/>
          <w:sz w:val="24"/>
          <w:szCs w:val="24"/>
        </w:rPr>
        <w:t>__________________________________________</w:t>
      </w:r>
    </w:p>
    <w:p w:rsidR="009C2FA8" w:rsidRDefault="005D0AA1">
      <w:pPr>
        <w:ind w:left="4962" w:right="-1"/>
        <w:jc w:val="both"/>
        <w:rPr>
          <w:rStyle w:val="aff3"/>
          <w:b w:val="0"/>
          <w:bCs w:val="0"/>
          <w:color w:val="auto"/>
        </w:rPr>
      </w:pPr>
      <w:r>
        <w:rPr>
          <w:rStyle w:val="aff3"/>
          <w:b w:val="0"/>
          <w:color w:val="auto"/>
          <w:sz w:val="24"/>
          <w:szCs w:val="24"/>
        </w:rPr>
        <w:t>тел._______________________________________</w:t>
      </w:r>
    </w:p>
    <w:p w:rsidR="009C2FA8" w:rsidRDefault="009C2FA8">
      <w:pPr>
        <w:ind w:left="4395" w:right="-1"/>
        <w:jc w:val="both"/>
        <w:rPr>
          <w:sz w:val="24"/>
          <w:szCs w:val="24"/>
        </w:rPr>
      </w:pPr>
    </w:p>
    <w:p w:rsidR="009C2FA8" w:rsidRDefault="005D0AA1">
      <w:pPr>
        <w:jc w:val="center"/>
      </w:pPr>
      <w:r>
        <w:rPr>
          <w:rStyle w:val="aff3"/>
          <w:color w:val="auto"/>
          <w:sz w:val="24"/>
          <w:szCs w:val="24"/>
        </w:rPr>
        <w:t>УВЕДОМЛЕНИЕ</w:t>
      </w:r>
    </w:p>
    <w:p w:rsidR="009C2FA8" w:rsidRDefault="005D0AA1">
      <w:pPr>
        <w:jc w:val="center"/>
      </w:pPr>
      <w:r>
        <w:rPr>
          <w:rFonts w:eastAsia="Times New Roman"/>
          <w:b/>
          <w:sz w:val="24"/>
          <w:szCs w:val="24"/>
        </w:rPr>
        <w:t>об отказе в приёме документов</w:t>
      </w:r>
    </w:p>
    <w:p w:rsidR="009C2FA8" w:rsidRDefault="009C2FA8">
      <w:pPr>
        <w:rPr>
          <w:rFonts w:eastAsia="Times New Roman"/>
          <w:b/>
          <w:sz w:val="24"/>
          <w:szCs w:val="24"/>
        </w:rPr>
      </w:pPr>
    </w:p>
    <w:p w:rsidR="009C2FA8" w:rsidRDefault="005D0AA1">
      <w:pPr>
        <w:ind w:firstLine="709"/>
        <w:jc w:val="both"/>
      </w:pPr>
      <w:r>
        <w:rPr>
          <w:sz w:val="24"/>
          <w:szCs w:val="24"/>
        </w:rPr>
        <w:t>На основании поступившего заявления, зарегистрированного от ________ № _____, принято решение об отказе в приёме документов по следующим основаниям: ___________________________________________________________________________________</w:t>
      </w:r>
    </w:p>
    <w:p w:rsidR="009C2FA8" w:rsidRDefault="005D0AA1">
      <w:pPr>
        <w:jc w:val="both"/>
      </w:pPr>
      <w:r>
        <w:rPr>
          <w:sz w:val="24"/>
          <w:szCs w:val="24"/>
        </w:rPr>
        <w:t>_____________________________________________________________________________________________________________________________________________________________ .</w:t>
      </w:r>
    </w:p>
    <w:p w:rsidR="009C2FA8" w:rsidRDefault="005D0AA1">
      <w:pPr>
        <w:ind w:firstLine="709"/>
        <w:jc w:val="both"/>
      </w:pPr>
      <w:r>
        <w:rPr>
          <w:sz w:val="24"/>
          <w:szCs w:val="24"/>
        </w:rPr>
        <w:t>Разъяснение причин отказа: ______________________________________________________</w:t>
      </w:r>
    </w:p>
    <w:p w:rsidR="009C2FA8" w:rsidRDefault="005D0AA1">
      <w:pPr>
        <w:jc w:val="both"/>
      </w:pPr>
      <w:r>
        <w:rPr>
          <w:sz w:val="24"/>
          <w:szCs w:val="24"/>
        </w:rPr>
        <w:t>_____________________________________________________________________________________________________________________________________________________________ .</w:t>
      </w:r>
    </w:p>
    <w:p w:rsidR="009C2FA8" w:rsidRDefault="005D0AA1">
      <w:pPr>
        <w:ind w:firstLine="709"/>
        <w:jc w:val="both"/>
      </w:pPr>
      <w:r>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9C2FA8" w:rsidRDefault="005D0AA1">
      <w:pPr>
        <w:ind w:firstLine="709"/>
        <w:jc w:val="both"/>
      </w:pPr>
      <w:r>
        <w:rPr>
          <w:sz w:val="24"/>
          <w:szCs w:val="24"/>
        </w:rPr>
        <w:t xml:space="preserve">Данный отказ может быть обжалован в досудебном порядке путём направления жалобы в уполномоченный орган, а также в судебном порядке. </w:t>
      </w:r>
    </w:p>
    <w:p w:rsidR="009C2FA8" w:rsidRDefault="009C2FA8">
      <w:pPr>
        <w:jc w:val="both"/>
        <w:rPr>
          <w:sz w:val="24"/>
          <w:szCs w:val="24"/>
        </w:rPr>
      </w:pPr>
    </w:p>
    <w:p w:rsidR="009C2FA8" w:rsidRDefault="005D0AA1">
      <w:pPr>
        <w:pStyle w:val="ConsPlusNormal0"/>
        <w:ind w:firstLine="0"/>
      </w:pPr>
      <w:r>
        <w:rPr>
          <w:rFonts w:ascii="Times New Roman" w:eastAsiaTheme="minorEastAsia" w:hAnsi="Times New Roman" w:cs="Times New Roman"/>
          <w:b/>
          <w:sz w:val="24"/>
          <w:szCs w:val="24"/>
        </w:rPr>
        <w:t xml:space="preserve">__________________________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 xml:space="preserve">         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________________</w:t>
      </w:r>
    </w:p>
    <w:p w:rsidR="009C2FA8" w:rsidRDefault="005D0AA1">
      <w:pPr>
        <w:pStyle w:val="ConsPlusNormal0"/>
        <w:ind w:firstLine="0"/>
        <w:rPr>
          <w:rFonts w:ascii="Times New Roman" w:eastAsiaTheme="minorEastAsia" w:hAnsi="Times New Roman" w:cs="Times New Roman"/>
        </w:rPr>
      </w:pPr>
      <w:r>
        <w:rPr>
          <w:rFonts w:ascii="Times New Roman" w:eastAsiaTheme="minorEastAsia" w:hAnsi="Times New Roman" w:cs="Times New Roman"/>
        </w:rPr>
        <w:t xml:space="preserve"> (должность уполномоченного </w:t>
      </w:r>
      <w:proofErr w:type="gramStart"/>
      <w:r>
        <w:rPr>
          <w:rFonts w:ascii="Times New Roman" w:eastAsiaTheme="minorEastAsia" w:hAnsi="Times New Roman" w:cs="Times New Roman"/>
        </w:rPr>
        <w:t xml:space="preserve">лица)   </w:t>
      </w:r>
      <w:proofErr w:type="gramEnd"/>
      <w:r>
        <w:rPr>
          <w:rFonts w:ascii="Times New Roman" w:eastAsiaTheme="minorEastAsia" w:hAnsi="Times New Roman" w:cs="Times New Roman"/>
        </w:rPr>
        <w:t xml:space="preserve">     М.П.                   (</w:t>
      </w:r>
      <w:proofErr w:type="gramStart"/>
      <w:r>
        <w:rPr>
          <w:rFonts w:ascii="Times New Roman" w:eastAsiaTheme="minorEastAsia" w:hAnsi="Times New Roman" w:cs="Times New Roman"/>
        </w:rPr>
        <w:t xml:space="preserve">подпись)   </w:t>
      </w:r>
      <w:proofErr w:type="gramEnd"/>
      <w:r>
        <w:rPr>
          <w:rFonts w:ascii="Times New Roman" w:eastAsiaTheme="minorEastAsia" w:hAnsi="Times New Roman" w:cs="Times New Roman"/>
        </w:rPr>
        <w:t xml:space="preserve">                      </w:t>
      </w:r>
      <w:r>
        <w:rPr>
          <w:rFonts w:ascii="Times New Roman" w:hAnsi="Times New Roman" w:cs="Times New Roman"/>
        </w:rPr>
        <w:t xml:space="preserve">          </w:t>
      </w:r>
      <w:r>
        <w:rPr>
          <w:rFonts w:ascii="Times New Roman" w:eastAsiaTheme="minorEastAsia" w:hAnsi="Times New Roman" w:cs="Times New Roman"/>
        </w:rPr>
        <w:t xml:space="preserve">              (Ф.И.О.)</w:t>
      </w: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pPr>
    </w:p>
    <w:p w:rsidR="009C2FA8" w:rsidRDefault="005D0AA1">
      <w:pPr>
        <w:ind w:left="4962" w:right="-1"/>
      </w:pPr>
      <w:r>
        <w:rPr>
          <w:rFonts w:eastAsia="Times New Roman"/>
          <w:lang w:eastAsia="ar-SA"/>
        </w:rPr>
        <w:lastRenderedPageBreak/>
        <w:t>Приложение № 10</w:t>
      </w:r>
    </w:p>
    <w:p w:rsidR="009C2FA8" w:rsidRDefault="005D0AA1">
      <w:pPr>
        <w:ind w:left="4962" w:right="-1"/>
        <w:jc w:val="both"/>
        <w:rPr>
          <w:rFonts w:eastAsia="Times New Roman"/>
          <w:bCs/>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9C2FA8">
      <w:pPr>
        <w:jc w:val="both"/>
      </w:pPr>
    </w:p>
    <w:p w:rsidR="009C2FA8" w:rsidRDefault="005D0AA1">
      <w:pPr>
        <w:jc w:val="center"/>
        <w:rPr>
          <w:sz w:val="24"/>
          <w:szCs w:val="24"/>
        </w:rPr>
      </w:pPr>
      <w:r>
        <w:rPr>
          <w:b/>
          <w:bCs/>
          <w:sz w:val="24"/>
          <w:szCs w:val="24"/>
        </w:rPr>
        <w:t>СОГЛАСИЕ</w:t>
      </w:r>
    </w:p>
    <w:p w:rsidR="009C2FA8" w:rsidRDefault="005D0AA1">
      <w:pPr>
        <w:jc w:val="center"/>
        <w:rPr>
          <w:sz w:val="24"/>
          <w:szCs w:val="24"/>
        </w:rPr>
      </w:pPr>
      <w:r>
        <w:rPr>
          <w:b/>
          <w:bCs/>
          <w:sz w:val="24"/>
          <w:szCs w:val="24"/>
        </w:rPr>
        <w:t>на обработку персональных данных</w:t>
      </w:r>
    </w:p>
    <w:p w:rsidR="009C2FA8" w:rsidRDefault="005D0AA1">
      <w:pPr>
        <w:ind w:firstLine="709"/>
        <w:jc w:val="both"/>
        <w:rPr>
          <w:sz w:val="24"/>
          <w:szCs w:val="24"/>
        </w:rPr>
      </w:pPr>
      <w:r>
        <w:rPr>
          <w:iCs/>
          <w:sz w:val="24"/>
          <w:szCs w:val="24"/>
        </w:rPr>
        <w:t>Я,</w:t>
      </w:r>
      <w:r>
        <w:rPr>
          <w:i/>
          <w:iCs/>
          <w:sz w:val="24"/>
          <w:szCs w:val="24"/>
        </w:rPr>
        <w:t xml:space="preserve"> ____________________________________________________________________________</w:t>
      </w:r>
    </w:p>
    <w:p w:rsidR="009C2FA8" w:rsidRDefault="005D0AA1">
      <w:pPr>
        <w:ind w:left="2832" w:firstLine="708"/>
        <w:jc w:val="both"/>
        <w:rPr>
          <w:iCs/>
          <w:sz w:val="20"/>
          <w:szCs w:val="20"/>
        </w:rPr>
      </w:pPr>
      <w:r>
        <w:rPr>
          <w:iCs/>
          <w:sz w:val="20"/>
          <w:szCs w:val="20"/>
        </w:rPr>
        <w:t>(фамилия, имя, отчество - при наличии)</w:t>
      </w:r>
    </w:p>
    <w:p w:rsidR="009C2FA8" w:rsidRDefault="005D0AA1">
      <w:pPr>
        <w:jc w:val="both"/>
        <w:rPr>
          <w:sz w:val="24"/>
          <w:szCs w:val="24"/>
        </w:rPr>
      </w:pPr>
      <w:r>
        <w:rPr>
          <w:sz w:val="24"/>
          <w:szCs w:val="24"/>
        </w:rPr>
        <w:t>основной документ, удостоверяющий личность: ___________________________________________</w:t>
      </w:r>
    </w:p>
    <w:p w:rsidR="009C2FA8" w:rsidRDefault="005D0AA1">
      <w:pPr>
        <w:jc w:val="both"/>
        <w:rPr>
          <w:sz w:val="24"/>
          <w:szCs w:val="24"/>
        </w:rPr>
      </w:pPr>
      <w:r>
        <w:rPr>
          <w:sz w:val="24"/>
          <w:szCs w:val="24"/>
        </w:rPr>
        <w:t>_____________________________________________________________________________________</w:t>
      </w:r>
    </w:p>
    <w:p w:rsidR="009C2FA8" w:rsidRDefault="005D0AA1">
      <w:pPr>
        <w:jc w:val="center"/>
        <w:rPr>
          <w:iCs/>
          <w:sz w:val="20"/>
          <w:szCs w:val="20"/>
        </w:rPr>
      </w:pPr>
      <w:r>
        <w:rPr>
          <w:iCs/>
          <w:sz w:val="20"/>
          <w:szCs w:val="20"/>
        </w:rPr>
        <w:t>(вид документа, серия, номер, дата выдачи документа, наименование выдавшего органа)</w:t>
      </w:r>
    </w:p>
    <w:p w:rsidR="009C2FA8" w:rsidRDefault="005D0AA1">
      <w:pPr>
        <w:jc w:val="both"/>
        <w:rPr>
          <w:sz w:val="24"/>
          <w:szCs w:val="24"/>
        </w:rPr>
      </w:pPr>
      <w:r>
        <w:rPr>
          <w:sz w:val="24"/>
          <w:szCs w:val="24"/>
        </w:rPr>
        <w:t>зарегистрированный(</w:t>
      </w:r>
      <w:proofErr w:type="spellStart"/>
      <w:r>
        <w:rPr>
          <w:sz w:val="24"/>
          <w:szCs w:val="24"/>
        </w:rPr>
        <w:t>ая</w:t>
      </w:r>
      <w:proofErr w:type="spellEnd"/>
      <w:r>
        <w:rPr>
          <w:sz w:val="24"/>
          <w:szCs w:val="24"/>
        </w:rPr>
        <w:t>) по адресу: ______________________________________________________</w:t>
      </w:r>
    </w:p>
    <w:p w:rsidR="009C2FA8" w:rsidRDefault="005D0AA1">
      <w:pPr>
        <w:jc w:val="both"/>
        <w:rPr>
          <w:sz w:val="24"/>
          <w:szCs w:val="24"/>
        </w:rPr>
      </w:pPr>
      <w:r>
        <w:rPr>
          <w:sz w:val="24"/>
          <w:szCs w:val="24"/>
        </w:rPr>
        <w:t>_____________________________________________________________________________________</w:t>
      </w:r>
    </w:p>
    <w:p w:rsidR="009C2FA8" w:rsidRDefault="005D0AA1">
      <w:pPr>
        <w:jc w:val="both"/>
        <w:rPr>
          <w:sz w:val="24"/>
          <w:szCs w:val="24"/>
        </w:rPr>
      </w:pPr>
      <w:r>
        <w:rPr>
          <w:sz w:val="24"/>
          <w:szCs w:val="24"/>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rsidR="009C2FA8" w:rsidRDefault="005D0AA1">
      <w:pPr>
        <w:ind w:firstLine="709"/>
        <w:jc w:val="both"/>
        <w:rPr>
          <w:sz w:val="24"/>
          <w:szCs w:val="24"/>
        </w:rPr>
      </w:pPr>
      <w:r>
        <w:rPr>
          <w:iCs/>
          <w:sz w:val="24"/>
          <w:szCs w:val="24"/>
        </w:rPr>
        <w:t>Я</w:t>
      </w:r>
      <w:r>
        <w:rPr>
          <w:i/>
          <w:iCs/>
          <w:sz w:val="24"/>
          <w:szCs w:val="24"/>
        </w:rPr>
        <w:t xml:space="preserve"> </w:t>
      </w:r>
      <w:r>
        <w:rPr>
          <w:sz w:val="24"/>
          <w:szCs w:val="24"/>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rsidR="009C2FA8" w:rsidRDefault="005D0AA1">
      <w:pPr>
        <w:ind w:firstLine="709"/>
        <w:jc w:val="both"/>
        <w:rPr>
          <w:sz w:val="24"/>
          <w:szCs w:val="24"/>
        </w:rPr>
      </w:pPr>
      <w:r>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9C2FA8" w:rsidRDefault="005D0AA1">
      <w:pPr>
        <w:ind w:firstLine="709"/>
        <w:jc w:val="both"/>
        <w:rPr>
          <w:sz w:val="24"/>
          <w:szCs w:val="24"/>
        </w:rPr>
      </w:pPr>
      <w:r>
        <w:rPr>
          <w:iCs/>
          <w:sz w:val="24"/>
          <w:szCs w:val="24"/>
        </w:rPr>
        <w:t>Я</w:t>
      </w:r>
      <w:r>
        <w:rPr>
          <w:i/>
          <w:iCs/>
          <w:sz w:val="24"/>
          <w:szCs w:val="24"/>
        </w:rPr>
        <w:t xml:space="preserve"> </w:t>
      </w:r>
      <w:r>
        <w:rPr>
          <w:sz w:val="24"/>
          <w:szCs w:val="24"/>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9C2FA8" w:rsidRDefault="005D0AA1">
      <w:pPr>
        <w:ind w:firstLine="709"/>
        <w:jc w:val="both"/>
        <w:rPr>
          <w:sz w:val="24"/>
          <w:szCs w:val="24"/>
        </w:rPr>
      </w:pPr>
      <w:r>
        <w:rPr>
          <w:sz w:val="24"/>
          <w:szCs w:val="24"/>
        </w:rPr>
        <w:t>Данное согласие действует до достижения целей обработки персональных данных или в течение срока хранения информации.</w:t>
      </w:r>
    </w:p>
    <w:p w:rsidR="009C2FA8" w:rsidRDefault="005D0AA1">
      <w:pPr>
        <w:ind w:firstLine="709"/>
        <w:jc w:val="both"/>
        <w:rPr>
          <w:sz w:val="24"/>
          <w:szCs w:val="24"/>
        </w:rPr>
      </w:pPr>
      <w:r>
        <w:rPr>
          <w:sz w:val="24"/>
          <w:szCs w:val="24"/>
        </w:rPr>
        <w:t>Данное согласие может быть отозвано в любой момент по моему письменному заявлению.</w:t>
      </w:r>
    </w:p>
    <w:p w:rsidR="009C2FA8" w:rsidRDefault="005D0AA1">
      <w:pPr>
        <w:ind w:firstLine="709"/>
        <w:jc w:val="both"/>
        <w:rPr>
          <w:sz w:val="24"/>
          <w:szCs w:val="24"/>
        </w:rPr>
      </w:pPr>
      <w:r>
        <w:rPr>
          <w:sz w:val="24"/>
          <w:szCs w:val="24"/>
        </w:rPr>
        <w:t>Я подтверждаю, что, давая такое согласие, я действую по собственной воле и в своих интересах.</w:t>
      </w:r>
    </w:p>
    <w:p w:rsidR="009C2FA8" w:rsidRDefault="009C2FA8">
      <w:pPr>
        <w:ind w:firstLine="709"/>
        <w:jc w:val="both"/>
        <w:rPr>
          <w:sz w:val="24"/>
          <w:szCs w:val="24"/>
        </w:rPr>
      </w:pPr>
    </w:p>
    <w:p w:rsidR="009C2FA8" w:rsidRDefault="005D0AA1">
      <w:pPr>
        <w:jc w:val="both"/>
        <w:rPr>
          <w:sz w:val="24"/>
          <w:szCs w:val="24"/>
        </w:rPr>
      </w:pPr>
      <w:r>
        <w:rPr>
          <w:sz w:val="24"/>
          <w:szCs w:val="24"/>
        </w:rPr>
        <w:t>«___» ___________202___ г. /_____________________/ ________________________________</w:t>
      </w:r>
    </w:p>
    <w:p w:rsidR="009C2FA8" w:rsidRDefault="005D0AA1">
      <w:pPr>
        <w:ind w:left="2832" w:firstLine="708"/>
        <w:jc w:val="both"/>
      </w:pPr>
      <w:r>
        <w:rPr>
          <w:bCs/>
          <w:iCs/>
          <w:sz w:val="20"/>
        </w:rPr>
        <w:t xml:space="preserve">    (Подпись)</w:t>
      </w:r>
      <w:r>
        <w:rPr>
          <w:bCs/>
          <w:iCs/>
        </w:rPr>
        <w:t xml:space="preserve"> </w:t>
      </w:r>
      <w:r>
        <w:rPr>
          <w:bCs/>
          <w:iCs/>
        </w:rPr>
        <w:tab/>
      </w:r>
      <w:r>
        <w:rPr>
          <w:bCs/>
          <w:iCs/>
        </w:rPr>
        <w:tab/>
      </w:r>
      <w:r>
        <w:rPr>
          <w:bCs/>
          <w:iCs/>
        </w:rPr>
        <w:tab/>
        <w:t xml:space="preserve"> </w:t>
      </w:r>
      <w:proofErr w:type="gramStart"/>
      <w:r>
        <w:rPr>
          <w:bCs/>
          <w:iCs/>
        </w:rPr>
        <w:t xml:space="preserve">   (</w:t>
      </w:r>
      <w:proofErr w:type="gramEnd"/>
      <w:r>
        <w:rPr>
          <w:bCs/>
          <w:iCs/>
          <w:sz w:val="20"/>
        </w:rPr>
        <w:t>Расшифровка подписи)</w:t>
      </w:r>
    </w:p>
    <w:p w:rsidR="009C2FA8" w:rsidRDefault="009C2FA8">
      <w:pPr>
        <w:jc w:val="both"/>
      </w:pPr>
    </w:p>
    <w:p w:rsidR="004554AE" w:rsidRDefault="004554AE">
      <w:r>
        <w:br w:type="page"/>
      </w:r>
    </w:p>
    <w:p w:rsidR="004554AE" w:rsidRDefault="004554AE" w:rsidP="004554AE">
      <w:pPr>
        <w:ind w:left="4962" w:right="-1"/>
      </w:pPr>
      <w:r>
        <w:rPr>
          <w:rFonts w:eastAsia="Times New Roman"/>
          <w:lang w:eastAsia="ar-SA"/>
        </w:rPr>
        <w:lastRenderedPageBreak/>
        <w:t>Приложение № 11</w:t>
      </w:r>
    </w:p>
    <w:p w:rsidR="004554AE" w:rsidRDefault="004554AE" w:rsidP="004554AE">
      <w:pPr>
        <w:ind w:left="4962" w:right="-1"/>
        <w:jc w:val="both"/>
        <w:rPr>
          <w:rFonts w:eastAsia="Times New Roman"/>
          <w:bCs/>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4554AE" w:rsidRDefault="004554AE" w:rsidP="004554AE">
      <w:pPr>
        <w:jc w:val="center"/>
        <w:rPr>
          <w:rFonts w:eastAsia="Times New Roman"/>
          <w:i/>
          <w:iCs/>
          <w:color w:val="000000"/>
          <w:spacing w:val="-4"/>
          <w:sz w:val="24"/>
          <w:szCs w:val="24"/>
        </w:rPr>
      </w:pPr>
    </w:p>
    <w:p w:rsidR="004554AE" w:rsidRPr="00823C69" w:rsidRDefault="004554AE" w:rsidP="004554AE">
      <w:pPr>
        <w:jc w:val="center"/>
        <w:rPr>
          <w:rFonts w:ascii="Courier New" w:eastAsia="Symbol" w:hAnsi="Courier New" w:cs="Wingdings"/>
          <w:sz w:val="24"/>
          <w:szCs w:val="24"/>
        </w:rPr>
      </w:pPr>
      <w:r w:rsidRPr="00823C69">
        <w:rPr>
          <w:rFonts w:eastAsia="Times New Roman"/>
          <w:i/>
          <w:iCs/>
          <w:color w:val="000000"/>
          <w:spacing w:val="-4"/>
          <w:sz w:val="24"/>
          <w:szCs w:val="24"/>
        </w:rPr>
        <w:t>(на бланке Уполномоченного органа)</w:t>
      </w:r>
    </w:p>
    <w:p w:rsidR="004554AE" w:rsidRPr="00823C69" w:rsidRDefault="004554AE" w:rsidP="004554AE">
      <w:pPr>
        <w:ind w:firstLine="4962"/>
      </w:pPr>
      <w:r w:rsidRPr="00823C69">
        <w:rPr>
          <w:sz w:val="26"/>
          <w:szCs w:val="26"/>
        </w:rPr>
        <w:t>_____________________________________</w:t>
      </w:r>
    </w:p>
    <w:p w:rsidR="004554AE" w:rsidRPr="00823C69" w:rsidRDefault="004554AE" w:rsidP="004554AE">
      <w:pPr>
        <w:ind w:firstLine="4962"/>
      </w:pPr>
      <w:r w:rsidRPr="00823C69">
        <w:rPr>
          <w:sz w:val="26"/>
          <w:szCs w:val="26"/>
        </w:rPr>
        <w:t>_____________________________________</w:t>
      </w:r>
    </w:p>
    <w:p w:rsidR="004554AE" w:rsidRPr="00823C69" w:rsidRDefault="004554AE" w:rsidP="004554AE">
      <w:pPr>
        <w:ind w:firstLine="4962"/>
      </w:pPr>
      <w:r w:rsidRPr="00823C69">
        <w:rPr>
          <w:sz w:val="26"/>
          <w:szCs w:val="26"/>
        </w:rPr>
        <w:t>_____________________________________</w:t>
      </w:r>
    </w:p>
    <w:p w:rsidR="004554AE" w:rsidRPr="00823C69" w:rsidRDefault="004554AE" w:rsidP="004554AE">
      <w:pPr>
        <w:ind w:firstLine="4962"/>
        <w:jc w:val="center"/>
      </w:pPr>
      <w:r w:rsidRPr="00823C69">
        <w:rPr>
          <w:sz w:val="20"/>
          <w:szCs w:val="20"/>
        </w:rPr>
        <w:t>(кому)</w:t>
      </w:r>
    </w:p>
    <w:p w:rsidR="004554AE" w:rsidRPr="00823C69" w:rsidRDefault="004554AE" w:rsidP="004554AE">
      <w:pPr>
        <w:jc w:val="center"/>
        <w:rPr>
          <w:rFonts w:ascii="Courier New" w:eastAsia="Times New Roman" w:hAnsi="Courier New" w:cs="Wingdings"/>
          <w:sz w:val="24"/>
          <w:szCs w:val="24"/>
        </w:rPr>
      </w:pPr>
    </w:p>
    <w:p w:rsidR="004554AE" w:rsidRPr="00823C69" w:rsidRDefault="004554AE" w:rsidP="004554AE">
      <w:pPr>
        <w:tabs>
          <w:tab w:val="left" w:pos="567"/>
          <w:tab w:val="left" w:pos="4536"/>
        </w:tabs>
        <w:jc w:val="center"/>
      </w:pPr>
      <w:r w:rsidRPr="00823C69">
        <w:rPr>
          <w:rFonts w:eastAsia="Times New Roman"/>
          <w:b/>
          <w:spacing w:val="-4"/>
          <w:sz w:val="24"/>
          <w:szCs w:val="24"/>
        </w:rPr>
        <w:t>Уведомление об отказе в предоставлении услуги</w:t>
      </w:r>
    </w:p>
    <w:p w:rsidR="004554AE" w:rsidRPr="00823C69" w:rsidRDefault="004554AE" w:rsidP="004554AE">
      <w:pPr>
        <w:tabs>
          <w:tab w:val="left" w:pos="567"/>
          <w:tab w:val="left" w:pos="4536"/>
        </w:tabs>
        <w:jc w:val="center"/>
        <w:rPr>
          <w:rFonts w:eastAsia="Times New Roman"/>
          <w:b/>
          <w:color w:val="000000"/>
          <w:sz w:val="24"/>
          <w:szCs w:val="24"/>
        </w:rPr>
      </w:pPr>
    </w:p>
    <w:p w:rsidR="004554AE" w:rsidRPr="00823C69" w:rsidRDefault="004554AE" w:rsidP="004554AE">
      <w:pPr>
        <w:tabs>
          <w:tab w:val="left" w:pos="567"/>
          <w:tab w:val="left" w:pos="4536"/>
        </w:tabs>
        <w:jc w:val="center"/>
      </w:pPr>
      <w:r w:rsidRPr="00823C69">
        <w:rPr>
          <w:rFonts w:eastAsia="Times New Roman"/>
          <w:color w:val="000000"/>
          <w:sz w:val="24"/>
          <w:szCs w:val="24"/>
        </w:rPr>
        <w:t>от________________№_______________</w:t>
      </w:r>
    </w:p>
    <w:p w:rsidR="004554AE" w:rsidRPr="00823C69" w:rsidRDefault="004554AE" w:rsidP="004554AE">
      <w:pPr>
        <w:ind w:right="-1" w:firstLine="709"/>
        <w:jc w:val="both"/>
        <w:rPr>
          <w:rFonts w:eastAsia="Times New Roman"/>
          <w:color w:val="000000"/>
          <w:sz w:val="24"/>
          <w:szCs w:val="24"/>
          <w:lang w:bidi="ru-RU"/>
        </w:rPr>
      </w:pPr>
    </w:p>
    <w:p w:rsidR="004554AE" w:rsidRPr="00823C69" w:rsidRDefault="004554AE" w:rsidP="004554AE">
      <w:pPr>
        <w:ind w:right="-1" w:firstLine="709"/>
        <w:jc w:val="both"/>
      </w:pPr>
      <w:r w:rsidRPr="00823C69">
        <w:rPr>
          <w:rFonts w:eastAsia="Times New Roman"/>
          <w:color w:val="000000"/>
          <w:sz w:val="24"/>
          <w:szCs w:val="24"/>
          <w:lang w:bidi="ru-RU"/>
        </w:rPr>
        <w:t>По результатам рассмотрения заявления о предоставлении услуги____________________ ____________________________________________________________________________________</w:t>
      </w:r>
    </w:p>
    <w:p w:rsidR="004554AE" w:rsidRPr="00823C69" w:rsidRDefault="004554AE" w:rsidP="004554AE">
      <w:pPr>
        <w:ind w:right="-1" w:firstLine="709"/>
        <w:jc w:val="center"/>
      </w:pPr>
      <w:r w:rsidRPr="00823C69">
        <w:rPr>
          <w:rFonts w:eastAsia="Times New Roman"/>
          <w:i/>
          <w:sz w:val="20"/>
          <w:szCs w:val="20"/>
        </w:rPr>
        <w:t>(Ф.И.О. физического лица, индивидуального предпринимателя, наименование юридического лица– заявителя,</w:t>
      </w:r>
    </w:p>
    <w:p w:rsidR="004554AE" w:rsidRPr="00823C69" w:rsidRDefault="004554AE" w:rsidP="004554AE">
      <w:pPr>
        <w:ind w:right="-1"/>
        <w:jc w:val="both"/>
      </w:pPr>
      <w:r w:rsidRPr="00823C69">
        <w:rPr>
          <w:rFonts w:eastAsia="Times New Roman"/>
          <w:sz w:val="24"/>
          <w:szCs w:val="24"/>
        </w:rPr>
        <w:t>_____________________________________________________________________________________</w:t>
      </w:r>
    </w:p>
    <w:p w:rsidR="004554AE" w:rsidRPr="00823C69" w:rsidRDefault="004554AE" w:rsidP="004554AE">
      <w:pPr>
        <w:ind w:right="-1"/>
        <w:jc w:val="center"/>
      </w:pPr>
      <w:r w:rsidRPr="00823C69">
        <w:rPr>
          <w:rFonts w:eastAsia="Times New Roman"/>
          <w:i/>
          <w:sz w:val="20"/>
          <w:szCs w:val="20"/>
        </w:rPr>
        <w:t>дата направления заявления, № заявления)</w:t>
      </w:r>
    </w:p>
    <w:p w:rsidR="004554AE" w:rsidRPr="00823C69" w:rsidRDefault="004554AE" w:rsidP="004554AE">
      <w:pPr>
        <w:widowControl w:val="0"/>
        <w:ind w:right="-1"/>
        <w:jc w:val="both"/>
      </w:pPr>
      <w:r w:rsidRPr="00823C69">
        <w:rPr>
          <w:rFonts w:eastAsia="Times New Roman"/>
          <w:sz w:val="24"/>
          <w:szCs w:val="24"/>
        </w:rPr>
        <w:t>на основании_________________________________________________________________________</w:t>
      </w:r>
    </w:p>
    <w:p w:rsidR="004554AE" w:rsidRPr="00823C69" w:rsidRDefault="004554AE" w:rsidP="004554AE">
      <w:pPr>
        <w:ind w:right="-1"/>
      </w:pPr>
      <w:r w:rsidRPr="00823C69">
        <w:rPr>
          <w:rFonts w:eastAsia="Times New Roman"/>
          <w:sz w:val="24"/>
          <w:szCs w:val="24"/>
        </w:rPr>
        <w:t>____________________________________________________________________________________</w:t>
      </w:r>
    </w:p>
    <w:p w:rsidR="004554AE" w:rsidRPr="00823C69" w:rsidRDefault="004554AE" w:rsidP="004554AE">
      <w:pPr>
        <w:ind w:right="-1"/>
        <w:jc w:val="center"/>
        <w:rPr>
          <w:shd w:val="clear" w:color="auto" w:fill="FFFF00"/>
        </w:rPr>
      </w:pPr>
      <w:r w:rsidRPr="00823C69">
        <w:rPr>
          <w:rFonts w:eastAsia="Times New Roman"/>
          <w:i/>
          <w:iCs/>
          <w:sz w:val="20"/>
          <w:szCs w:val="20"/>
          <w:shd w:val="clear" w:color="auto" w:fill="FFFF00"/>
        </w:rPr>
        <w:t>(указывается основание для отказа в предоставлении услуги, установленное приложением №4 к Административному регламенту)</w:t>
      </w:r>
    </w:p>
    <w:p w:rsidR="004554AE" w:rsidRPr="00823C69" w:rsidRDefault="004554AE" w:rsidP="004554AE">
      <w:pPr>
        <w:ind w:right="-1"/>
        <w:jc w:val="both"/>
        <w:rPr>
          <w:rFonts w:eastAsia="Times New Roman"/>
          <w:sz w:val="24"/>
          <w:szCs w:val="24"/>
        </w:rPr>
      </w:pPr>
    </w:p>
    <w:p w:rsidR="004554AE" w:rsidRPr="00823C69" w:rsidRDefault="004554AE" w:rsidP="004554AE">
      <w:pPr>
        <w:ind w:right="-1"/>
        <w:jc w:val="both"/>
      </w:pPr>
      <w:r w:rsidRPr="00823C69">
        <w:rPr>
          <w:rFonts w:eastAsia="Times New Roman"/>
          <w:sz w:val="24"/>
          <w:szCs w:val="24"/>
        </w:rPr>
        <w:t>принято решение об отказе в предоставлении услуги связи с:</w:t>
      </w:r>
    </w:p>
    <w:p w:rsidR="004554AE" w:rsidRPr="00823C69" w:rsidRDefault="004554AE" w:rsidP="004554AE">
      <w:pPr>
        <w:ind w:right="-1"/>
        <w:jc w:val="both"/>
      </w:pPr>
      <w:r w:rsidRPr="00823C69">
        <w:rPr>
          <w:rFonts w:eastAsia="Times New Roman"/>
          <w:sz w:val="24"/>
          <w:szCs w:val="24"/>
        </w:rPr>
        <w:t>____________________________________________________________________________________.</w:t>
      </w:r>
    </w:p>
    <w:p w:rsidR="004554AE" w:rsidRPr="00823C69" w:rsidRDefault="004554AE" w:rsidP="004554AE">
      <w:pPr>
        <w:ind w:right="-1"/>
        <w:jc w:val="center"/>
        <w:rPr>
          <w:shd w:val="clear" w:color="auto" w:fill="FFFF00"/>
        </w:rPr>
      </w:pPr>
      <w:r w:rsidRPr="00823C69">
        <w:rPr>
          <w:rFonts w:eastAsia="Times New Roman"/>
          <w:i/>
          <w:iCs/>
          <w:sz w:val="20"/>
          <w:szCs w:val="20"/>
          <w:shd w:val="clear" w:color="auto" w:fill="FFFF00"/>
        </w:rPr>
        <w:t>(указываются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услуги)</w:t>
      </w:r>
    </w:p>
    <w:p w:rsidR="004554AE" w:rsidRPr="00823C69" w:rsidRDefault="004554AE" w:rsidP="004554AE">
      <w:pPr>
        <w:jc w:val="both"/>
        <w:rPr>
          <w:rFonts w:eastAsia="Times New Roman"/>
          <w:sz w:val="26"/>
          <w:szCs w:val="26"/>
        </w:rPr>
      </w:pPr>
    </w:p>
    <w:p w:rsidR="004554AE" w:rsidRPr="00823C69" w:rsidRDefault="004554AE" w:rsidP="004554AE">
      <w:pPr>
        <w:ind w:firstLine="567"/>
        <w:jc w:val="both"/>
        <w:rPr>
          <w:rFonts w:eastAsia="Times New Roman"/>
          <w:sz w:val="26"/>
          <w:szCs w:val="26"/>
        </w:rPr>
      </w:pPr>
      <w:r w:rsidRPr="00823C69">
        <w:rPr>
          <w:rFonts w:eastAsia="Times New Roman"/>
          <w:sz w:val="24"/>
          <w:szCs w:val="24"/>
        </w:rPr>
        <w:t xml:space="preserve">Дополнительно информируем: </w:t>
      </w:r>
    </w:p>
    <w:p w:rsidR="004554AE" w:rsidRPr="00823C69" w:rsidRDefault="004554AE" w:rsidP="004554AE">
      <w:pPr>
        <w:ind w:firstLine="567"/>
        <w:jc w:val="both"/>
        <w:rPr>
          <w:rFonts w:eastAsia="Times New Roman"/>
          <w:sz w:val="26"/>
          <w:szCs w:val="26"/>
        </w:rPr>
      </w:pPr>
      <w:r w:rsidRPr="00823C69">
        <w:rPr>
          <w:rFonts w:eastAsia="Times New Roman"/>
          <w:sz w:val="26"/>
          <w:szCs w:val="26"/>
        </w:rPr>
        <w:t>Вы вправе повторно обратиться c запросом о предоставлении услуги после устранения указанных нарушений.</w:t>
      </w:r>
    </w:p>
    <w:p w:rsidR="004554AE" w:rsidRPr="00823C69" w:rsidRDefault="004554AE" w:rsidP="004554AE">
      <w:pPr>
        <w:ind w:right="-1" w:firstLine="709"/>
        <w:jc w:val="both"/>
      </w:pPr>
      <w:r w:rsidRPr="00823C69">
        <w:rPr>
          <w:rFonts w:eastAsia="Times New Roman"/>
          <w:sz w:val="24"/>
          <w:szCs w:val="24"/>
        </w:rPr>
        <w:t xml:space="preserve">Настоящее решение может быть обжаловано в досудебном порядке путем направления жалобы в _____________________________ </w:t>
      </w:r>
      <w:r w:rsidRPr="00823C69">
        <w:rPr>
          <w:rFonts w:eastAsia="Times New Roman"/>
          <w:i/>
          <w:iCs/>
          <w:sz w:val="24"/>
          <w:szCs w:val="24"/>
        </w:rPr>
        <w:t>(указать   уполномоченный орган)</w:t>
      </w:r>
      <w:r w:rsidRPr="00823C69">
        <w:rPr>
          <w:rFonts w:eastAsia="Times New Roman"/>
          <w:sz w:val="24"/>
          <w:szCs w:val="24"/>
        </w:rPr>
        <w:t>, а также в судебном порядке.</w:t>
      </w:r>
    </w:p>
    <w:p w:rsidR="004554AE" w:rsidRPr="00823C69" w:rsidRDefault="004554AE" w:rsidP="004554AE">
      <w:pPr>
        <w:rPr>
          <w:rFonts w:eastAsia="Times New Roman"/>
          <w:spacing w:val="-4"/>
          <w:sz w:val="24"/>
          <w:szCs w:val="24"/>
        </w:rPr>
      </w:pPr>
    </w:p>
    <w:p w:rsidR="004554AE" w:rsidRPr="00823C69" w:rsidRDefault="004554AE" w:rsidP="004554AE">
      <w:r w:rsidRPr="00823C69">
        <w:rPr>
          <w:sz w:val="24"/>
          <w:szCs w:val="24"/>
        </w:rPr>
        <w:t>______________________</w:t>
      </w:r>
      <w:r w:rsidRPr="00823C69">
        <w:rPr>
          <w:sz w:val="24"/>
          <w:szCs w:val="24"/>
        </w:rPr>
        <w:tab/>
      </w:r>
      <w:r w:rsidRPr="00823C69">
        <w:rPr>
          <w:sz w:val="24"/>
          <w:szCs w:val="24"/>
        </w:rPr>
        <w:tab/>
      </w:r>
      <w:r w:rsidRPr="00823C69">
        <w:rPr>
          <w:sz w:val="24"/>
          <w:szCs w:val="24"/>
        </w:rPr>
        <w:tab/>
        <w:t xml:space="preserve">____________ </w:t>
      </w:r>
      <w:r w:rsidRPr="00823C69">
        <w:rPr>
          <w:sz w:val="24"/>
          <w:szCs w:val="24"/>
        </w:rPr>
        <w:tab/>
      </w:r>
      <w:r w:rsidRPr="00823C69">
        <w:rPr>
          <w:sz w:val="24"/>
          <w:szCs w:val="24"/>
        </w:rPr>
        <w:tab/>
      </w:r>
      <w:r w:rsidRPr="00823C69">
        <w:rPr>
          <w:sz w:val="24"/>
          <w:szCs w:val="24"/>
        </w:rPr>
        <w:tab/>
        <w:t>________________</w:t>
      </w:r>
    </w:p>
    <w:p w:rsidR="004554AE" w:rsidRPr="00823C69" w:rsidRDefault="004554AE" w:rsidP="004554AE">
      <w:r w:rsidRPr="00823C69">
        <w:rPr>
          <w:i/>
          <w:iCs/>
          <w:sz w:val="20"/>
          <w:szCs w:val="20"/>
        </w:rPr>
        <w:t xml:space="preserve">(должность </w:t>
      </w:r>
      <w:r w:rsidRPr="00823C69">
        <w:rPr>
          <w:i/>
          <w:iCs/>
          <w:sz w:val="20"/>
          <w:szCs w:val="20"/>
        </w:rPr>
        <w:tab/>
      </w:r>
      <w:r w:rsidRPr="00823C69">
        <w:rPr>
          <w:i/>
          <w:iCs/>
          <w:sz w:val="20"/>
          <w:szCs w:val="20"/>
        </w:rPr>
        <w:tab/>
      </w:r>
      <w:r w:rsidRPr="00823C69">
        <w:rPr>
          <w:i/>
          <w:iCs/>
          <w:sz w:val="20"/>
          <w:szCs w:val="20"/>
        </w:rPr>
        <w:tab/>
      </w:r>
      <w:r w:rsidRPr="00823C69">
        <w:rPr>
          <w:i/>
          <w:iCs/>
          <w:sz w:val="20"/>
          <w:szCs w:val="20"/>
        </w:rPr>
        <w:tab/>
      </w:r>
      <w:r w:rsidRPr="00823C69">
        <w:rPr>
          <w:i/>
          <w:iCs/>
          <w:sz w:val="20"/>
          <w:szCs w:val="20"/>
        </w:rPr>
        <w:tab/>
      </w:r>
      <w:r w:rsidRPr="00823C69">
        <w:rPr>
          <w:i/>
          <w:iCs/>
          <w:sz w:val="20"/>
          <w:szCs w:val="20"/>
        </w:rPr>
        <w:tab/>
        <w:t>подпись</w:t>
      </w:r>
      <w:r w:rsidRPr="00823C69">
        <w:rPr>
          <w:i/>
          <w:iCs/>
          <w:sz w:val="20"/>
          <w:szCs w:val="20"/>
        </w:rPr>
        <w:tab/>
      </w:r>
      <w:r w:rsidRPr="00823C69">
        <w:rPr>
          <w:i/>
          <w:iCs/>
          <w:sz w:val="20"/>
          <w:szCs w:val="20"/>
        </w:rPr>
        <w:tab/>
      </w:r>
      <w:r w:rsidRPr="00823C69">
        <w:rPr>
          <w:i/>
          <w:iCs/>
          <w:sz w:val="20"/>
          <w:szCs w:val="20"/>
        </w:rPr>
        <w:tab/>
      </w:r>
      <w:r w:rsidRPr="00823C69">
        <w:rPr>
          <w:i/>
          <w:iCs/>
          <w:sz w:val="20"/>
          <w:szCs w:val="20"/>
        </w:rPr>
        <w:tab/>
        <w:t xml:space="preserve">    </w:t>
      </w:r>
      <w:proofErr w:type="gramStart"/>
      <w:r w:rsidRPr="00823C69">
        <w:rPr>
          <w:i/>
          <w:iCs/>
          <w:sz w:val="20"/>
          <w:szCs w:val="20"/>
        </w:rPr>
        <w:t xml:space="preserve">   (</w:t>
      </w:r>
      <w:proofErr w:type="gramEnd"/>
      <w:r w:rsidRPr="00823C69">
        <w:rPr>
          <w:i/>
          <w:iCs/>
          <w:sz w:val="20"/>
          <w:szCs w:val="20"/>
        </w:rPr>
        <w:t>Ф.И.О.)</w:t>
      </w:r>
    </w:p>
    <w:p w:rsidR="004554AE" w:rsidRPr="00823C69" w:rsidRDefault="004554AE" w:rsidP="004554AE">
      <w:r w:rsidRPr="00823C69">
        <w:rPr>
          <w:i/>
          <w:iCs/>
          <w:sz w:val="20"/>
          <w:szCs w:val="20"/>
        </w:rPr>
        <w:t>уполномоченного лица)</w:t>
      </w:r>
    </w:p>
    <w:p w:rsidR="004554AE" w:rsidRPr="00823C69" w:rsidRDefault="004554AE" w:rsidP="004554AE">
      <w:pPr>
        <w:ind w:firstLine="720"/>
        <w:jc w:val="both"/>
        <w:rPr>
          <w:rFonts w:eastAsia="Times New Roman"/>
          <w:sz w:val="24"/>
          <w:szCs w:val="24"/>
        </w:rPr>
      </w:pPr>
    </w:p>
    <w:p w:rsidR="004554AE" w:rsidRDefault="004554AE" w:rsidP="004554AE"/>
    <w:p w:rsidR="009C2FA8" w:rsidRDefault="009C2FA8">
      <w:pPr>
        <w:jc w:val="both"/>
      </w:pPr>
    </w:p>
    <w:sectPr w:rsidR="009C2FA8">
      <w:headerReference w:type="default" r:id="rId15"/>
      <w:type w:val="nextColumn"/>
      <w:pgSz w:w="11906" w:h="16838"/>
      <w:pgMar w:top="1134" w:right="567" w:bottom="1134" w:left="1134" w:header="278"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1E6" w:rsidRDefault="002041E6">
      <w:r>
        <w:separator/>
      </w:r>
    </w:p>
  </w:endnote>
  <w:endnote w:type="continuationSeparator" w:id="0">
    <w:p w:rsidR="002041E6" w:rsidRDefault="00204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charset w:val="00"/>
    <w:family w:val="auto"/>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T Astra Serif">
    <w:altName w:val="Times New Roman"/>
    <w:charset w:val="00"/>
    <w:family w:val="auto"/>
    <w:pitch w:val="default"/>
  </w:font>
  <w:font w:name="Noto Sans Devanagari">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00"/>
    <w:family w:val="auto"/>
    <w:pitch w:val="default"/>
  </w:font>
  <w:font w:name="Arial Unicode MS">
    <w:altName w:val="Malgun Gothic Semilight"/>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1E6" w:rsidRDefault="002041E6">
      <w:pPr>
        <w:rPr>
          <w:sz w:val="12"/>
        </w:rPr>
      </w:pPr>
      <w:r>
        <w:separator/>
      </w:r>
    </w:p>
  </w:footnote>
  <w:footnote w:type="continuationSeparator" w:id="0">
    <w:p w:rsidR="002041E6" w:rsidRDefault="002041E6">
      <w:pPr>
        <w:rPr>
          <w:sz w:val="1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A8" w:rsidRDefault="009C2FA8">
    <w:pPr>
      <w:pStyle w:val="af0"/>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A8" w:rsidRDefault="009C2FA8">
    <w:pPr>
      <w:pStyle w:val="af0"/>
      <w:jc w:val="center"/>
    </w:pPr>
  </w:p>
  <w:p w:rsidR="009C2FA8" w:rsidRDefault="009C2FA8">
    <w:pPr>
      <w:pStyle w:val="af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A8" w:rsidRDefault="009C2FA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A8" w:rsidRDefault="009C2FA8"/>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A8" w:rsidRDefault="009C2FA8"/>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A8" w:rsidRDefault="009C2FA8">
    <w:pPr>
      <w:framePr w:w="10808" w:h="154" w:wrap="none" w:vAnchor="text" w:hAnchor="page" w:x="424" w:y="1417"/>
      <w:ind w:left="5693"/>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A8" w:rsidRDefault="009C2FA8">
    <w:pPr>
      <w:pStyle w:val="af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578B3"/>
    <w:multiLevelType w:val="hybridMultilevel"/>
    <w:tmpl w:val="661EEC82"/>
    <w:lvl w:ilvl="0" w:tplc="B7A22FD0">
      <w:start w:val="6"/>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1" w:tplc="C478D502">
      <w:start w:val="9"/>
      <w:numFmt w:val="decimal"/>
      <w:lvlText w:val="%2."/>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2" w:tplc="3F3EA2EC">
      <w:start w:val="1"/>
      <w:numFmt w:val="decimal"/>
      <w:lvlText w:val=""/>
      <w:lvlJc w:val="left"/>
    </w:lvl>
    <w:lvl w:ilvl="3" w:tplc="C95447CE">
      <w:start w:val="1"/>
      <w:numFmt w:val="decimal"/>
      <w:lvlText w:val=""/>
      <w:lvlJc w:val="left"/>
    </w:lvl>
    <w:lvl w:ilvl="4" w:tplc="024ED8A2">
      <w:start w:val="1"/>
      <w:numFmt w:val="decimal"/>
      <w:lvlText w:val=""/>
      <w:lvlJc w:val="left"/>
    </w:lvl>
    <w:lvl w:ilvl="5" w:tplc="470E74D4">
      <w:start w:val="1"/>
      <w:numFmt w:val="decimal"/>
      <w:lvlText w:val=""/>
      <w:lvlJc w:val="left"/>
    </w:lvl>
    <w:lvl w:ilvl="6" w:tplc="7FB4C124">
      <w:start w:val="1"/>
      <w:numFmt w:val="decimal"/>
      <w:lvlText w:val=""/>
      <w:lvlJc w:val="left"/>
    </w:lvl>
    <w:lvl w:ilvl="7" w:tplc="1980BEC8">
      <w:start w:val="1"/>
      <w:numFmt w:val="decimal"/>
      <w:lvlText w:val=""/>
      <w:lvlJc w:val="left"/>
    </w:lvl>
    <w:lvl w:ilvl="8" w:tplc="B7C6CE56">
      <w:start w:val="1"/>
      <w:numFmt w:val="decimal"/>
      <w:lvlText w:val=""/>
      <w:lvlJc w:val="left"/>
    </w:lvl>
  </w:abstractNum>
  <w:abstractNum w:abstractNumId="1" w15:restartNumberingAfterBreak="0">
    <w:nsid w:val="1BA839F0"/>
    <w:multiLevelType w:val="hybridMultilevel"/>
    <w:tmpl w:val="FBDE375A"/>
    <w:lvl w:ilvl="0" w:tplc="CDB42D3A">
      <w:start w:val="4"/>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1" w:tplc="72F49ED4">
      <w:start w:val="1"/>
      <w:numFmt w:val="decimal"/>
      <w:lvlText w:val=""/>
      <w:lvlJc w:val="left"/>
    </w:lvl>
    <w:lvl w:ilvl="2" w:tplc="A772625A">
      <w:start w:val="1"/>
      <w:numFmt w:val="decimal"/>
      <w:lvlText w:val=""/>
      <w:lvlJc w:val="left"/>
    </w:lvl>
    <w:lvl w:ilvl="3" w:tplc="AEC447A0">
      <w:start w:val="1"/>
      <w:numFmt w:val="decimal"/>
      <w:lvlText w:val=""/>
      <w:lvlJc w:val="left"/>
    </w:lvl>
    <w:lvl w:ilvl="4" w:tplc="4E742F9C">
      <w:start w:val="1"/>
      <w:numFmt w:val="decimal"/>
      <w:lvlText w:val=""/>
      <w:lvlJc w:val="left"/>
    </w:lvl>
    <w:lvl w:ilvl="5" w:tplc="FF3EB652">
      <w:start w:val="1"/>
      <w:numFmt w:val="decimal"/>
      <w:lvlText w:val=""/>
      <w:lvlJc w:val="left"/>
    </w:lvl>
    <w:lvl w:ilvl="6" w:tplc="1E506C62">
      <w:start w:val="1"/>
      <w:numFmt w:val="decimal"/>
      <w:lvlText w:val=""/>
      <w:lvlJc w:val="left"/>
    </w:lvl>
    <w:lvl w:ilvl="7" w:tplc="87B6DEBE">
      <w:start w:val="1"/>
      <w:numFmt w:val="decimal"/>
      <w:lvlText w:val=""/>
      <w:lvlJc w:val="left"/>
    </w:lvl>
    <w:lvl w:ilvl="8" w:tplc="CDCCB044">
      <w:start w:val="1"/>
      <w:numFmt w:val="decimal"/>
      <w:lvlText w:val=""/>
      <w:lvlJc w:val="left"/>
    </w:lvl>
  </w:abstractNum>
  <w:abstractNum w:abstractNumId="2" w15:restartNumberingAfterBreak="0">
    <w:nsid w:val="278671BD"/>
    <w:multiLevelType w:val="multilevel"/>
    <w:tmpl w:val="B16647D8"/>
    <w:lvl w:ilvl="0">
      <w:start w:val="1"/>
      <w:numFmt w:val="decimal"/>
      <w:pStyle w:val="2-"/>
      <w:lvlText w:val="%1."/>
      <w:lvlJc w:val="left"/>
      <w:pPr>
        <w:tabs>
          <w:tab w:val="num" w:pos="0"/>
        </w:tabs>
        <w:ind w:left="720" w:hanging="360"/>
      </w:pPr>
      <w:rPr>
        <w:sz w:val="24"/>
        <w:szCs w:val="24"/>
      </w:rPr>
    </w:lvl>
    <w:lvl w:ilvl="1">
      <w:start w:val="1"/>
      <w:numFmt w:val="decimal"/>
      <w:pStyle w:val="11"/>
      <w:lvlText w:val="%1.%2."/>
      <w:lvlJc w:val="left"/>
      <w:pPr>
        <w:tabs>
          <w:tab w:val="num" w:pos="0"/>
        </w:tabs>
        <w:ind w:left="1287" w:hanging="720"/>
      </w:pPr>
      <w:rPr>
        <w:b w:val="0"/>
        <w:sz w:val="24"/>
        <w:szCs w:val="24"/>
      </w:rPr>
    </w:lvl>
    <w:lvl w:ilvl="2">
      <w:start w:val="1"/>
      <w:numFmt w:val="decimal"/>
      <w:pStyle w:val="111"/>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3" w15:restartNumberingAfterBreak="0">
    <w:nsid w:val="29BA0352"/>
    <w:multiLevelType w:val="hybridMultilevel"/>
    <w:tmpl w:val="0CB8564C"/>
    <w:lvl w:ilvl="0" w:tplc="1C8C69C0">
      <w:start w:val="3"/>
      <w:numFmt w:val="decimal"/>
      <w:lvlText w:val="4.%1."/>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1" w:tplc="74EE60F8">
      <w:start w:val="1"/>
      <w:numFmt w:val="decimal"/>
      <w:lvlText w:val=""/>
      <w:lvlJc w:val="left"/>
    </w:lvl>
    <w:lvl w:ilvl="2" w:tplc="9B1A9EE8">
      <w:start w:val="1"/>
      <w:numFmt w:val="decimal"/>
      <w:lvlText w:val=""/>
      <w:lvlJc w:val="left"/>
    </w:lvl>
    <w:lvl w:ilvl="3" w:tplc="CA20CC52">
      <w:start w:val="1"/>
      <w:numFmt w:val="decimal"/>
      <w:lvlText w:val=""/>
      <w:lvlJc w:val="left"/>
    </w:lvl>
    <w:lvl w:ilvl="4" w:tplc="FEB86FF0">
      <w:start w:val="1"/>
      <w:numFmt w:val="decimal"/>
      <w:lvlText w:val=""/>
      <w:lvlJc w:val="left"/>
    </w:lvl>
    <w:lvl w:ilvl="5" w:tplc="B726CE16">
      <w:start w:val="1"/>
      <w:numFmt w:val="decimal"/>
      <w:lvlText w:val=""/>
      <w:lvlJc w:val="left"/>
    </w:lvl>
    <w:lvl w:ilvl="6" w:tplc="A5C63794">
      <w:start w:val="1"/>
      <w:numFmt w:val="decimal"/>
      <w:lvlText w:val=""/>
      <w:lvlJc w:val="left"/>
    </w:lvl>
    <w:lvl w:ilvl="7" w:tplc="74508C88">
      <w:start w:val="1"/>
      <w:numFmt w:val="decimal"/>
      <w:lvlText w:val=""/>
      <w:lvlJc w:val="left"/>
    </w:lvl>
    <w:lvl w:ilvl="8" w:tplc="B1463FC6">
      <w:start w:val="1"/>
      <w:numFmt w:val="decimal"/>
      <w:lvlText w:val=""/>
      <w:lvlJc w:val="left"/>
    </w:lvl>
  </w:abstractNum>
  <w:abstractNum w:abstractNumId="4" w15:restartNumberingAfterBreak="0">
    <w:nsid w:val="2A2160B3"/>
    <w:multiLevelType w:val="hybridMultilevel"/>
    <w:tmpl w:val="FEBE6214"/>
    <w:lvl w:ilvl="0" w:tplc="05389EEC">
      <w:start w:val="1"/>
      <w:numFmt w:val="decimal"/>
      <w:lvlText w:val="%1."/>
      <w:lvlJc w:val="left"/>
      <w:pPr>
        <w:ind w:left="2816" w:hanging="405"/>
      </w:pPr>
      <w:rPr>
        <w:rFonts w:hint="default"/>
        <w:b w:val="0"/>
      </w:rPr>
    </w:lvl>
    <w:lvl w:ilvl="1" w:tplc="2D2A2714">
      <w:start w:val="1"/>
      <w:numFmt w:val="lowerLetter"/>
      <w:lvlText w:val="%2."/>
      <w:lvlJc w:val="left"/>
      <w:pPr>
        <w:ind w:left="1789" w:hanging="360"/>
      </w:pPr>
    </w:lvl>
    <w:lvl w:ilvl="2" w:tplc="81F05D6A">
      <w:start w:val="1"/>
      <w:numFmt w:val="lowerRoman"/>
      <w:lvlText w:val="%3."/>
      <w:lvlJc w:val="right"/>
      <w:pPr>
        <w:ind w:left="2509" w:hanging="180"/>
      </w:pPr>
    </w:lvl>
    <w:lvl w:ilvl="3" w:tplc="42BA6322">
      <w:start w:val="1"/>
      <w:numFmt w:val="decimal"/>
      <w:lvlText w:val="%4."/>
      <w:lvlJc w:val="left"/>
      <w:pPr>
        <w:ind w:left="3229" w:hanging="360"/>
      </w:pPr>
    </w:lvl>
    <w:lvl w:ilvl="4" w:tplc="7FF20F40">
      <w:start w:val="1"/>
      <w:numFmt w:val="lowerLetter"/>
      <w:lvlText w:val="%5."/>
      <w:lvlJc w:val="left"/>
      <w:pPr>
        <w:ind w:left="3949" w:hanging="360"/>
      </w:pPr>
    </w:lvl>
    <w:lvl w:ilvl="5" w:tplc="4B2E890C">
      <w:start w:val="1"/>
      <w:numFmt w:val="lowerRoman"/>
      <w:lvlText w:val="%6."/>
      <w:lvlJc w:val="right"/>
      <w:pPr>
        <w:ind w:left="4669" w:hanging="180"/>
      </w:pPr>
    </w:lvl>
    <w:lvl w:ilvl="6" w:tplc="FCD4FD9A">
      <w:start w:val="1"/>
      <w:numFmt w:val="decimal"/>
      <w:lvlText w:val="%7."/>
      <w:lvlJc w:val="left"/>
      <w:pPr>
        <w:ind w:left="5389" w:hanging="360"/>
      </w:pPr>
    </w:lvl>
    <w:lvl w:ilvl="7" w:tplc="BD0290AE">
      <w:start w:val="1"/>
      <w:numFmt w:val="lowerLetter"/>
      <w:lvlText w:val="%8."/>
      <w:lvlJc w:val="left"/>
      <w:pPr>
        <w:ind w:left="6109" w:hanging="360"/>
      </w:pPr>
    </w:lvl>
    <w:lvl w:ilvl="8" w:tplc="D250001E">
      <w:start w:val="1"/>
      <w:numFmt w:val="lowerRoman"/>
      <w:lvlText w:val="%9."/>
      <w:lvlJc w:val="right"/>
      <w:pPr>
        <w:ind w:left="6829" w:hanging="180"/>
      </w:pPr>
    </w:lvl>
  </w:abstractNum>
  <w:abstractNum w:abstractNumId="5" w15:restartNumberingAfterBreak="0">
    <w:nsid w:val="2E064B7E"/>
    <w:multiLevelType w:val="hybridMultilevel"/>
    <w:tmpl w:val="AECEC850"/>
    <w:lvl w:ilvl="0" w:tplc="1F7A1238">
      <w:start w:val="1"/>
      <w:numFmt w:val="decimal"/>
      <w:lvlText w:val="5.%1."/>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1" w:tplc="76505FFE">
      <w:start w:val="1"/>
      <w:numFmt w:val="decimal"/>
      <w:lvlText w:val=""/>
      <w:lvlJc w:val="left"/>
    </w:lvl>
    <w:lvl w:ilvl="2" w:tplc="2A02E33A">
      <w:start w:val="1"/>
      <w:numFmt w:val="decimal"/>
      <w:lvlText w:val=""/>
      <w:lvlJc w:val="left"/>
    </w:lvl>
    <w:lvl w:ilvl="3" w:tplc="A86CC150">
      <w:start w:val="1"/>
      <w:numFmt w:val="decimal"/>
      <w:lvlText w:val=""/>
      <w:lvlJc w:val="left"/>
    </w:lvl>
    <w:lvl w:ilvl="4" w:tplc="C2745102">
      <w:start w:val="1"/>
      <w:numFmt w:val="decimal"/>
      <w:lvlText w:val=""/>
      <w:lvlJc w:val="left"/>
    </w:lvl>
    <w:lvl w:ilvl="5" w:tplc="28A0003E">
      <w:start w:val="1"/>
      <w:numFmt w:val="decimal"/>
      <w:lvlText w:val=""/>
      <w:lvlJc w:val="left"/>
    </w:lvl>
    <w:lvl w:ilvl="6" w:tplc="C44629FC">
      <w:start w:val="1"/>
      <w:numFmt w:val="decimal"/>
      <w:lvlText w:val=""/>
      <w:lvlJc w:val="left"/>
    </w:lvl>
    <w:lvl w:ilvl="7" w:tplc="F974804E">
      <w:start w:val="1"/>
      <w:numFmt w:val="decimal"/>
      <w:lvlText w:val=""/>
      <w:lvlJc w:val="left"/>
    </w:lvl>
    <w:lvl w:ilvl="8" w:tplc="8D86BF38">
      <w:start w:val="1"/>
      <w:numFmt w:val="decimal"/>
      <w:lvlText w:val=""/>
      <w:lvlJc w:val="left"/>
    </w:lvl>
  </w:abstractNum>
  <w:abstractNum w:abstractNumId="6" w15:restartNumberingAfterBreak="0">
    <w:nsid w:val="32B04345"/>
    <w:multiLevelType w:val="hybridMultilevel"/>
    <w:tmpl w:val="E3388E20"/>
    <w:lvl w:ilvl="0" w:tplc="0C00AC0C">
      <w:start w:val="1"/>
      <w:numFmt w:val="bullet"/>
      <w:lvlText w:val="-"/>
      <w:lvlJc w:val="left"/>
      <w:pPr>
        <w:ind w:left="160" w:hanging="708"/>
      </w:pPr>
      <w:rPr>
        <w:rFonts w:ascii="Times New Roman" w:eastAsia="Times New Roman" w:hAnsi="Times New Roman" w:cs="Times New Roman" w:hint="default"/>
        <w:b w:val="0"/>
        <w:bCs w:val="0"/>
        <w:i w:val="0"/>
        <w:iCs w:val="0"/>
        <w:spacing w:val="0"/>
        <w:sz w:val="23"/>
        <w:szCs w:val="23"/>
        <w:lang w:val="ru-RU" w:eastAsia="en-US" w:bidi="ar-SA"/>
      </w:rPr>
    </w:lvl>
    <w:lvl w:ilvl="1" w:tplc="CE4E28B4">
      <w:start w:val="1"/>
      <w:numFmt w:val="bullet"/>
      <w:lvlText w:val="•"/>
      <w:lvlJc w:val="left"/>
      <w:pPr>
        <w:ind w:left="1207" w:hanging="708"/>
      </w:pPr>
      <w:rPr>
        <w:rFonts w:hint="default"/>
        <w:lang w:val="ru-RU" w:eastAsia="en-US" w:bidi="ar-SA"/>
      </w:rPr>
    </w:lvl>
    <w:lvl w:ilvl="2" w:tplc="CB10DDAA">
      <w:start w:val="1"/>
      <w:numFmt w:val="bullet"/>
      <w:lvlText w:val="•"/>
      <w:lvlJc w:val="left"/>
      <w:pPr>
        <w:ind w:left="2254" w:hanging="708"/>
      </w:pPr>
      <w:rPr>
        <w:rFonts w:hint="default"/>
        <w:lang w:val="ru-RU" w:eastAsia="en-US" w:bidi="ar-SA"/>
      </w:rPr>
    </w:lvl>
    <w:lvl w:ilvl="3" w:tplc="7004BCE6">
      <w:start w:val="1"/>
      <w:numFmt w:val="bullet"/>
      <w:lvlText w:val="•"/>
      <w:lvlJc w:val="left"/>
      <w:pPr>
        <w:ind w:left="3302" w:hanging="708"/>
      </w:pPr>
      <w:rPr>
        <w:rFonts w:hint="default"/>
        <w:lang w:val="ru-RU" w:eastAsia="en-US" w:bidi="ar-SA"/>
      </w:rPr>
    </w:lvl>
    <w:lvl w:ilvl="4" w:tplc="74987454">
      <w:start w:val="1"/>
      <w:numFmt w:val="bullet"/>
      <w:lvlText w:val="•"/>
      <w:lvlJc w:val="left"/>
      <w:pPr>
        <w:ind w:left="4349" w:hanging="708"/>
      </w:pPr>
      <w:rPr>
        <w:rFonts w:hint="default"/>
        <w:lang w:val="ru-RU" w:eastAsia="en-US" w:bidi="ar-SA"/>
      </w:rPr>
    </w:lvl>
    <w:lvl w:ilvl="5" w:tplc="327409B6">
      <w:start w:val="1"/>
      <w:numFmt w:val="bullet"/>
      <w:lvlText w:val="•"/>
      <w:lvlJc w:val="left"/>
      <w:pPr>
        <w:ind w:left="5396" w:hanging="708"/>
      </w:pPr>
      <w:rPr>
        <w:rFonts w:hint="default"/>
        <w:lang w:val="ru-RU" w:eastAsia="en-US" w:bidi="ar-SA"/>
      </w:rPr>
    </w:lvl>
    <w:lvl w:ilvl="6" w:tplc="CE12184A">
      <w:start w:val="1"/>
      <w:numFmt w:val="bullet"/>
      <w:lvlText w:val="•"/>
      <w:lvlJc w:val="left"/>
      <w:pPr>
        <w:ind w:left="6444" w:hanging="708"/>
      </w:pPr>
      <w:rPr>
        <w:rFonts w:hint="default"/>
        <w:lang w:val="ru-RU" w:eastAsia="en-US" w:bidi="ar-SA"/>
      </w:rPr>
    </w:lvl>
    <w:lvl w:ilvl="7" w:tplc="150246D2">
      <w:start w:val="1"/>
      <w:numFmt w:val="bullet"/>
      <w:lvlText w:val="•"/>
      <w:lvlJc w:val="left"/>
      <w:pPr>
        <w:ind w:left="7491" w:hanging="708"/>
      </w:pPr>
      <w:rPr>
        <w:rFonts w:hint="default"/>
        <w:lang w:val="ru-RU" w:eastAsia="en-US" w:bidi="ar-SA"/>
      </w:rPr>
    </w:lvl>
    <w:lvl w:ilvl="8" w:tplc="3DB49C08">
      <w:start w:val="1"/>
      <w:numFmt w:val="bullet"/>
      <w:lvlText w:val="•"/>
      <w:lvlJc w:val="left"/>
      <w:pPr>
        <w:ind w:left="8539" w:hanging="708"/>
      </w:pPr>
      <w:rPr>
        <w:rFonts w:hint="default"/>
        <w:lang w:val="ru-RU" w:eastAsia="en-US" w:bidi="ar-SA"/>
      </w:rPr>
    </w:lvl>
  </w:abstractNum>
  <w:abstractNum w:abstractNumId="7" w15:restartNumberingAfterBreak="0">
    <w:nsid w:val="60C374A9"/>
    <w:multiLevelType w:val="hybridMultilevel"/>
    <w:tmpl w:val="A96E6F82"/>
    <w:lvl w:ilvl="0" w:tplc="5018250C">
      <w:start w:val="1"/>
      <w:numFmt w:val="none"/>
      <w:suff w:val="nothing"/>
      <w:lvlText w:val=""/>
      <w:lvlJc w:val="left"/>
      <w:pPr>
        <w:tabs>
          <w:tab w:val="num" w:pos="0"/>
        </w:tabs>
        <w:ind w:left="0" w:firstLine="0"/>
      </w:pPr>
    </w:lvl>
    <w:lvl w:ilvl="1" w:tplc="BCC2CD80">
      <w:start w:val="1"/>
      <w:numFmt w:val="none"/>
      <w:suff w:val="nothing"/>
      <w:lvlText w:val=""/>
      <w:lvlJc w:val="left"/>
      <w:pPr>
        <w:tabs>
          <w:tab w:val="num" w:pos="0"/>
        </w:tabs>
        <w:ind w:left="0" w:firstLine="0"/>
      </w:pPr>
    </w:lvl>
    <w:lvl w:ilvl="2" w:tplc="4A7AB1DE">
      <w:start w:val="1"/>
      <w:numFmt w:val="none"/>
      <w:suff w:val="nothing"/>
      <w:lvlText w:val=""/>
      <w:lvlJc w:val="left"/>
      <w:pPr>
        <w:tabs>
          <w:tab w:val="num" w:pos="0"/>
        </w:tabs>
        <w:ind w:left="0" w:firstLine="0"/>
      </w:pPr>
    </w:lvl>
    <w:lvl w:ilvl="3" w:tplc="35D4800A">
      <w:start w:val="1"/>
      <w:numFmt w:val="none"/>
      <w:suff w:val="nothing"/>
      <w:lvlText w:val=""/>
      <w:lvlJc w:val="left"/>
      <w:pPr>
        <w:tabs>
          <w:tab w:val="num" w:pos="0"/>
        </w:tabs>
        <w:ind w:left="0" w:firstLine="0"/>
      </w:pPr>
    </w:lvl>
    <w:lvl w:ilvl="4" w:tplc="6A5A64D0">
      <w:start w:val="1"/>
      <w:numFmt w:val="none"/>
      <w:suff w:val="nothing"/>
      <w:lvlText w:val=""/>
      <w:lvlJc w:val="left"/>
      <w:pPr>
        <w:tabs>
          <w:tab w:val="num" w:pos="0"/>
        </w:tabs>
        <w:ind w:left="0" w:firstLine="0"/>
      </w:pPr>
    </w:lvl>
    <w:lvl w:ilvl="5" w:tplc="E21853EC">
      <w:start w:val="1"/>
      <w:numFmt w:val="none"/>
      <w:suff w:val="nothing"/>
      <w:lvlText w:val=""/>
      <w:lvlJc w:val="left"/>
      <w:pPr>
        <w:tabs>
          <w:tab w:val="num" w:pos="0"/>
        </w:tabs>
        <w:ind w:left="0" w:firstLine="0"/>
      </w:pPr>
    </w:lvl>
    <w:lvl w:ilvl="6" w:tplc="FB8478DE">
      <w:start w:val="1"/>
      <w:numFmt w:val="none"/>
      <w:suff w:val="nothing"/>
      <w:lvlText w:val=""/>
      <w:lvlJc w:val="left"/>
      <w:pPr>
        <w:tabs>
          <w:tab w:val="num" w:pos="0"/>
        </w:tabs>
        <w:ind w:left="0" w:firstLine="0"/>
      </w:pPr>
    </w:lvl>
    <w:lvl w:ilvl="7" w:tplc="7D8CD598">
      <w:start w:val="1"/>
      <w:numFmt w:val="none"/>
      <w:suff w:val="nothing"/>
      <w:lvlText w:val=""/>
      <w:lvlJc w:val="left"/>
      <w:pPr>
        <w:tabs>
          <w:tab w:val="num" w:pos="0"/>
        </w:tabs>
        <w:ind w:left="0" w:firstLine="0"/>
      </w:pPr>
    </w:lvl>
    <w:lvl w:ilvl="8" w:tplc="CAE44AF6">
      <w:start w:val="1"/>
      <w:numFmt w:val="none"/>
      <w:suff w:val="nothing"/>
      <w:lvlText w:val=""/>
      <w:lvlJc w:val="left"/>
      <w:pPr>
        <w:tabs>
          <w:tab w:val="num" w:pos="0"/>
        </w:tabs>
        <w:ind w:left="0" w:firstLine="0"/>
      </w:pPr>
    </w:lvl>
  </w:abstractNum>
  <w:abstractNum w:abstractNumId="8" w15:restartNumberingAfterBreak="0">
    <w:nsid w:val="66FD4DD2"/>
    <w:multiLevelType w:val="hybridMultilevel"/>
    <w:tmpl w:val="583EA960"/>
    <w:lvl w:ilvl="0" w:tplc="598493B6">
      <w:start w:val="1"/>
      <w:numFmt w:val="decimal"/>
      <w:lvlText w:val="%1."/>
      <w:lvlJc w:val="left"/>
      <w:pPr>
        <w:ind w:left="2816" w:hanging="405"/>
      </w:pPr>
      <w:rPr>
        <w:rFonts w:hint="default"/>
      </w:rPr>
    </w:lvl>
    <w:lvl w:ilvl="1" w:tplc="204E920E">
      <w:start w:val="1"/>
      <w:numFmt w:val="lowerLetter"/>
      <w:lvlText w:val="%2."/>
      <w:lvlJc w:val="left"/>
      <w:pPr>
        <w:ind w:left="1789" w:hanging="360"/>
      </w:pPr>
    </w:lvl>
    <w:lvl w:ilvl="2" w:tplc="8C841F56">
      <w:start w:val="1"/>
      <w:numFmt w:val="lowerRoman"/>
      <w:lvlText w:val="%3."/>
      <w:lvlJc w:val="right"/>
      <w:pPr>
        <w:ind w:left="2509" w:hanging="180"/>
      </w:pPr>
    </w:lvl>
    <w:lvl w:ilvl="3" w:tplc="A0A085F4">
      <w:start w:val="1"/>
      <w:numFmt w:val="decimal"/>
      <w:lvlText w:val="%4."/>
      <w:lvlJc w:val="left"/>
      <w:pPr>
        <w:ind w:left="3229" w:hanging="360"/>
      </w:pPr>
    </w:lvl>
    <w:lvl w:ilvl="4" w:tplc="4440A33E">
      <w:start w:val="1"/>
      <w:numFmt w:val="lowerLetter"/>
      <w:lvlText w:val="%5."/>
      <w:lvlJc w:val="left"/>
      <w:pPr>
        <w:ind w:left="3949" w:hanging="360"/>
      </w:pPr>
    </w:lvl>
    <w:lvl w:ilvl="5" w:tplc="02D05952">
      <w:start w:val="1"/>
      <w:numFmt w:val="lowerRoman"/>
      <w:lvlText w:val="%6."/>
      <w:lvlJc w:val="right"/>
      <w:pPr>
        <w:ind w:left="4669" w:hanging="180"/>
      </w:pPr>
    </w:lvl>
    <w:lvl w:ilvl="6" w:tplc="2AF45ECC">
      <w:start w:val="1"/>
      <w:numFmt w:val="decimal"/>
      <w:lvlText w:val="%7."/>
      <w:lvlJc w:val="left"/>
      <w:pPr>
        <w:ind w:left="5389" w:hanging="360"/>
      </w:pPr>
    </w:lvl>
    <w:lvl w:ilvl="7" w:tplc="2A3EE7F0">
      <w:start w:val="1"/>
      <w:numFmt w:val="lowerLetter"/>
      <w:lvlText w:val="%8."/>
      <w:lvlJc w:val="left"/>
      <w:pPr>
        <w:ind w:left="6109" w:hanging="360"/>
      </w:pPr>
    </w:lvl>
    <w:lvl w:ilvl="8" w:tplc="97DC3EE0">
      <w:start w:val="1"/>
      <w:numFmt w:val="lowerRoman"/>
      <w:lvlText w:val="%9."/>
      <w:lvlJc w:val="right"/>
      <w:pPr>
        <w:ind w:left="6829" w:hanging="180"/>
      </w:pPr>
    </w:lvl>
  </w:abstractNum>
  <w:abstractNum w:abstractNumId="9" w15:restartNumberingAfterBreak="0">
    <w:nsid w:val="6B7F382C"/>
    <w:multiLevelType w:val="hybridMultilevel"/>
    <w:tmpl w:val="6FFA532E"/>
    <w:lvl w:ilvl="0" w:tplc="A09C23F4">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1" w:tplc="C50E2152">
      <w:start w:val="3"/>
      <w:numFmt w:val="decimal"/>
      <w:lvlText w:val="%2."/>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2" w:tplc="CA8C0F14">
      <w:start w:val="1"/>
      <w:numFmt w:val="decimal"/>
      <w:lvlText w:val=""/>
      <w:lvlJc w:val="left"/>
    </w:lvl>
    <w:lvl w:ilvl="3" w:tplc="EF80977E">
      <w:start w:val="1"/>
      <w:numFmt w:val="decimal"/>
      <w:lvlText w:val=""/>
      <w:lvlJc w:val="left"/>
    </w:lvl>
    <w:lvl w:ilvl="4" w:tplc="675A6A98">
      <w:start w:val="1"/>
      <w:numFmt w:val="decimal"/>
      <w:lvlText w:val=""/>
      <w:lvlJc w:val="left"/>
    </w:lvl>
    <w:lvl w:ilvl="5" w:tplc="CDA6D7A8">
      <w:start w:val="1"/>
      <w:numFmt w:val="decimal"/>
      <w:lvlText w:val=""/>
      <w:lvlJc w:val="left"/>
    </w:lvl>
    <w:lvl w:ilvl="6" w:tplc="C3D2F1F8">
      <w:start w:val="1"/>
      <w:numFmt w:val="decimal"/>
      <w:lvlText w:val=""/>
      <w:lvlJc w:val="left"/>
    </w:lvl>
    <w:lvl w:ilvl="7" w:tplc="76B2F19C">
      <w:start w:val="1"/>
      <w:numFmt w:val="decimal"/>
      <w:lvlText w:val=""/>
      <w:lvlJc w:val="left"/>
    </w:lvl>
    <w:lvl w:ilvl="8" w:tplc="A0348BB2">
      <w:start w:val="1"/>
      <w:numFmt w:val="decimal"/>
      <w:lvlText w:val=""/>
      <w:lvlJc w:val="left"/>
    </w:lvl>
  </w:abstractNum>
  <w:abstractNum w:abstractNumId="10" w15:restartNumberingAfterBreak="0">
    <w:nsid w:val="74966B9F"/>
    <w:multiLevelType w:val="hybridMultilevel"/>
    <w:tmpl w:val="24CAE1A2"/>
    <w:lvl w:ilvl="0" w:tplc="8402CBAE">
      <w:start w:val="1"/>
      <w:numFmt w:val="decimal"/>
      <w:lvlText w:val="%1."/>
      <w:lvlJc w:val="left"/>
      <w:pPr>
        <w:ind w:left="2816" w:hanging="405"/>
      </w:pPr>
      <w:rPr>
        <w:rFonts w:hint="default"/>
        <w:b w:val="0"/>
      </w:rPr>
    </w:lvl>
    <w:lvl w:ilvl="1" w:tplc="849606F4">
      <w:start w:val="1"/>
      <w:numFmt w:val="lowerLetter"/>
      <w:lvlText w:val="%2."/>
      <w:lvlJc w:val="left"/>
      <w:pPr>
        <w:ind w:left="1789" w:hanging="360"/>
      </w:pPr>
    </w:lvl>
    <w:lvl w:ilvl="2" w:tplc="FDC4E812">
      <w:start w:val="1"/>
      <w:numFmt w:val="lowerRoman"/>
      <w:lvlText w:val="%3."/>
      <w:lvlJc w:val="right"/>
      <w:pPr>
        <w:ind w:left="2509" w:hanging="180"/>
      </w:pPr>
    </w:lvl>
    <w:lvl w:ilvl="3" w:tplc="AA2611DE">
      <w:start w:val="1"/>
      <w:numFmt w:val="decimal"/>
      <w:lvlText w:val="%4."/>
      <w:lvlJc w:val="left"/>
      <w:pPr>
        <w:ind w:left="3229" w:hanging="360"/>
      </w:pPr>
    </w:lvl>
    <w:lvl w:ilvl="4" w:tplc="C414C20A">
      <w:start w:val="1"/>
      <w:numFmt w:val="lowerLetter"/>
      <w:lvlText w:val="%5."/>
      <w:lvlJc w:val="left"/>
      <w:pPr>
        <w:ind w:left="3949" w:hanging="360"/>
      </w:pPr>
    </w:lvl>
    <w:lvl w:ilvl="5" w:tplc="6BE23D12">
      <w:start w:val="1"/>
      <w:numFmt w:val="lowerRoman"/>
      <w:lvlText w:val="%6."/>
      <w:lvlJc w:val="right"/>
      <w:pPr>
        <w:ind w:left="4669" w:hanging="180"/>
      </w:pPr>
    </w:lvl>
    <w:lvl w:ilvl="6" w:tplc="55C62654">
      <w:start w:val="1"/>
      <w:numFmt w:val="decimal"/>
      <w:lvlText w:val="%7."/>
      <w:lvlJc w:val="left"/>
      <w:pPr>
        <w:ind w:left="5389" w:hanging="360"/>
      </w:pPr>
    </w:lvl>
    <w:lvl w:ilvl="7" w:tplc="EEEA3540">
      <w:start w:val="1"/>
      <w:numFmt w:val="lowerLetter"/>
      <w:lvlText w:val="%8."/>
      <w:lvlJc w:val="left"/>
      <w:pPr>
        <w:ind w:left="6109" w:hanging="360"/>
      </w:pPr>
    </w:lvl>
    <w:lvl w:ilvl="8" w:tplc="250A6006">
      <w:start w:val="1"/>
      <w:numFmt w:val="lowerRoman"/>
      <w:lvlText w:val="%9."/>
      <w:lvlJc w:val="right"/>
      <w:pPr>
        <w:ind w:left="6829" w:hanging="180"/>
      </w:pPr>
    </w:lvl>
  </w:abstractNum>
  <w:abstractNum w:abstractNumId="11" w15:restartNumberingAfterBreak="0">
    <w:nsid w:val="749672CC"/>
    <w:multiLevelType w:val="hybridMultilevel"/>
    <w:tmpl w:val="948C3066"/>
    <w:lvl w:ilvl="0" w:tplc="45A4F14E">
      <w:start w:val="14"/>
      <w:numFmt w:val="decimal"/>
      <w:lvlText w:val="2.%1."/>
      <w:lvlJc w:val="left"/>
      <w:rPr>
        <w:rFonts w:ascii="Times New Roman" w:eastAsia="Times New Roman" w:hAnsi="Times New Roman" w:cs="Times New Roman"/>
        <w:b w:val="0"/>
        <w:bCs w:val="0"/>
        <w:i w:val="0"/>
        <w:iCs w:val="0"/>
        <w:smallCaps w:val="0"/>
        <w:strike w:val="0"/>
        <w:color w:val="000000"/>
        <w:spacing w:val="0"/>
        <w:position w:val="0"/>
        <w:sz w:val="28"/>
        <w:szCs w:val="28"/>
        <w:u w:val="none"/>
        <w:lang w:val="ru"/>
      </w:rPr>
    </w:lvl>
    <w:lvl w:ilvl="1" w:tplc="BD22553E">
      <w:start w:val="1"/>
      <w:numFmt w:val="decimal"/>
      <w:lvlText w:val="%2)"/>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2" w:tplc="8CE801C2">
      <w:start w:val="1"/>
      <w:numFmt w:val="decimal"/>
      <w:lvlText w:val=""/>
      <w:lvlJc w:val="left"/>
    </w:lvl>
    <w:lvl w:ilvl="3" w:tplc="DEF4FA5C">
      <w:start w:val="1"/>
      <w:numFmt w:val="decimal"/>
      <w:lvlText w:val=""/>
      <w:lvlJc w:val="left"/>
    </w:lvl>
    <w:lvl w:ilvl="4" w:tplc="4BB011E0">
      <w:start w:val="1"/>
      <w:numFmt w:val="decimal"/>
      <w:lvlText w:val=""/>
      <w:lvlJc w:val="left"/>
    </w:lvl>
    <w:lvl w:ilvl="5" w:tplc="FC96CAE2">
      <w:start w:val="1"/>
      <w:numFmt w:val="decimal"/>
      <w:lvlText w:val=""/>
      <w:lvlJc w:val="left"/>
    </w:lvl>
    <w:lvl w:ilvl="6" w:tplc="D28CECBA">
      <w:start w:val="1"/>
      <w:numFmt w:val="decimal"/>
      <w:lvlText w:val=""/>
      <w:lvlJc w:val="left"/>
    </w:lvl>
    <w:lvl w:ilvl="7" w:tplc="5AE808F8">
      <w:start w:val="1"/>
      <w:numFmt w:val="decimal"/>
      <w:lvlText w:val=""/>
      <w:lvlJc w:val="left"/>
    </w:lvl>
    <w:lvl w:ilvl="8" w:tplc="6A747FA2">
      <w:start w:val="1"/>
      <w:numFmt w:val="decimal"/>
      <w:lvlText w:val=""/>
      <w:lvlJc w:val="left"/>
    </w:lvl>
  </w:abstractNum>
  <w:num w:numId="1">
    <w:abstractNumId w:val="2"/>
  </w:num>
  <w:num w:numId="2">
    <w:abstractNumId w:val="7"/>
  </w:num>
  <w:num w:numId="3">
    <w:abstractNumId w:val="10"/>
  </w:num>
  <w:num w:numId="4">
    <w:abstractNumId w:val="9"/>
  </w:num>
  <w:num w:numId="5">
    <w:abstractNumId w:val="1"/>
  </w:num>
  <w:num w:numId="6">
    <w:abstractNumId w:val="3"/>
  </w:num>
  <w:num w:numId="7">
    <w:abstractNumId w:val="5"/>
  </w:num>
  <w:num w:numId="8">
    <w:abstractNumId w:val="0"/>
  </w:num>
  <w:num w:numId="9">
    <w:abstractNumId w:val="11"/>
  </w:num>
  <w:num w:numId="10">
    <w:abstractNumId w:val="6"/>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FA8"/>
    <w:rsid w:val="000515FA"/>
    <w:rsid w:val="00196B3F"/>
    <w:rsid w:val="002041E6"/>
    <w:rsid w:val="003C76DB"/>
    <w:rsid w:val="004554AE"/>
    <w:rsid w:val="005D0AA1"/>
    <w:rsid w:val="00953278"/>
    <w:rsid w:val="009C2FA8"/>
    <w:rsid w:val="00BD3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7C2D9"/>
  <w15:docId w15:val="{0AAF9D54-4CEC-4AD5-A702-1BD7AE8DB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54AE"/>
    <w:rPr>
      <w:sz w:val="28"/>
      <w:szCs w:val="28"/>
    </w:rPr>
  </w:style>
  <w:style w:type="paragraph" w:styleId="1">
    <w:name w:val="heading 1"/>
    <w:basedOn w:val="a"/>
    <w:next w:val="a"/>
    <w:link w:val="10"/>
    <w:qFormat/>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pPr>
      <w:keepNext/>
      <w:spacing w:before="240" w:after="60"/>
      <w:outlineLvl w:val="1"/>
    </w:pPr>
    <w:rPr>
      <w:rFonts w:ascii="Cambria" w:hAnsi="Cambria" w:cs="Cambria"/>
      <w:b/>
      <w:bCs/>
      <w:i/>
      <w:iCs/>
    </w:rPr>
  </w:style>
  <w:style w:type="paragraph" w:styleId="3">
    <w:name w:val="heading 3"/>
    <w:basedOn w:val="a"/>
    <w:next w:val="a"/>
    <w:link w:val="30"/>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5">
    <w:name w:val="Название объекта Знак"/>
    <w:basedOn w:val="a0"/>
    <w:link w:val="a6"/>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7">
    <w:name w:val="Текст сноски Знак"/>
    <w:link w:val="a8"/>
    <w:uiPriority w:val="99"/>
    <w:rPr>
      <w:sz w:val="18"/>
    </w:rPr>
  </w:style>
  <w:style w:type="paragraph" w:styleId="a9">
    <w:name w:val="endnote text"/>
    <w:basedOn w:val="a"/>
    <w:link w:val="aa"/>
    <w:uiPriority w:val="99"/>
    <w:semiHidden/>
    <w:unhideWhenUsed/>
    <w:rPr>
      <w:sz w:val="20"/>
    </w:rPr>
  </w:style>
  <w:style w:type="character" w:customStyle="1" w:styleId="aa">
    <w:name w:val="Текст концевой сноски Знак"/>
    <w:link w:val="a9"/>
    <w:uiPriority w:val="99"/>
    <w:rPr>
      <w:sz w:val="20"/>
    </w:rPr>
  </w:style>
  <w:style w:type="paragraph" w:styleId="13">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style>
  <w:style w:type="character" w:customStyle="1" w:styleId="20">
    <w:name w:val="Заголовок 2 Знак"/>
    <w:link w:val="2"/>
    <w:semiHidden/>
    <w:qFormat/>
    <w:rPr>
      <w:rFonts w:ascii="Cambria" w:hAnsi="Cambria" w:cs="Cambria"/>
      <w:b/>
      <w:bCs/>
      <w:i/>
      <w:iCs/>
      <w:sz w:val="28"/>
      <w:szCs w:val="28"/>
    </w:rPr>
  </w:style>
  <w:style w:type="character" w:customStyle="1" w:styleId="ad">
    <w:name w:val="Текст выноски Знак"/>
    <w:link w:val="ae"/>
    <w:semiHidden/>
    <w:qFormat/>
    <w:rPr>
      <w:rFonts w:ascii="Tahoma" w:hAnsi="Tahoma" w:cs="Tahoma"/>
      <w:sz w:val="16"/>
      <w:szCs w:val="16"/>
      <w:lang w:eastAsia="ru-RU"/>
    </w:rPr>
  </w:style>
  <w:style w:type="character" w:customStyle="1" w:styleId="af">
    <w:name w:val="Верхний колонтитул Знак"/>
    <w:link w:val="af0"/>
    <w:qFormat/>
    <w:rPr>
      <w:rFonts w:eastAsia="Times New Roman" w:cs="Times New Roman"/>
      <w:sz w:val="20"/>
      <w:szCs w:val="20"/>
      <w:lang w:eastAsia="ru-RU"/>
    </w:rPr>
  </w:style>
  <w:style w:type="character" w:customStyle="1" w:styleId="af1">
    <w:name w:val="Нижний колонтитул Знак"/>
    <w:link w:val="af2"/>
    <w:uiPriority w:val="99"/>
    <w:qFormat/>
    <w:rPr>
      <w:rFonts w:eastAsia="Times New Roman" w:cs="Times New Roman"/>
      <w:sz w:val="20"/>
      <w:szCs w:val="20"/>
      <w:lang w:eastAsia="ru-RU"/>
    </w:rPr>
  </w:style>
  <w:style w:type="character" w:styleId="af3">
    <w:name w:val="Hyperlink"/>
    <w:rPr>
      <w:rFonts w:cs="Times New Roman"/>
      <w:color w:val="0000FF"/>
      <w:u w:val="single"/>
    </w:rPr>
  </w:style>
  <w:style w:type="character" w:customStyle="1" w:styleId="af4">
    <w:name w:val="Основной текст с отступом Знак"/>
    <w:link w:val="af5"/>
    <w:qFormat/>
    <w:rPr>
      <w:rFonts w:eastAsia="Times New Roman" w:cs="Times New Roman"/>
      <w:sz w:val="20"/>
      <w:szCs w:val="20"/>
      <w:lang w:eastAsia="ru-RU"/>
    </w:rPr>
  </w:style>
  <w:style w:type="character" w:customStyle="1" w:styleId="25">
    <w:name w:val="Основной текст 2 Знак"/>
    <w:link w:val="26"/>
    <w:semiHidden/>
    <w:qFormat/>
    <w:rPr>
      <w:rFonts w:eastAsia="Times New Roman" w:cs="Times New Roman"/>
      <w:sz w:val="20"/>
      <w:szCs w:val="20"/>
    </w:rPr>
  </w:style>
  <w:style w:type="character" w:styleId="af6">
    <w:name w:val="Strong"/>
    <w:uiPriority w:val="22"/>
    <w:qFormat/>
    <w:rPr>
      <w:rFonts w:cs="Times New Roman"/>
      <w:b/>
      <w:bCs/>
    </w:rPr>
  </w:style>
  <w:style w:type="character" w:customStyle="1" w:styleId="TitleChar">
    <w:name w:val="Title Char"/>
    <w:qFormat/>
    <w:rPr>
      <w:rFonts w:ascii="Cambria" w:hAnsi="Cambria" w:cs="Cambria"/>
      <w:b/>
      <w:bCs/>
      <w:sz w:val="32"/>
      <w:szCs w:val="32"/>
    </w:rPr>
  </w:style>
  <w:style w:type="character" w:customStyle="1" w:styleId="af7">
    <w:name w:val="Подзаголовок Знак"/>
    <w:link w:val="af8"/>
    <w:qFormat/>
    <w:rPr>
      <w:rFonts w:ascii="Cambria" w:hAnsi="Cambria" w:cs="Cambria"/>
      <w:sz w:val="24"/>
      <w:szCs w:val="24"/>
    </w:rPr>
  </w:style>
  <w:style w:type="character" w:customStyle="1" w:styleId="af9">
    <w:name w:val="Заголовок Знак"/>
    <w:link w:val="afa"/>
    <w:qFormat/>
    <w:rPr>
      <w:b/>
      <w:sz w:val="28"/>
      <w:lang w:eastAsia="ar-SA" w:bidi="ar-SA"/>
    </w:rPr>
  </w:style>
  <w:style w:type="character" w:customStyle="1" w:styleId="afb">
    <w:name w:val="Основной текст Знак"/>
    <w:link w:val="afc"/>
    <w:semiHidden/>
    <w:qFormat/>
    <w:rPr>
      <w:rFonts w:eastAsia="Times New Roman" w:cs="Times New Roman"/>
      <w:sz w:val="28"/>
      <w:szCs w:val="28"/>
    </w:rPr>
  </w:style>
  <w:style w:type="character" w:customStyle="1" w:styleId="apple-converted-space">
    <w:name w:val="apple-converted-space"/>
    <w:qFormat/>
    <w:rPr>
      <w:rFonts w:cs="Times New Roman"/>
    </w:rPr>
  </w:style>
  <w:style w:type="character" w:styleId="afd">
    <w:name w:val="Emphasis"/>
    <w:uiPriority w:val="20"/>
    <w:qFormat/>
    <w:rPr>
      <w:i/>
      <w:iCs/>
    </w:rPr>
  </w:style>
  <w:style w:type="character" w:customStyle="1" w:styleId="27">
    <w:name w:val="Основной текст с отступом 2 Знак"/>
    <w:link w:val="28"/>
    <w:qFormat/>
    <w:rPr>
      <w:sz w:val="28"/>
      <w:szCs w:val="28"/>
    </w:rPr>
  </w:style>
  <w:style w:type="character" w:customStyle="1" w:styleId="10">
    <w:name w:val="Заголовок 1 Знак"/>
    <w:basedOn w:val="a0"/>
    <w:link w:val="1"/>
    <w:qFormat/>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4"/>
    <w:qFormat/>
    <w:rPr>
      <w:shd w:val="clear" w:color="auto" w:fill="FFFFFF"/>
    </w:rPr>
  </w:style>
  <w:style w:type="character" w:customStyle="1" w:styleId="Bodytext9">
    <w:name w:val="Body text + 9"/>
    <w:basedOn w:val="Bodytext"/>
    <w:uiPriority w:val="99"/>
    <w:qFormat/>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Pr>
      <w:b/>
      <w:bCs/>
      <w:shd w:val="clear" w:color="auto" w:fill="FFFFFF"/>
    </w:rPr>
  </w:style>
  <w:style w:type="character" w:customStyle="1" w:styleId="Bodytext20">
    <w:name w:val="Body text (2)"/>
    <w:basedOn w:val="Bodytext2"/>
    <w:uiPriority w:val="99"/>
    <w:qFormat/>
    <w:rPr>
      <w:b/>
      <w:bCs/>
      <w:shd w:val="clear" w:color="auto" w:fill="FFFFFF"/>
    </w:rPr>
  </w:style>
  <w:style w:type="character" w:customStyle="1" w:styleId="a80">
    <w:name w:val="a8"/>
    <w:basedOn w:val="a0"/>
    <w:qFormat/>
  </w:style>
  <w:style w:type="character" w:customStyle="1" w:styleId="ConsPlusNormal">
    <w:name w:val="ConsPlusNormal Знак"/>
    <w:link w:val="ConsPlusNormal0"/>
    <w:uiPriority w:val="99"/>
    <w:qFormat/>
    <w:rPr>
      <w:rFonts w:ascii="Arial" w:hAnsi="Arial" w:cs="Arial"/>
    </w:rPr>
  </w:style>
  <w:style w:type="character" w:customStyle="1" w:styleId="afe">
    <w:name w:val="Абзац списка Знак"/>
    <w:link w:val="aff"/>
    <w:uiPriority w:val="34"/>
    <w:qFormat/>
    <w:rPr>
      <w:rFonts w:ascii="Calibri" w:hAnsi="Calibri"/>
      <w:sz w:val="22"/>
      <w:szCs w:val="22"/>
      <w:lang w:eastAsia="en-US"/>
    </w:rPr>
  </w:style>
  <w:style w:type="character" w:customStyle="1" w:styleId="1111">
    <w:name w:val="1.1.1.1 Знак"/>
    <w:basedOn w:val="a0"/>
    <w:link w:val="11110"/>
    <w:qFormat/>
    <w:rPr>
      <w:sz w:val="24"/>
      <w:szCs w:val="22"/>
      <w:lang w:eastAsia="en-US"/>
    </w:rPr>
  </w:style>
  <w:style w:type="character" w:customStyle="1" w:styleId="40">
    <w:name w:val="Заголовок 4 Знак"/>
    <w:basedOn w:val="a0"/>
    <w:link w:val="4"/>
    <w:semiHidden/>
    <w:qFormat/>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Pr>
      <w:rFonts w:asciiTheme="majorHAnsi" w:eastAsiaTheme="majorEastAsia" w:hAnsiTheme="majorHAnsi" w:cstheme="majorBidi"/>
      <w:color w:val="243F60" w:themeColor="accent1" w:themeShade="7F"/>
      <w:sz w:val="24"/>
      <w:szCs w:val="24"/>
    </w:rPr>
  </w:style>
  <w:style w:type="character" w:customStyle="1" w:styleId="aff0">
    <w:name w:val="Гипертекстовая ссылка"/>
    <w:basedOn w:val="a0"/>
    <w:uiPriority w:val="99"/>
    <w:qFormat/>
    <w:rPr>
      <w:color w:val="106BBE"/>
    </w:rPr>
  </w:style>
  <w:style w:type="character" w:customStyle="1" w:styleId="aff1">
    <w:name w:val="Нет"/>
    <w:qFormat/>
  </w:style>
  <w:style w:type="character" w:customStyle="1" w:styleId="aff2">
    <w:name w:val="Основной текст_"/>
    <w:basedOn w:val="a0"/>
    <w:qFormat/>
    <w:rPr>
      <w:rFonts w:ascii="Times New Roman" w:eastAsia="Times New Roman" w:hAnsi="Times New Roman" w:cs="Times New Roman"/>
      <w:b w:val="0"/>
      <w:bCs w:val="0"/>
      <w:i w:val="0"/>
      <w:iCs w:val="0"/>
      <w:caps w:val="0"/>
      <w:smallCaps w:val="0"/>
      <w:strike w:val="0"/>
      <w:sz w:val="28"/>
      <w:szCs w:val="28"/>
      <w:u w:val="none"/>
      <w:shd w:val="clear" w:color="auto" w:fill="auto"/>
    </w:rPr>
  </w:style>
  <w:style w:type="character" w:customStyle="1" w:styleId="aff3">
    <w:name w:val="Цветовое выделение"/>
    <w:qFormat/>
    <w:rPr>
      <w:b/>
      <w:bCs/>
      <w:color w:val="26282F"/>
    </w:rPr>
  </w:style>
  <w:style w:type="character" w:customStyle="1" w:styleId="aff4">
    <w:name w:val="Символ сноски"/>
    <w:qFormat/>
  </w:style>
  <w:style w:type="character" w:styleId="aff5">
    <w:name w:val="footnote reference"/>
    <w:rPr>
      <w:vertAlign w:val="superscript"/>
    </w:rPr>
  </w:style>
  <w:style w:type="character" w:styleId="aff6">
    <w:name w:val="endnote reference"/>
    <w:rPr>
      <w:vertAlign w:val="superscript"/>
    </w:rPr>
  </w:style>
  <w:style w:type="character" w:customStyle="1" w:styleId="aff7">
    <w:name w:val="Символ концевой сноски"/>
    <w:qFormat/>
  </w:style>
  <w:style w:type="paragraph" w:styleId="afa">
    <w:name w:val="Title"/>
    <w:basedOn w:val="a"/>
    <w:next w:val="af8"/>
    <w:link w:val="af9"/>
    <w:qFormat/>
    <w:pPr>
      <w:jc w:val="center"/>
    </w:pPr>
    <w:rPr>
      <w:rFonts w:eastAsia="Times New Roman"/>
      <w:b/>
      <w:bCs/>
      <w:lang w:eastAsia="ar-SA"/>
    </w:rPr>
  </w:style>
  <w:style w:type="paragraph" w:styleId="afc">
    <w:name w:val="Body Text"/>
    <w:basedOn w:val="a"/>
    <w:link w:val="afb"/>
    <w:pPr>
      <w:spacing w:after="120"/>
    </w:pPr>
  </w:style>
  <w:style w:type="paragraph" w:styleId="aff8">
    <w:name w:val="List"/>
    <w:basedOn w:val="afc"/>
    <w:rPr>
      <w:rFonts w:ascii="PT Astra Serif" w:hAnsi="PT Astra Serif" w:cs="Noto Sans Devanagari"/>
    </w:rPr>
  </w:style>
  <w:style w:type="paragraph" w:styleId="a6">
    <w:name w:val="caption"/>
    <w:basedOn w:val="a"/>
    <w:link w:val="a5"/>
    <w:qFormat/>
    <w:pPr>
      <w:suppressLineNumbers/>
      <w:spacing w:before="120" w:after="120"/>
    </w:pPr>
    <w:rPr>
      <w:rFonts w:ascii="PT Astra Serif" w:hAnsi="PT Astra Serif" w:cs="Noto Sans Devanagari"/>
      <w:i/>
      <w:iCs/>
      <w:sz w:val="24"/>
      <w:szCs w:val="24"/>
    </w:rPr>
  </w:style>
  <w:style w:type="paragraph" w:styleId="aff9">
    <w:name w:val="index heading"/>
    <w:basedOn w:val="a"/>
    <w:qFormat/>
    <w:pPr>
      <w:suppressLineNumbers/>
    </w:pPr>
    <w:rPr>
      <w:rFonts w:ascii="PT Astra Serif" w:hAnsi="PT Astra Serif" w:cs="Noto Sans Devanagari"/>
    </w:rPr>
  </w:style>
  <w:style w:type="paragraph" w:styleId="ae">
    <w:name w:val="Balloon Text"/>
    <w:basedOn w:val="a"/>
    <w:link w:val="ad"/>
    <w:semiHidden/>
    <w:qFormat/>
    <w:rPr>
      <w:rFonts w:ascii="Tahoma" w:hAnsi="Tahoma" w:cs="Tahoma"/>
      <w:sz w:val="16"/>
      <w:szCs w:val="16"/>
    </w:rPr>
  </w:style>
  <w:style w:type="paragraph" w:customStyle="1" w:styleId="affa">
    <w:name w:val="Колонтитул"/>
    <w:basedOn w:val="a"/>
    <w:qFormat/>
  </w:style>
  <w:style w:type="paragraph" w:styleId="af0">
    <w:name w:val="header"/>
    <w:basedOn w:val="a"/>
    <w:link w:val="af"/>
    <w:pPr>
      <w:tabs>
        <w:tab w:val="center" w:pos="4677"/>
        <w:tab w:val="right" w:pos="9355"/>
      </w:tabs>
    </w:pPr>
  </w:style>
  <w:style w:type="paragraph" w:styleId="af2">
    <w:name w:val="footer"/>
    <w:basedOn w:val="a"/>
    <w:link w:val="af1"/>
    <w:uiPriority w:val="99"/>
    <w:pPr>
      <w:tabs>
        <w:tab w:val="center" w:pos="4677"/>
        <w:tab w:val="right" w:pos="9355"/>
      </w:tabs>
    </w:pPr>
  </w:style>
  <w:style w:type="paragraph" w:customStyle="1" w:styleId="ConsPlusNormal0">
    <w:name w:val="ConsPlusNormal"/>
    <w:link w:val="ConsPlusNormal"/>
    <w:qFormat/>
    <w:pPr>
      <w:widowControl w:val="0"/>
      <w:ind w:firstLine="720"/>
    </w:pPr>
    <w:rPr>
      <w:rFonts w:ascii="Arial" w:hAnsi="Arial" w:cs="Arial"/>
    </w:rPr>
  </w:style>
  <w:style w:type="paragraph" w:customStyle="1" w:styleId="15">
    <w:name w:val="Без интервала1"/>
    <w:qFormat/>
    <w:rPr>
      <w:rFonts w:ascii="Calibri" w:eastAsia="Times New Roman" w:hAnsi="Calibri" w:cs="Calibri"/>
      <w:sz w:val="22"/>
      <w:szCs w:val="22"/>
      <w:lang w:eastAsia="en-US"/>
    </w:rPr>
  </w:style>
  <w:style w:type="paragraph" w:customStyle="1" w:styleId="16">
    <w:name w:val="Абзац списка1"/>
    <w:basedOn w:val="a"/>
    <w:qFormat/>
    <w:pPr>
      <w:ind w:left="720"/>
      <w:jc w:val="both"/>
    </w:pPr>
    <w:rPr>
      <w:rFonts w:ascii="Calibri" w:eastAsia="Times New Roman" w:hAnsi="Calibri" w:cs="Calibri"/>
      <w:sz w:val="22"/>
      <w:szCs w:val="22"/>
      <w:lang w:eastAsia="en-US"/>
    </w:rPr>
  </w:style>
  <w:style w:type="paragraph" w:styleId="affb">
    <w:name w:val="Normal (Web)"/>
    <w:basedOn w:val="a"/>
    <w:uiPriority w:val="99"/>
    <w:qFormat/>
    <w:pPr>
      <w:spacing w:after="360" w:line="324" w:lineRule="auto"/>
    </w:pPr>
    <w:rPr>
      <w:sz w:val="24"/>
      <w:szCs w:val="24"/>
    </w:rPr>
  </w:style>
  <w:style w:type="paragraph" w:styleId="af5">
    <w:name w:val="Body Text Indent"/>
    <w:basedOn w:val="a"/>
    <w:link w:val="af4"/>
    <w:pPr>
      <w:spacing w:after="120"/>
      <w:ind w:left="283"/>
    </w:pPr>
  </w:style>
  <w:style w:type="paragraph" w:customStyle="1" w:styleId="consplusnormal1">
    <w:name w:val="consplusnormal1"/>
    <w:basedOn w:val="a"/>
    <w:qFormat/>
    <w:pPr>
      <w:spacing w:beforeAutospacing="1" w:afterAutospacing="1"/>
    </w:pPr>
    <w:rPr>
      <w:sz w:val="24"/>
      <w:szCs w:val="24"/>
    </w:rPr>
  </w:style>
  <w:style w:type="paragraph" w:customStyle="1" w:styleId="200">
    <w:name w:val="20"/>
    <w:basedOn w:val="a"/>
    <w:qFormat/>
    <w:pPr>
      <w:spacing w:beforeAutospacing="1" w:afterAutospacing="1"/>
    </w:pPr>
    <w:rPr>
      <w:sz w:val="24"/>
      <w:szCs w:val="24"/>
    </w:rPr>
  </w:style>
  <w:style w:type="paragraph" w:customStyle="1" w:styleId="201">
    <w:name w:val="Обычный (веб)20"/>
    <w:basedOn w:val="a"/>
    <w:qFormat/>
    <w:pPr>
      <w:jc w:val="both"/>
    </w:pPr>
    <w:rPr>
      <w:color w:val="000000"/>
      <w:sz w:val="24"/>
      <w:szCs w:val="24"/>
      <w:lang w:eastAsia="ar-SA"/>
    </w:rPr>
  </w:style>
  <w:style w:type="paragraph" w:customStyle="1" w:styleId="ConsPlusNonformat">
    <w:name w:val="ConsPlusNonformat"/>
    <w:qFormat/>
    <w:rPr>
      <w:rFonts w:ascii="Courier New" w:eastAsia="Times New Roman" w:hAnsi="Courier New" w:cs="Courier New"/>
      <w:lang w:eastAsia="en-US"/>
    </w:rPr>
  </w:style>
  <w:style w:type="paragraph" w:customStyle="1" w:styleId="ConsPlusCell">
    <w:name w:val="ConsPlusCell"/>
    <w:qFormat/>
    <w:pPr>
      <w:widowControl w:val="0"/>
    </w:pPr>
    <w:rPr>
      <w:rFonts w:ascii="Calibri" w:hAnsi="Calibri" w:cs="Calibri"/>
      <w:sz w:val="22"/>
      <w:szCs w:val="22"/>
    </w:rPr>
  </w:style>
  <w:style w:type="paragraph" w:styleId="26">
    <w:name w:val="Body Text 2"/>
    <w:basedOn w:val="a"/>
    <w:link w:val="25"/>
    <w:qFormat/>
    <w:pPr>
      <w:spacing w:after="120" w:line="480" w:lineRule="auto"/>
    </w:pPr>
  </w:style>
  <w:style w:type="paragraph" w:customStyle="1" w:styleId="affc">
    <w:name w:val="Прижатый влево"/>
    <w:basedOn w:val="a"/>
    <w:next w:val="a"/>
    <w:qFormat/>
    <w:pPr>
      <w:ind w:firstLine="360"/>
    </w:pPr>
    <w:rPr>
      <w:rFonts w:ascii="Arial" w:eastAsia="Times New Roman" w:hAnsi="Arial" w:cs="Arial"/>
      <w:sz w:val="26"/>
      <w:szCs w:val="26"/>
      <w:lang w:val="en-US" w:eastAsia="en-US"/>
    </w:rPr>
  </w:style>
  <w:style w:type="paragraph" w:customStyle="1" w:styleId="ConsPlusTitle">
    <w:name w:val="ConsPlusTitle"/>
    <w:qFormat/>
    <w:pPr>
      <w:widowControl w:val="0"/>
    </w:pPr>
    <w:rPr>
      <w:rFonts w:ascii="Arial" w:hAnsi="Arial" w:cs="Arial"/>
      <w:b/>
      <w:bCs/>
    </w:rPr>
  </w:style>
  <w:style w:type="paragraph" w:customStyle="1" w:styleId="17">
    <w:name w:val="Абзац Уровень 1"/>
    <w:basedOn w:val="a"/>
    <w:qFormat/>
    <w:pPr>
      <w:widowControl w:val="0"/>
      <w:spacing w:line="360" w:lineRule="auto"/>
      <w:ind w:left="928" w:hanging="360"/>
      <w:jc w:val="both"/>
    </w:pPr>
    <w:rPr>
      <w:lang w:eastAsia="ar-SA"/>
    </w:rPr>
  </w:style>
  <w:style w:type="paragraph" w:customStyle="1" w:styleId="affd">
    <w:name w:val="МУ Обычный стиль"/>
    <w:basedOn w:val="a"/>
    <w:qFormat/>
    <w:pPr>
      <w:tabs>
        <w:tab w:val="left" w:pos="0"/>
      </w:tabs>
      <w:ind w:right="-2" w:firstLine="851"/>
      <w:jc w:val="both"/>
    </w:pPr>
    <w:rPr>
      <w:sz w:val="24"/>
      <w:szCs w:val="24"/>
      <w:lang w:val="en-US"/>
    </w:rPr>
  </w:style>
  <w:style w:type="paragraph" w:customStyle="1" w:styleId="affe">
    <w:name w:val="Заголовок Приложения"/>
    <w:basedOn w:val="2"/>
    <w:qFormat/>
    <w:pPr>
      <w:keepLines/>
      <w:widowControl w:val="0"/>
      <w:spacing w:before="120" w:after="240" w:line="360" w:lineRule="auto"/>
    </w:pPr>
  </w:style>
  <w:style w:type="paragraph" w:styleId="af8">
    <w:name w:val="Subtitle"/>
    <w:basedOn w:val="a"/>
    <w:next w:val="afc"/>
    <w:link w:val="af7"/>
    <w:qFormat/>
    <w:pPr>
      <w:keepNext/>
      <w:spacing w:before="240" w:after="120"/>
      <w:jc w:val="center"/>
    </w:pPr>
    <w:rPr>
      <w:rFonts w:ascii="Arial" w:eastAsia="MS Mincho" w:hAnsi="Arial" w:cs="Arial"/>
      <w:i/>
      <w:iCs/>
      <w:lang w:eastAsia="ar-SA"/>
    </w:rPr>
  </w:style>
  <w:style w:type="paragraph" w:customStyle="1" w:styleId="ConsNormal">
    <w:name w:val="ConsNormal"/>
    <w:qFormat/>
    <w:pPr>
      <w:widowControl w:val="0"/>
      <w:ind w:right="19772" w:firstLine="720"/>
    </w:pPr>
    <w:rPr>
      <w:rFonts w:ascii="Arial" w:eastAsia="Times New Roman" w:hAnsi="Arial" w:cs="Arial"/>
    </w:rPr>
  </w:style>
  <w:style w:type="paragraph" w:customStyle="1" w:styleId="uni">
    <w:name w:val="uni"/>
    <w:basedOn w:val="a"/>
    <w:qFormat/>
    <w:pPr>
      <w:spacing w:beforeAutospacing="1" w:afterAutospacing="1"/>
    </w:pPr>
    <w:rPr>
      <w:rFonts w:eastAsia="Times New Roman"/>
      <w:sz w:val="24"/>
      <w:szCs w:val="24"/>
    </w:rPr>
  </w:style>
  <w:style w:type="paragraph" w:customStyle="1" w:styleId="29">
    <w:name w:val="2"/>
    <w:basedOn w:val="a"/>
    <w:qFormat/>
    <w:pPr>
      <w:spacing w:beforeAutospacing="1" w:afterAutospacing="1"/>
    </w:pPr>
    <w:rPr>
      <w:rFonts w:eastAsia="Times New Roman"/>
      <w:sz w:val="24"/>
      <w:szCs w:val="24"/>
    </w:rPr>
  </w:style>
  <w:style w:type="paragraph" w:customStyle="1" w:styleId="a00">
    <w:name w:val="a0"/>
    <w:basedOn w:val="a"/>
    <w:qFormat/>
    <w:pPr>
      <w:spacing w:beforeAutospacing="1" w:afterAutospacing="1"/>
    </w:pPr>
    <w:rPr>
      <w:rFonts w:eastAsia="Times New Roman"/>
      <w:sz w:val="24"/>
      <w:szCs w:val="24"/>
    </w:rPr>
  </w:style>
  <w:style w:type="paragraph" w:styleId="afff">
    <w:name w:val="No Spacing"/>
    <w:link w:val="afff0"/>
    <w:uiPriority w:val="1"/>
    <w:qFormat/>
    <w:pPr>
      <w:widowControl w:val="0"/>
    </w:pPr>
    <w:rPr>
      <w:rFonts w:eastAsia="Times New Roman"/>
    </w:rPr>
  </w:style>
  <w:style w:type="paragraph" w:customStyle="1" w:styleId="printj">
    <w:name w:val="printj"/>
    <w:basedOn w:val="a"/>
    <w:qFormat/>
    <w:pPr>
      <w:spacing w:before="144" w:after="288"/>
      <w:jc w:val="both"/>
    </w:pPr>
    <w:rPr>
      <w:rFonts w:eastAsia="Times New Roman"/>
      <w:sz w:val="24"/>
      <w:szCs w:val="24"/>
    </w:rPr>
  </w:style>
  <w:style w:type="paragraph" w:styleId="28">
    <w:name w:val="Body Text Indent 2"/>
    <w:basedOn w:val="a"/>
    <w:link w:val="27"/>
    <w:qFormat/>
    <w:pPr>
      <w:spacing w:after="120" w:line="480" w:lineRule="auto"/>
      <w:ind w:left="283"/>
    </w:pPr>
  </w:style>
  <w:style w:type="paragraph" w:customStyle="1" w:styleId="s1">
    <w:name w:val="s1"/>
    <w:basedOn w:val="a"/>
    <w:qFormat/>
    <w:pPr>
      <w:spacing w:beforeAutospacing="1" w:afterAutospacing="1"/>
    </w:pPr>
    <w:rPr>
      <w:rFonts w:eastAsia="Times New Roman"/>
      <w:sz w:val="24"/>
      <w:szCs w:val="24"/>
    </w:rPr>
  </w:style>
  <w:style w:type="paragraph" w:customStyle="1" w:styleId="14">
    <w:name w:val="Основной текст1"/>
    <w:basedOn w:val="a"/>
    <w:link w:val="Bodytext"/>
    <w:qFormat/>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pPr>
      <w:widowControl w:val="0"/>
      <w:shd w:val="clear" w:color="auto" w:fill="FFFFFF"/>
      <w:spacing w:before="300" w:line="302" w:lineRule="exact"/>
      <w:jc w:val="both"/>
    </w:pPr>
    <w:rPr>
      <w:b/>
      <w:bCs/>
      <w:sz w:val="20"/>
      <w:szCs w:val="20"/>
    </w:rPr>
  </w:style>
  <w:style w:type="paragraph" w:customStyle="1" w:styleId="formattext">
    <w:name w:val="formattext"/>
    <w:basedOn w:val="a"/>
    <w:qFormat/>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styleId="aff">
    <w:name w:val="List Paragraph"/>
    <w:basedOn w:val="a"/>
    <w:link w:val="afe"/>
    <w:uiPriority w:val="34"/>
    <w:qFormat/>
    <w:pPr>
      <w:spacing w:after="200" w:line="276" w:lineRule="auto"/>
      <w:ind w:left="720"/>
      <w:contextualSpacing/>
    </w:pPr>
    <w:rPr>
      <w:rFonts w:ascii="Calibri" w:hAnsi="Calibri"/>
      <w:sz w:val="22"/>
      <w:szCs w:val="22"/>
      <w:lang w:eastAsia="en-US"/>
    </w:rPr>
  </w:style>
  <w:style w:type="paragraph" w:customStyle="1" w:styleId="11110">
    <w:name w:val="1.1.1.1"/>
    <w:basedOn w:val="43"/>
    <w:link w:val="1111"/>
    <w:qFormat/>
    <w:pPr>
      <w:spacing w:after="200"/>
      <w:contextualSpacing w:val="0"/>
    </w:pPr>
    <w:rPr>
      <w:sz w:val="24"/>
      <w:szCs w:val="22"/>
      <w:lang w:eastAsia="en-US"/>
    </w:rPr>
  </w:style>
  <w:style w:type="paragraph" w:styleId="43">
    <w:name w:val="List Number 4"/>
    <w:basedOn w:val="a"/>
    <w:qFormat/>
    <w:pPr>
      <w:ind w:left="1429" w:hanging="360"/>
      <w:contextualSpacing/>
    </w:pPr>
  </w:style>
  <w:style w:type="paragraph" w:customStyle="1" w:styleId="Default">
    <w:name w:val="Default"/>
    <w:qFormat/>
    <w:rPr>
      <w:color w:val="000000"/>
      <w:sz w:val="24"/>
      <w:szCs w:val="24"/>
    </w:rPr>
  </w:style>
  <w:style w:type="paragraph" w:customStyle="1" w:styleId="afff1">
    <w:name w:val="_Табл_Текст"/>
    <w:qFormat/>
    <w:pPr>
      <w:widowControl w:val="0"/>
    </w:pPr>
    <w:rPr>
      <w:rFonts w:eastAsia="Arial Unicode MS" w:cs="Arial Unicode MS"/>
      <w:color w:val="00000A"/>
      <w:sz w:val="28"/>
      <w:szCs w:val="28"/>
      <w:lang w:val="de-DE"/>
    </w:rPr>
  </w:style>
  <w:style w:type="paragraph" w:customStyle="1" w:styleId="afff2">
    <w:name w:val="Содержимое таблицы"/>
    <w:basedOn w:val="a"/>
    <w:qFormat/>
    <w:pPr>
      <w:widowControl w:val="0"/>
      <w:suppressLineNumbers/>
    </w:pPr>
  </w:style>
  <w:style w:type="paragraph" w:customStyle="1" w:styleId="2a">
    <w:name w:val="Основной текст (2)"/>
    <w:basedOn w:val="a"/>
    <w:qFormat/>
    <w:pPr>
      <w:spacing w:after="300"/>
    </w:pPr>
    <w:rPr>
      <w:rFonts w:eastAsia="Times New Roman"/>
      <w:sz w:val="26"/>
      <w:szCs w:val="26"/>
    </w:rPr>
  </w:style>
  <w:style w:type="paragraph" w:customStyle="1" w:styleId="afff3">
    <w:name w:val="Другое"/>
    <w:basedOn w:val="a"/>
    <w:qFormat/>
    <w:pPr>
      <w:ind w:firstLine="400"/>
    </w:pPr>
    <w:rPr>
      <w:rFonts w:eastAsia="Times New Roman"/>
    </w:rPr>
  </w:style>
  <w:style w:type="paragraph" w:customStyle="1" w:styleId="afff4">
    <w:name w:val="Заголовок таблицы"/>
    <w:basedOn w:val="afff2"/>
    <w:qFormat/>
    <w:pPr>
      <w:jc w:val="center"/>
    </w:pPr>
    <w:rPr>
      <w:b/>
      <w:bCs/>
    </w:rPr>
  </w:style>
  <w:style w:type="paragraph" w:customStyle="1" w:styleId="afff5">
    <w:name w:val="Рег. Обычный с отступом"/>
    <w:basedOn w:val="a"/>
    <w:qFormat/>
    <w:pPr>
      <w:ind w:firstLine="540"/>
      <w:jc w:val="both"/>
    </w:pPr>
    <w:rPr>
      <w:rFonts w:eastAsia="Times New Roman"/>
      <w:lang w:eastAsia="ar-SA"/>
    </w:rPr>
  </w:style>
  <w:style w:type="paragraph" w:styleId="a8">
    <w:name w:val="footnote text"/>
    <w:basedOn w:val="a"/>
    <w:link w:val="a7"/>
    <w:pPr>
      <w:suppressLineNumbers/>
      <w:ind w:left="340" w:hanging="340"/>
    </w:pPr>
    <w:rPr>
      <w:sz w:val="20"/>
      <w:szCs w:val="20"/>
    </w:rPr>
  </w:style>
  <w:style w:type="table" w:styleId="afff6">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3">
    <w:name w:val="Body text (3)_"/>
    <w:basedOn w:val="a0"/>
    <w:link w:val="Bodytext30"/>
    <w:rPr>
      <w:rFonts w:eastAsia="Times New Roman"/>
      <w:sz w:val="27"/>
      <w:szCs w:val="27"/>
      <w:shd w:val="clear" w:color="auto" w:fill="FFFFFF"/>
    </w:rPr>
  </w:style>
  <w:style w:type="paragraph" w:customStyle="1" w:styleId="Bodytext30">
    <w:name w:val="Body text (3)"/>
    <w:basedOn w:val="a"/>
    <w:link w:val="Bodytext3"/>
    <w:pPr>
      <w:shd w:val="clear" w:color="auto" w:fill="FFFFFF"/>
      <w:spacing w:before="1860" w:line="322" w:lineRule="exact"/>
      <w:ind w:hanging="1040"/>
      <w:jc w:val="center"/>
    </w:pPr>
    <w:rPr>
      <w:rFonts w:eastAsia="Times New Roman"/>
      <w:sz w:val="27"/>
      <w:szCs w:val="27"/>
    </w:rPr>
  </w:style>
  <w:style w:type="character" w:customStyle="1" w:styleId="Heading2">
    <w:name w:val="Heading #2_"/>
    <w:basedOn w:val="a0"/>
    <w:link w:val="Heading20"/>
    <w:rPr>
      <w:rFonts w:eastAsia="Times New Roman"/>
      <w:sz w:val="27"/>
      <w:szCs w:val="27"/>
      <w:shd w:val="clear" w:color="auto" w:fill="FFFFFF"/>
    </w:rPr>
  </w:style>
  <w:style w:type="character" w:customStyle="1" w:styleId="Bodytext7">
    <w:name w:val="Body text (7)_"/>
    <w:basedOn w:val="a0"/>
    <w:link w:val="Bodytext70"/>
    <w:rPr>
      <w:rFonts w:eastAsia="Times New Roman"/>
      <w:sz w:val="17"/>
      <w:szCs w:val="17"/>
      <w:shd w:val="clear" w:color="auto" w:fill="FFFFFF"/>
    </w:rPr>
  </w:style>
  <w:style w:type="character" w:customStyle="1" w:styleId="Bodytext5">
    <w:name w:val="Body text (5)_"/>
    <w:basedOn w:val="a0"/>
    <w:link w:val="Bodytext50"/>
    <w:rPr>
      <w:rFonts w:eastAsia="Times New Roman"/>
      <w:sz w:val="23"/>
      <w:szCs w:val="23"/>
      <w:shd w:val="clear" w:color="auto" w:fill="FFFFFF"/>
    </w:rPr>
  </w:style>
  <w:style w:type="character" w:customStyle="1" w:styleId="Bodytext8">
    <w:name w:val="Body text (8)_"/>
    <w:basedOn w:val="a0"/>
    <w:link w:val="Bodytext80"/>
    <w:rPr>
      <w:rFonts w:eastAsia="Times New Roman"/>
      <w:sz w:val="16"/>
      <w:szCs w:val="16"/>
      <w:shd w:val="clear" w:color="auto" w:fill="FFFFFF"/>
    </w:rPr>
  </w:style>
  <w:style w:type="paragraph" w:customStyle="1" w:styleId="92">
    <w:name w:val="Основной текст9"/>
    <w:basedOn w:val="a"/>
    <w:pPr>
      <w:shd w:val="clear" w:color="auto" w:fill="FFFFFF"/>
      <w:spacing w:before="420" w:after="1860" w:line="0" w:lineRule="atLeast"/>
      <w:ind w:hanging="720"/>
    </w:pPr>
    <w:rPr>
      <w:rFonts w:eastAsia="Times New Roman"/>
      <w:color w:val="000000"/>
      <w:sz w:val="27"/>
      <w:szCs w:val="27"/>
      <w:lang w:val="ru"/>
    </w:rPr>
  </w:style>
  <w:style w:type="paragraph" w:customStyle="1" w:styleId="Heading20">
    <w:name w:val="Heading #2"/>
    <w:basedOn w:val="a"/>
    <w:link w:val="Heading2"/>
    <w:pPr>
      <w:shd w:val="clear" w:color="auto" w:fill="FFFFFF"/>
      <w:spacing w:line="322" w:lineRule="exact"/>
      <w:ind w:hanging="1580"/>
      <w:jc w:val="center"/>
      <w:outlineLvl w:val="1"/>
    </w:pPr>
    <w:rPr>
      <w:rFonts w:eastAsia="Times New Roman"/>
      <w:sz w:val="27"/>
      <w:szCs w:val="27"/>
    </w:rPr>
  </w:style>
  <w:style w:type="paragraph" w:customStyle="1" w:styleId="Bodytext70">
    <w:name w:val="Body text (7)"/>
    <w:basedOn w:val="a"/>
    <w:link w:val="Bodytext7"/>
    <w:pPr>
      <w:shd w:val="clear" w:color="auto" w:fill="FFFFFF"/>
      <w:spacing w:before="180" w:after="60" w:line="0" w:lineRule="atLeast"/>
      <w:jc w:val="center"/>
    </w:pPr>
    <w:rPr>
      <w:rFonts w:eastAsia="Times New Roman"/>
      <w:sz w:val="17"/>
      <w:szCs w:val="17"/>
    </w:rPr>
  </w:style>
  <w:style w:type="paragraph" w:customStyle="1" w:styleId="Bodytext50">
    <w:name w:val="Body text (5)"/>
    <w:basedOn w:val="a"/>
    <w:link w:val="Bodytext5"/>
    <w:pPr>
      <w:shd w:val="clear" w:color="auto" w:fill="FFFFFF"/>
      <w:spacing w:line="0" w:lineRule="atLeast"/>
    </w:pPr>
    <w:rPr>
      <w:rFonts w:eastAsia="Times New Roman"/>
      <w:sz w:val="23"/>
      <w:szCs w:val="23"/>
    </w:rPr>
  </w:style>
  <w:style w:type="paragraph" w:customStyle="1" w:styleId="Bodytext80">
    <w:name w:val="Body text (8)"/>
    <w:basedOn w:val="a"/>
    <w:link w:val="Bodytext8"/>
    <w:pPr>
      <w:shd w:val="clear" w:color="auto" w:fill="FFFFFF"/>
      <w:spacing w:before="60" w:after="840" w:line="0" w:lineRule="atLeast"/>
    </w:pPr>
    <w:rPr>
      <w:rFonts w:eastAsia="Times New Roman"/>
      <w:sz w:val="16"/>
      <w:szCs w:val="16"/>
    </w:rPr>
  </w:style>
  <w:style w:type="paragraph" w:styleId="33">
    <w:name w:val="Body Text 3"/>
    <w:basedOn w:val="a"/>
    <w:link w:val="34"/>
    <w:unhideWhenUsed/>
    <w:pPr>
      <w:spacing w:after="120"/>
    </w:pPr>
    <w:rPr>
      <w:sz w:val="16"/>
      <w:szCs w:val="16"/>
    </w:rPr>
  </w:style>
  <w:style w:type="character" w:customStyle="1" w:styleId="34">
    <w:name w:val="Основной текст 3 Знак"/>
    <w:basedOn w:val="a0"/>
    <w:link w:val="33"/>
    <w:rPr>
      <w:sz w:val="16"/>
      <w:szCs w:val="16"/>
    </w:rPr>
  </w:style>
  <w:style w:type="character" w:styleId="afff7">
    <w:name w:val="annotation reference"/>
    <w:basedOn w:val="a0"/>
    <w:semiHidden/>
    <w:unhideWhenUsed/>
    <w:rPr>
      <w:sz w:val="16"/>
      <w:szCs w:val="16"/>
    </w:rPr>
  </w:style>
  <w:style w:type="paragraph" w:styleId="afff8">
    <w:name w:val="annotation text"/>
    <w:basedOn w:val="a"/>
    <w:link w:val="afff9"/>
    <w:semiHidden/>
    <w:unhideWhenUsed/>
    <w:rPr>
      <w:sz w:val="20"/>
      <w:szCs w:val="20"/>
    </w:rPr>
  </w:style>
  <w:style w:type="character" w:customStyle="1" w:styleId="afff9">
    <w:name w:val="Текст примечания Знак"/>
    <w:basedOn w:val="a0"/>
    <w:link w:val="afff8"/>
    <w:semiHidden/>
  </w:style>
  <w:style w:type="paragraph" w:styleId="afffa">
    <w:name w:val="annotation subject"/>
    <w:basedOn w:val="afff8"/>
    <w:next w:val="afff8"/>
    <w:link w:val="afffb"/>
    <w:semiHidden/>
    <w:unhideWhenUsed/>
    <w:rPr>
      <w:b/>
      <w:bCs/>
    </w:rPr>
  </w:style>
  <w:style w:type="character" w:customStyle="1" w:styleId="afffb">
    <w:name w:val="Тема примечания Знак"/>
    <w:basedOn w:val="afff9"/>
    <w:link w:val="afffa"/>
    <w:semiHidden/>
    <w:rPr>
      <w:b/>
      <w:bCs/>
    </w:rPr>
  </w:style>
  <w:style w:type="paragraph" w:styleId="afffc">
    <w:name w:val="Revision"/>
    <w:hidden/>
    <w:uiPriority w:val="99"/>
    <w:semiHidden/>
    <w:rPr>
      <w:sz w:val="28"/>
      <w:szCs w:val="28"/>
    </w:rPr>
  </w:style>
  <w:style w:type="character" w:customStyle="1" w:styleId="afff0">
    <w:name w:val="Без интервала Знак"/>
    <w:link w:val="afff"/>
    <w:uiPriority w:val="1"/>
    <w:locked/>
    <w:rsid w:val="00953278"/>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9231&amp;date=23.09.2022"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EBAEE-6D2B-4DB3-898C-C2E70748B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33</Pages>
  <Words>9268</Words>
  <Characters>52830</Characters>
  <Application>Microsoft Office Word</Application>
  <DocSecurity>0</DocSecurity>
  <Lines>440</Lines>
  <Paragraphs>123</Paragraphs>
  <ScaleCrop>false</ScaleCrop>
  <Company>Reanimator Extreme Edition</Company>
  <LinksUpToDate>false</LinksUpToDate>
  <CharactersWithSpaces>61975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subject/>
  <dc:creator>User</dc:creator>
  <dc:description/>
  <cp:lastModifiedBy>HUAWEI</cp:lastModifiedBy>
  <cp:revision>7</cp:revision>
  <dcterms:created xsi:type="dcterms:W3CDTF">2026-06-17T12:45:00Z</dcterms:created>
  <dcterms:modified xsi:type="dcterms:W3CDTF">2026-10-08T16:13:00Z</dcterms:modified>
  <dc:language>ru-RU</dc:language>
</cp:coreProperties>
</file>